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F5E02" w14:textId="77777777" w:rsidR="00472BF5" w:rsidRDefault="00472BF5"/>
    <w:p w14:paraId="4E464705" w14:textId="77777777" w:rsidR="00472BF5" w:rsidRDefault="00472BF5"/>
    <w:p w14:paraId="3CD1D381" w14:textId="77777777" w:rsidR="00472BF5" w:rsidRDefault="00472BF5"/>
    <w:p w14:paraId="791F71EA" w14:textId="77777777" w:rsidR="00472BF5" w:rsidRDefault="00472BF5"/>
    <w:p w14:paraId="58ABC6A4" w14:textId="77777777" w:rsidR="00472BF5" w:rsidRDefault="00472BF5"/>
    <w:p w14:paraId="46621BD0" w14:textId="77777777" w:rsidR="00472BF5" w:rsidRDefault="00472BF5"/>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7"/>
        <w:gridCol w:w="141"/>
        <w:gridCol w:w="7365"/>
      </w:tblGrid>
      <w:tr w:rsidR="0012046D" w:rsidRPr="00FA2476" w14:paraId="754E1357" w14:textId="77777777" w:rsidTr="0012046D">
        <w:tc>
          <w:tcPr>
            <w:tcW w:w="1567" w:type="dxa"/>
            <w:tcBorders>
              <w:top w:val="single" w:sz="8" w:space="0" w:color="auto"/>
            </w:tcBorders>
          </w:tcPr>
          <w:p w14:paraId="2ECB882E" w14:textId="77777777" w:rsidR="0075394A" w:rsidRPr="00FA2476" w:rsidRDefault="0075394A" w:rsidP="00C77EC4">
            <w:pPr>
              <w:pStyle w:val="stlDetails"/>
              <w:spacing w:line="260" w:lineRule="atLeast"/>
              <w:rPr>
                <w:noProof/>
              </w:rPr>
            </w:pPr>
            <w:bookmarkStart w:id="0" w:name="InfoTable"/>
          </w:p>
        </w:tc>
        <w:tc>
          <w:tcPr>
            <w:tcW w:w="141" w:type="dxa"/>
            <w:tcBorders>
              <w:top w:val="single" w:sz="8" w:space="0" w:color="auto"/>
            </w:tcBorders>
          </w:tcPr>
          <w:p w14:paraId="51341C6F" w14:textId="77777777" w:rsidR="0075394A" w:rsidRPr="00FA2476" w:rsidRDefault="0075394A" w:rsidP="00C77EC4">
            <w:pPr>
              <w:pStyle w:val="stlDetails"/>
              <w:spacing w:line="260" w:lineRule="atLeast"/>
              <w:rPr>
                <w:noProof/>
              </w:rPr>
            </w:pPr>
          </w:p>
        </w:tc>
        <w:tc>
          <w:tcPr>
            <w:tcW w:w="7365" w:type="dxa"/>
            <w:tcBorders>
              <w:top w:val="single" w:sz="8" w:space="0" w:color="auto"/>
            </w:tcBorders>
          </w:tcPr>
          <w:p w14:paraId="5733B25A" w14:textId="77777777" w:rsidR="0075394A" w:rsidRPr="00FA2476" w:rsidRDefault="0075394A" w:rsidP="00C77EC4">
            <w:pPr>
              <w:pStyle w:val="stlDetails"/>
              <w:spacing w:line="260" w:lineRule="atLeast"/>
              <w:rPr>
                <w:noProof/>
              </w:rPr>
            </w:pPr>
          </w:p>
        </w:tc>
      </w:tr>
      <w:tr w:rsidR="0012046D" w:rsidRPr="00FA2476" w14:paraId="62D3710D" w14:textId="77777777" w:rsidTr="0012046D">
        <w:tc>
          <w:tcPr>
            <w:tcW w:w="1567" w:type="dxa"/>
          </w:tcPr>
          <w:p w14:paraId="4F48D8FB" w14:textId="77777777" w:rsidR="00983B9A" w:rsidRPr="00FA2476" w:rsidRDefault="00983B9A" w:rsidP="00C77EC4">
            <w:pPr>
              <w:pStyle w:val="stlDetails"/>
              <w:spacing w:line="260" w:lineRule="atLeast"/>
              <w:rPr>
                <w:noProof/>
              </w:rPr>
            </w:pPr>
            <w:r w:rsidRPr="00FA2476">
              <w:rPr>
                <w:noProof/>
              </w:rPr>
              <w:t>Voor</w:t>
            </w:r>
          </w:p>
        </w:tc>
        <w:tc>
          <w:tcPr>
            <w:tcW w:w="141" w:type="dxa"/>
          </w:tcPr>
          <w:p w14:paraId="38B8F013" w14:textId="4647BC86" w:rsidR="00983B9A" w:rsidRPr="00FA2476" w:rsidRDefault="0012046D" w:rsidP="00C77EC4">
            <w:pPr>
              <w:pStyle w:val="stlDetails"/>
              <w:spacing w:line="260" w:lineRule="atLeast"/>
              <w:rPr>
                <w:noProof/>
              </w:rPr>
            </w:pPr>
            <w:r>
              <w:rPr>
                <w:noProof/>
              </w:rPr>
              <w:t>:</w:t>
            </w:r>
          </w:p>
        </w:tc>
        <w:tc>
          <w:tcPr>
            <w:tcW w:w="7365" w:type="dxa"/>
          </w:tcPr>
          <w:p w14:paraId="29DEC90B" w14:textId="1C05AC51" w:rsidR="00983B9A" w:rsidRPr="00FA2476" w:rsidRDefault="00A668B3" w:rsidP="00C77EC4">
            <w:pPr>
              <w:pStyle w:val="stlDetails"/>
              <w:spacing w:line="260" w:lineRule="atLeast"/>
              <w:rPr>
                <w:noProof/>
              </w:rPr>
            </w:pPr>
            <w:r>
              <w:rPr>
                <w:noProof/>
              </w:rPr>
              <w:t xml:space="preserve">Edustandaard werkgroep </w:t>
            </w:r>
            <w:r w:rsidRPr="00A668B3">
              <w:rPr>
                <w:noProof/>
              </w:rPr>
              <w:t>Metadata – subwerkgroep ECK metadata</w:t>
            </w:r>
          </w:p>
        </w:tc>
      </w:tr>
      <w:tr w:rsidR="0012046D" w:rsidRPr="00FA2476" w14:paraId="2957C1FF" w14:textId="77777777" w:rsidTr="0012046D">
        <w:tc>
          <w:tcPr>
            <w:tcW w:w="1567" w:type="dxa"/>
          </w:tcPr>
          <w:p w14:paraId="64A4F98E" w14:textId="77777777" w:rsidR="00983B9A" w:rsidRPr="00FA2476" w:rsidRDefault="00983B9A" w:rsidP="00C77EC4">
            <w:pPr>
              <w:pStyle w:val="stlDetails"/>
              <w:spacing w:line="260" w:lineRule="atLeast"/>
              <w:rPr>
                <w:noProof/>
              </w:rPr>
            </w:pPr>
            <w:r w:rsidRPr="00FA2476">
              <w:rPr>
                <w:noProof/>
              </w:rPr>
              <w:t>Van</w:t>
            </w:r>
          </w:p>
        </w:tc>
        <w:tc>
          <w:tcPr>
            <w:tcW w:w="141" w:type="dxa"/>
          </w:tcPr>
          <w:p w14:paraId="2806A3C4" w14:textId="4918368C" w:rsidR="00983B9A" w:rsidRPr="00FA2476" w:rsidRDefault="0012046D" w:rsidP="00C77EC4">
            <w:pPr>
              <w:pStyle w:val="stlDetails"/>
              <w:spacing w:line="260" w:lineRule="atLeast"/>
              <w:rPr>
                <w:noProof/>
              </w:rPr>
            </w:pPr>
            <w:r>
              <w:rPr>
                <w:noProof/>
              </w:rPr>
              <w:t>:</w:t>
            </w:r>
          </w:p>
        </w:tc>
        <w:tc>
          <w:tcPr>
            <w:tcW w:w="7365" w:type="dxa"/>
          </w:tcPr>
          <w:p w14:paraId="21C54E40" w14:textId="2E51C17E" w:rsidR="00983B9A" w:rsidRPr="00FA2476" w:rsidRDefault="00A668B3" w:rsidP="00C77EC4">
            <w:pPr>
              <w:pStyle w:val="stlDetails"/>
              <w:spacing w:line="260" w:lineRule="atLeast"/>
              <w:rPr>
                <w:noProof/>
              </w:rPr>
            </w:pPr>
            <w:r>
              <w:rPr>
                <w:noProof/>
              </w:rPr>
              <w:t>Bureau Edustandaard</w:t>
            </w:r>
          </w:p>
        </w:tc>
      </w:tr>
      <w:tr w:rsidR="0012046D" w:rsidRPr="00FA2476" w14:paraId="05BEE463" w14:textId="77777777" w:rsidTr="0012046D">
        <w:tc>
          <w:tcPr>
            <w:tcW w:w="1567" w:type="dxa"/>
          </w:tcPr>
          <w:p w14:paraId="26BA17D3" w14:textId="77777777" w:rsidR="0075394A" w:rsidRPr="00FA2476" w:rsidRDefault="0075394A" w:rsidP="00C77EC4">
            <w:pPr>
              <w:pStyle w:val="stlDetails"/>
              <w:spacing w:line="260" w:lineRule="atLeast"/>
              <w:rPr>
                <w:noProof/>
              </w:rPr>
            </w:pPr>
            <w:bookmarkStart w:id="1" w:name="bmDate" w:colFirst="2" w:colLast="2"/>
            <w:r w:rsidRPr="00FA2476">
              <w:rPr>
                <w:noProof/>
              </w:rPr>
              <w:t>Datum</w:t>
            </w:r>
          </w:p>
        </w:tc>
        <w:tc>
          <w:tcPr>
            <w:tcW w:w="141" w:type="dxa"/>
          </w:tcPr>
          <w:p w14:paraId="4C30B85E" w14:textId="40F178D8" w:rsidR="0075394A" w:rsidRPr="00FA2476" w:rsidRDefault="0012046D" w:rsidP="00C77EC4">
            <w:pPr>
              <w:pStyle w:val="stlDetails"/>
              <w:spacing w:line="260" w:lineRule="atLeast"/>
              <w:rPr>
                <w:noProof/>
              </w:rPr>
            </w:pPr>
            <w:r>
              <w:rPr>
                <w:noProof/>
              </w:rPr>
              <w:t>:</w:t>
            </w:r>
          </w:p>
        </w:tc>
        <w:tc>
          <w:tcPr>
            <w:tcW w:w="7365" w:type="dxa"/>
          </w:tcPr>
          <w:p w14:paraId="041DC944" w14:textId="2D9ED07E" w:rsidR="0075394A" w:rsidRPr="00FA2476" w:rsidRDefault="00A668B3" w:rsidP="00EC42F6">
            <w:pPr>
              <w:pStyle w:val="stlDetails"/>
              <w:spacing w:line="260" w:lineRule="atLeast"/>
              <w:rPr>
                <w:noProof/>
              </w:rPr>
            </w:pPr>
            <w:r>
              <w:rPr>
                <w:noProof/>
              </w:rPr>
              <w:t>24 april 2018</w:t>
            </w:r>
          </w:p>
        </w:tc>
      </w:tr>
      <w:tr w:rsidR="0012046D" w:rsidRPr="00FA2476" w14:paraId="058C57A4" w14:textId="77777777" w:rsidTr="0012046D">
        <w:tc>
          <w:tcPr>
            <w:tcW w:w="1567" w:type="dxa"/>
          </w:tcPr>
          <w:p w14:paraId="074C63AA" w14:textId="77777777" w:rsidR="00380E87" w:rsidRPr="00FA2476" w:rsidRDefault="00F75187" w:rsidP="00C77EC4">
            <w:pPr>
              <w:pStyle w:val="stlDetails"/>
              <w:spacing w:line="260" w:lineRule="atLeast"/>
              <w:rPr>
                <w:noProof/>
              </w:rPr>
            </w:pPr>
            <w:bookmarkStart w:id="2" w:name="bmDateSpacer" w:colFirst="0" w:colLast="2"/>
            <w:bookmarkEnd w:id="1"/>
            <w:r w:rsidRPr="00FA2476">
              <w:rPr>
                <w:noProof/>
              </w:rPr>
              <w:t>Betreft</w:t>
            </w:r>
          </w:p>
        </w:tc>
        <w:tc>
          <w:tcPr>
            <w:tcW w:w="141" w:type="dxa"/>
          </w:tcPr>
          <w:p w14:paraId="18981EFE" w14:textId="0AB5C419" w:rsidR="00380E87" w:rsidRPr="00FA2476" w:rsidRDefault="0012046D" w:rsidP="00C77EC4">
            <w:pPr>
              <w:pStyle w:val="stlDetails"/>
              <w:spacing w:line="260" w:lineRule="atLeast"/>
              <w:rPr>
                <w:noProof/>
              </w:rPr>
            </w:pPr>
            <w:r>
              <w:rPr>
                <w:noProof/>
              </w:rPr>
              <w:t>:</w:t>
            </w:r>
          </w:p>
        </w:tc>
        <w:tc>
          <w:tcPr>
            <w:tcW w:w="7365" w:type="dxa"/>
          </w:tcPr>
          <w:p w14:paraId="1EE9AC86" w14:textId="04493758" w:rsidR="00380E87" w:rsidRPr="00FA2476" w:rsidRDefault="00A668B3" w:rsidP="004D384B">
            <w:pPr>
              <w:pStyle w:val="stlDetails"/>
              <w:spacing w:line="260" w:lineRule="atLeast"/>
              <w:rPr>
                <w:noProof/>
              </w:rPr>
            </w:pPr>
            <w:r w:rsidRPr="00A668B3">
              <w:rPr>
                <w:noProof/>
              </w:rPr>
              <w:t>NL LOM</w:t>
            </w:r>
          </w:p>
        </w:tc>
      </w:tr>
      <w:bookmarkEnd w:id="2"/>
      <w:tr w:rsidR="0012046D" w:rsidRPr="00FA2476" w14:paraId="2BA1A72A" w14:textId="77777777" w:rsidTr="0012046D">
        <w:tc>
          <w:tcPr>
            <w:tcW w:w="1567" w:type="dxa"/>
            <w:tcBorders>
              <w:bottom w:val="single" w:sz="8" w:space="0" w:color="auto"/>
            </w:tcBorders>
          </w:tcPr>
          <w:p w14:paraId="740AE293" w14:textId="77777777" w:rsidR="0075394A" w:rsidRPr="00FA2476" w:rsidRDefault="0075394A" w:rsidP="00C77EC4">
            <w:pPr>
              <w:pStyle w:val="stlDetails"/>
              <w:spacing w:line="260" w:lineRule="atLeast"/>
              <w:rPr>
                <w:noProof/>
              </w:rPr>
            </w:pPr>
          </w:p>
        </w:tc>
        <w:tc>
          <w:tcPr>
            <w:tcW w:w="141" w:type="dxa"/>
            <w:tcBorders>
              <w:bottom w:val="single" w:sz="8" w:space="0" w:color="auto"/>
            </w:tcBorders>
          </w:tcPr>
          <w:p w14:paraId="60A323DA" w14:textId="77777777" w:rsidR="0075394A" w:rsidRPr="00FA2476" w:rsidRDefault="0075394A" w:rsidP="00C77EC4">
            <w:pPr>
              <w:pStyle w:val="stlDetails"/>
              <w:spacing w:line="260" w:lineRule="atLeast"/>
              <w:rPr>
                <w:noProof/>
              </w:rPr>
            </w:pPr>
          </w:p>
        </w:tc>
        <w:tc>
          <w:tcPr>
            <w:tcW w:w="7365" w:type="dxa"/>
            <w:tcBorders>
              <w:bottom w:val="single" w:sz="8" w:space="0" w:color="auto"/>
            </w:tcBorders>
          </w:tcPr>
          <w:p w14:paraId="6DA3452C" w14:textId="77777777" w:rsidR="0075394A" w:rsidRPr="00FA2476" w:rsidRDefault="0075394A" w:rsidP="00C77EC4">
            <w:pPr>
              <w:pStyle w:val="stlDetails"/>
              <w:spacing w:line="260" w:lineRule="atLeast"/>
              <w:rPr>
                <w:noProof/>
              </w:rPr>
            </w:pPr>
          </w:p>
        </w:tc>
      </w:tr>
      <w:bookmarkEnd w:id="0"/>
    </w:tbl>
    <w:p w14:paraId="7396CB99" w14:textId="77777777" w:rsidR="00707C11" w:rsidRDefault="00707C11" w:rsidP="00C77EC4">
      <w:pPr>
        <w:rPr>
          <w:noProof/>
        </w:rPr>
      </w:pPr>
    </w:p>
    <w:p w14:paraId="7B0DA883" w14:textId="77777777" w:rsidR="002100C1" w:rsidRPr="001667D1" w:rsidRDefault="002100C1" w:rsidP="001667D1">
      <w:pPr>
        <w:spacing w:line="480" w:lineRule="auto"/>
        <w:rPr>
          <w:b/>
          <w:sz w:val="24"/>
          <w:szCs w:val="24"/>
        </w:rPr>
      </w:pPr>
      <w:r w:rsidRPr="001667D1">
        <w:rPr>
          <w:b/>
          <w:sz w:val="24"/>
          <w:szCs w:val="24"/>
        </w:rPr>
        <w:t>Toelichting op de toepassing van dit aanmeldformulier</w:t>
      </w:r>
    </w:p>
    <w:p w14:paraId="47263C85" w14:textId="20EC9A60" w:rsidR="001667D1" w:rsidRPr="001667D1" w:rsidRDefault="001667D1" w:rsidP="002100C1">
      <w:pPr>
        <w:rPr>
          <w:i/>
        </w:rPr>
      </w:pPr>
      <w:r>
        <w:rPr>
          <w:i/>
        </w:rPr>
        <w:t>Beheer of registratie</w:t>
      </w:r>
    </w:p>
    <w:p w14:paraId="5E8CC55E" w14:textId="2FEB2978" w:rsidR="00700910" w:rsidRDefault="00700910" w:rsidP="002100C1">
      <w:r>
        <w:t xml:space="preserve">Dit aanmeldformulier wordt gebruikt voor </w:t>
      </w:r>
      <w:r w:rsidR="001667D1">
        <w:t>registratie of het in beheer laten nemen van een afspraak</w:t>
      </w:r>
      <w:r w:rsidR="001667D1">
        <w:rPr>
          <w:rStyle w:val="Voetnootmarkering"/>
        </w:rPr>
        <w:footnoteReference w:id="1"/>
      </w:r>
      <w:r w:rsidR="001667D1">
        <w:t xml:space="preserve"> bij Edustandaa</w:t>
      </w:r>
      <w:bookmarkStart w:id="3" w:name="_GoBack"/>
      <w:bookmarkEnd w:id="3"/>
      <w:r w:rsidR="001667D1">
        <w:t>rd. Bij registratie ligt de ontwikkeling en besluitvorming (deels) buiten Edustandaard maar is er wel de intentie om het beheer in een later stadium over te dragen. Bij het in beheer nemen ligt de (door)ontwikkeling, het beheer en de besluitvorming binnen het platform Edustandaard.</w:t>
      </w:r>
    </w:p>
    <w:p w14:paraId="597C97C4" w14:textId="77777777" w:rsidR="00700910" w:rsidRDefault="00700910" w:rsidP="002100C1"/>
    <w:p w14:paraId="6BA2BD34" w14:textId="5D416136" w:rsidR="001667D1" w:rsidRPr="001667D1" w:rsidRDefault="001667D1" w:rsidP="002100C1">
      <w:pPr>
        <w:rPr>
          <w:i/>
        </w:rPr>
      </w:pPr>
      <w:r>
        <w:rPr>
          <w:i/>
        </w:rPr>
        <w:t>Doel</w:t>
      </w:r>
    </w:p>
    <w:p w14:paraId="62AB7B9E" w14:textId="36D83588" w:rsidR="002100C1" w:rsidRPr="005643BD" w:rsidRDefault="002100C1" w:rsidP="002100C1">
      <w:pPr>
        <w:rPr>
          <w:szCs w:val="17"/>
        </w:rPr>
      </w:pPr>
      <w:r w:rsidRPr="00EC42F6">
        <w:t>Op basis va</w:t>
      </w:r>
      <w:r w:rsidR="004E7810">
        <w:t>n de antwoorden op de vragen in</w:t>
      </w:r>
      <w:r w:rsidRPr="00EC42F6">
        <w:t xml:space="preserve"> dit aanmeldformulier stelt bureau Edustandaard </w:t>
      </w:r>
      <w:r w:rsidR="0012046D">
        <w:rPr>
          <w:szCs w:val="17"/>
        </w:rPr>
        <w:t>een advies</w:t>
      </w:r>
      <w:r w:rsidR="0012046D" w:rsidRPr="005643BD">
        <w:rPr>
          <w:szCs w:val="17"/>
        </w:rPr>
        <w:t xml:space="preserve"> </w:t>
      </w:r>
      <w:r w:rsidR="0012046D">
        <w:rPr>
          <w:szCs w:val="17"/>
        </w:rPr>
        <w:t>op</w:t>
      </w:r>
      <w:r w:rsidR="004E7810">
        <w:rPr>
          <w:szCs w:val="17"/>
        </w:rPr>
        <w:t>.</w:t>
      </w:r>
      <w:r w:rsidR="0012046D">
        <w:rPr>
          <w:szCs w:val="17"/>
        </w:rPr>
        <w:t xml:space="preserve"> </w:t>
      </w:r>
      <w:r w:rsidRPr="005643BD">
        <w:rPr>
          <w:szCs w:val="17"/>
        </w:rPr>
        <w:t xml:space="preserve">Bij twijfel over de relevantie, het werkingsgebied of kwaliteit kan </w:t>
      </w:r>
      <w:r>
        <w:rPr>
          <w:szCs w:val="17"/>
        </w:rPr>
        <w:t>bureau</w:t>
      </w:r>
      <w:r w:rsidRPr="005643BD">
        <w:rPr>
          <w:szCs w:val="17"/>
        </w:rPr>
        <w:t xml:space="preserve"> </w:t>
      </w:r>
      <w:r>
        <w:rPr>
          <w:szCs w:val="17"/>
        </w:rPr>
        <w:t>Edustandaard</w:t>
      </w:r>
      <w:r w:rsidRPr="005643BD">
        <w:rPr>
          <w:szCs w:val="17"/>
        </w:rPr>
        <w:t xml:space="preserve"> besluiten een gesprek te voeren met de </w:t>
      </w:r>
      <w:r w:rsidR="00D22E41">
        <w:rPr>
          <w:szCs w:val="17"/>
        </w:rPr>
        <w:t>indiener</w:t>
      </w:r>
      <w:r w:rsidRPr="005643BD">
        <w:rPr>
          <w:szCs w:val="17"/>
        </w:rPr>
        <w:t xml:space="preserve">. </w:t>
      </w:r>
      <w:r w:rsidR="004E7810">
        <w:rPr>
          <w:szCs w:val="17"/>
        </w:rPr>
        <w:t>Het advies z</w:t>
      </w:r>
      <w:r>
        <w:rPr>
          <w:szCs w:val="17"/>
        </w:rPr>
        <w:t xml:space="preserve">al aan de </w:t>
      </w:r>
      <w:r w:rsidR="00D22E41">
        <w:rPr>
          <w:szCs w:val="17"/>
        </w:rPr>
        <w:t>indiener</w:t>
      </w:r>
      <w:r>
        <w:rPr>
          <w:szCs w:val="17"/>
        </w:rPr>
        <w:t xml:space="preserve"> aangeboden worden voor een respons en vervolgens aan de</w:t>
      </w:r>
      <w:r w:rsidRPr="005643BD">
        <w:rPr>
          <w:szCs w:val="17"/>
        </w:rPr>
        <w:t xml:space="preserve"> </w:t>
      </w:r>
      <w:r w:rsidR="001667D1">
        <w:rPr>
          <w:szCs w:val="17"/>
        </w:rPr>
        <w:t xml:space="preserve">Architectuurraad en de </w:t>
      </w:r>
      <w:r>
        <w:rPr>
          <w:szCs w:val="17"/>
        </w:rPr>
        <w:t>Standaardisatieraad</w:t>
      </w:r>
      <w:r w:rsidRPr="005643BD">
        <w:rPr>
          <w:szCs w:val="17"/>
        </w:rPr>
        <w:t xml:space="preserve"> </w:t>
      </w:r>
      <w:r>
        <w:rPr>
          <w:szCs w:val="17"/>
        </w:rPr>
        <w:t>worden voorgelegd</w:t>
      </w:r>
      <w:r w:rsidRPr="005643BD">
        <w:rPr>
          <w:szCs w:val="17"/>
        </w:rPr>
        <w:t>.</w:t>
      </w:r>
      <w:r w:rsidR="00D44B6F">
        <w:rPr>
          <w:szCs w:val="17"/>
        </w:rPr>
        <w:t xml:space="preserve"> </w:t>
      </w:r>
    </w:p>
    <w:p w14:paraId="67B2540F" w14:textId="77777777" w:rsidR="002100C1" w:rsidRDefault="002100C1" w:rsidP="00EC42F6"/>
    <w:p w14:paraId="3F4FA05C" w14:textId="7AF19AB5" w:rsidR="002100C1" w:rsidRPr="007E5FF8" w:rsidRDefault="002100C1" w:rsidP="00EC42F6">
      <w:pPr>
        <w:rPr>
          <w:i/>
        </w:rPr>
      </w:pPr>
      <w:r w:rsidRPr="007E5FF8">
        <w:rPr>
          <w:i/>
        </w:rPr>
        <w:t>Doelgroepen:</w:t>
      </w:r>
    </w:p>
    <w:p w14:paraId="6CC7CC40" w14:textId="781574FC" w:rsidR="002100C1" w:rsidRDefault="002100C1" w:rsidP="008D4AD7">
      <w:pPr>
        <w:pStyle w:val="Lijstalinea"/>
        <w:numPr>
          <w:ilvl w:val="0"/>
          <w:numId w:val="4"/>
        </w:numPr>
      </w:pPr>
      <w:r w:rsidRPr="00EC42F6">
        <w:rPr>
          <w:b/>
        </w:rPr>
        <w:t>Bureau Edustandaard</w:t>
      </w:r>
      <w:r>
        <w:t xml:space="preserve"> beoordeelt op basis van </w:t>
      </w:r>
      <w:r w:rsidRPr="00326C15">
        <w:t>deze vragenl</w:t>
      </w:r>
      <w:r w:rsidR="004E7810">
        <w:t xml:space="preserve">ijst in hoeverre aan de criteria </w:t>
      </w:r>
      <w:r w:rsidRPr="00326C15">
        <w:t>is voldaan</w:t>
      </w:r>
      <w:r>
        <w:t xml:space="preserve">. Het bureau adviseert hierin de </w:t>
      </w:r>
      <w:r w:rsidR="007E5FF8">
        <w:t xml:space="preserve">indiener en </w:t>
      </w:r>
      <w:r>
        <w:t>Standaardisatieraad.</w:t>
      </w:r>
    </w:p>
    <w:p w14:paraId="2F8CBD32" w14:textId="0E249078" w:rsidR="00D22E41" w:rsidRPr="00D22E41" w:rsidRDefault="00D22E41" w:rsidP="008D4AD7">
      <w:pPr>
        <w:pStyle w:val="Lijstalinea"/>
        <w:numPr>
          <w:ilvl w:val="0"/>
          <w:numId w:val="4"/>
        </w:numPr>
      </w:pPr>
      <w:r>
        <w:t xml:space="preserve">Een </w:t>
      </w:r>
      <w:r w:rsidRPr="00D22E41">
        <w:rPr>
          <w:b/>
        </w:rPr>
        <w:t>werkgroep bij Edustandaard</w:t>
      </w:r>
      <w:r>
        <w:t xml:space="preserve"> zal</w:t>
      </w:r>
      <w:r w:rsidR="007E5FF8">
        <w:t xml:space="preserve"> </w:t>
      </w:r>
      <w:r>
        <w:t>de afspraak inhoudelijk bekijken en zal daarover een advies opstellen aan de Standaardisatieraad. Het is afhankelijk van de inhoud van de afspraak</w:t>
      </w:r>
      <w:r w:rsidR="007E5FF8">
        <w:t xml:space="preserve"> of en</w:t>
      </w:r>
      <w:r>
        <w:t xml:space="preserve"> bij welke werkgroep deze wordt behandeld.</w:t>
      </w:r>
    </w:p>
    <w:p w14:paraId="329F9E00" w14:textId="606302EE" w:rsidR="00D22E41" w:rsidRDefault="00D22E41" w:rsidP="008D4AD7">
      <w:pPr>
        <w:pStyle w:val="Lijstalinea"/>
        <w:numPr>
          <w:ilvl w:val="0"/>
          <w:numId w:val="4"/>
        </w:numPr>
      </w:pPr>
      <w:r w:rsidRPr="003172E1">
        <w:t xml:space="preserve">De </w:t>
      </w:r>
      <w:r w:rsidRPr="00EC42F6">
        <w:rPr>
          <w:b/>
        </w:rPr>
        <w:t>Architectuurraad</w:t>
      </w:r>
      <w:r w:rsidRPr="0077161E">
        <w:t xml:space="preserve"> </w:t>
      </w:r>
      <w:r>
        <w:t xml:space="preserve">bewaakt en beoordeelt de </w:t>
      </w:r>
      <w:r w:rsidRPr="0077161E">
        <w:t xml:space="preserve">samenhang met de andere afspraken (architectuur) </w:t>
      </w:r>
      <w:r>
        <w:t xml:space="preserve">die in beheer </w:t>
      </w:r>
      <w:r w:rsidR="00FE2FCB">
        <w:t xml:space="preserve">of geregistreerd </w:t>
      </w:r>
      <w:r>
        <w:t xml:space="preserve">zijn </w:t>
      </w:r>
      <w:r w:rsidR="00FE2FCB">
        <w:t>bij</w:t>
      </w:r>
      <w:r w:rsidRPr="0077161E">
        <w:t xml:space="preserve"> </w:t>
      </w:r>
      <w:r>
        <w:t>Edustandaard en brengt hierover advies uit voor de Standaardisatieraad.</w:t>
      </w:r>
    </w:p>
    <w:p w14:paraId="47F3A37E" w14:textId="2BC6F209" w:rsidR="002100C1" w:rsidRPr="0077161E" w:rsidRDefault="002100C1" w:rsidP="008D4AD7">
      <w:pPr>
        <w:pStyle w:val="Lijstalinea"/>
        <w:numPr>
          <w:ilvl w:val="0"/>
          <w:numId w:val="4"/>
        </w:numPr>
      </w:pPr>
      <w:r>
        <w:t xml:space="preserve">De </w:t>
      </w:r>
      <w:r w:rsidRPr="00EC42F6">
        <w:rPr>
          <w:b/>
        </w:rPr>
        <w:t>Standaardisatieraad</w:t>
      </w:r>
      <w:r w:rsidRPr="0077161E">
        <w:t xml:space="preserve"> </w:t>
      </w:r>
      <w:r>
        <w:t>zal o</w:t>
      </w:r>
      <w:r w:rsidRPr="0077161E">
        <w:t xml:space="preserve">p basis van </w:t>
      </w:r>
      <w:r>
        <w:t xml:space="preserve">de vragenlijst en </w:t>
      </w:r>
      <w:r w:rsidR="00D22E41">
        <w:t>de adviezen</w:t>
      </w:r>
      <w:r>
        <w:t xml:space="preserve"> </w:t>
      </w:r>
      <w:r w:rsidRPr="0077161E">
        <w:t>besluiten om de standaard al dan niet in beheer te nemen</w:t>
      </w:r>
      <w:r w:rsidR="007E5FF8">
        <w:t xml:space="preserve"> of te laten registreren bij Edustandaard</w:t>
      </w:r>
      <w:r w:rsidRPr="0077161E">
        <w:t>.</w:t>
      </w:r>
    </w:p>
    <w:p w14:paraId="26A4BBFC" w14:textId="77777777" w:rsidR="009B2134" w:rsidRDefault="009B2134" w:rsidP="009B2134"/>
    <w:p w14:paraId="18CC7576" w14:textId="19AC7CC6" w:rsidR="009B2134" w:rsidRPr="00FE2FCB" w:rsidRDefault="009B2134" w:rsidP="009B2134">
      <w:pPr>
        <w:rPr>
          <w:b/>
        </w:rPr>
      </w:pPr>
      <w:r w:rsidRPr="00FE2FCB">
        <w:rPr>
          <w:b/>
        </w:rPr>
        <w:t>Let op: Bij het beantwoorden van de vragen graag verwijzingen naar de documentatie opnemen. De antwoorden moeten terug te vinden zijn in de bijbehorende documentatie.</w:t>
      </w:r>
    </w:p>
    <w:p w14:paraId="76C2EB35" w14:textId="77777777" w:rsidR="00C77EC4" w:rsidRDefault="00C77EC4" w:rsidP="00C77EC4">
      <w:pPr>
        <w:rPr>
          <w:rFonts w:cstheme="minorHAnsi"/>
          <w:bCs/>
          <w:color w:val="auto"/>
        </w:rPr>
      </w:pPr>
    </w:p>
    <w:p w14:paraId="52E1EBB9" w14:textId="77777777" w:rsidR="005C3CBC" w:rsidRDefault="005C3CBC">
      <w:pPr>
        <w:spacing w:line="240" w:lineRule="auto"/>
        <w:rPr>
          <w:b/>
          <w:sz w:val="24"/>
          <w:szCs w:val="24"/>
        </w:rPr>
      </w:pPr>
      <w:r>
        <w:rPr>
          <w:b/>
          <w:sz w:val="24"/>
          <w:szCs w:val="24"/>
        </w:rPr>
        <w:br w:type="page"/>
      </w:r>
    </w:p>
    <w:p w14:paraId="2EC64B10" w14:textId="273261E2" w:rsidR="00EC42F6" w:rsidRPr="00FE2FCB" w:rsidRDefault="00B179A2" w:rsidP="00FE2FCB">
      <w:pPr>
        <w:spacing w:line="480" w:lineRule="auto"/>
        <w:rPr>
          <w:b/>
          <w:sz w:val="24"/>
          <w:szCs w:val="24"/>
        </w:rPr>
      </w:pPr>
      <w:r w:rsidRPr="00FE2FCB">
        <w:rPr>
          <w:b/>
          <w:sz w:val="24"/>
          <w:szCs w:val="24"/>
        </w:rPr>
        <w:lastRenderedPageBreak/>
        <w:t>De v</w:t>
      </w:r>
      <w:r w:rsidR="00EC42F6" w:rsidRPr="00FE2FCB">
        <w:rPr>
          <w:b/>
          <w:sz w:val="24"/>
          <w:szCs w:val="24"/>
        </w:rPr>
        <w:t>ragen</w:t>
      </w:r>
    </w:p>
    <w:p w14:paraId="083A7391" w14:textId="77777777" w:rsidR="00EC42F6" w:rsidRPr="00FE2FCB" w:rsidRDefault="00EC42F6" w:rsidP="00FE2FCB">
      <w:pPr>
        <w:pStyle w:val="Kop1"/>
      </w:pPr>
      <w:r w:rsidRPr="00FE2FCB">
        <w:t>Om welke afspraak gaat het?</w:t>
      </w:r>
    </w:p>
    <w:p w14:paraId="4570317B" w14:textId="3243F45E" w:rsidR="00EC42F6" w:rsidRPr="00FE2FCB" w:rsidRDefault="00EC42F6" w:rsidP="00FE2FCB">
      <w:pPr>
        <w:pStyle w:val="Kop2"/>
      </w:pPr>
      <w:r w:rsidRPr="00FE2FCB">
        <w:t>Wat is de naam en laatste wijzigingsdatum?</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5C6E636D" w14:textId="77777777" w:rsidTr="00EC42F6">
        <w:trPr>
          <w:cantSplit/>
        </w:trPr>
        <w:tc>
          <w:tcPr>
            <w:tcW w:w="6608" w:type="dxa"/>
            <w:shd w:val="clear" w:color="auto" w:fill="auto"/>
          </w:tcPr>
          <w:p w14:paraId="7C27112C" w14:textId="77777777" w:rsidR="00EC42F6" w:rsidRPr="009A1735" w:rsidRDefault="00EC42F6" w:rsidP="00EC42F6">
            <w:pPr>
              <w:keepNext/>
              <w:rPr>
                <w:bCs/>
                <w:color w:val="3E986A"/>
                <w:szCs w:val="17"/>
              </w:rPr>
            </w:pPr>
            <w:r w:rsidRPr="009A1735">
              <w:rPr>
                <w:bCs/>
                <w:color w:val="3E986A"/>
                <w:szCs w:val="17"/>
              </w:rPr>
              <w:t>naam</w:t>
            </w:r>
          </w:p>
        </w:tc>
        <w:tc>
          <w:tcPr>
            <w:tcW w:w="2700" w:type="dxa"/>
            <w:shd w:val="clear" w:color="auto" w:fill="auto"/>
          </w:tcPr>
          <w:p w14:paraId="01CACEDB" w14:textId="77777777" w:rsidR="00EC42F6" w:rsidRPr="009A1735" w:rsidRDefault="00EC42F6" w:rsidP="00EC42F6">
            <w:pPr>
              <w:keepNext/>
              <w:rPr>
                <w:bCs/>
                <w:color w:val="3E986A"/>
                <w:szCs w:val="17"/>
              </w:rPr>
            </w:pPr>
            <w:r w:rsidRPr="009A1735">
              <w:rPr>
                <w:bCs/>
                <w:color w:val="3E986A"/>
                <w:szCs w:val="17"/>
              </w:rPr>
              <w:t>datum</w:t>
            </w:r>
          </w:p>
        </w:tc>
      </w:tr>
      <w:tr w:rsidR="009A1735" w:rsidRPr="009A1735" w14:paraId="44B499C8" w14:textId="77777777" w:rsidTr="00EC42F6">
        <w:trPr>
          <w:cantSplit/>
        </w:trPr>
        <w:tc>
          <w:tcPr>
            <w:tcW w:w="6608" w:type="dxa"/>
            <w:shd w:val="clear" w:color="auto" w:fill="auto"/>
          </w:tcPr>
          <w:p w14:paraId="11E92B76" w14:textId="183FFA4E" w:rsidR="009A1735" w:rsidRPr="009A1735" w:rsidRDefault="00C45961" w:rsidP="00C45961">
            <w:pPr>
              <w:keepNext/>
              <w:rPr>
                <w:bCs/>
                <w:color w:val="auto"/>
                <w:szCs w:val="17"/>
              </w:rPr>
            </w:pPr>
            <w:r>
              <w:rPr>
                <w:bCs/>
                <w:color w:val="auto"/>
                <w:szCs w:val="17"/>
              </w:rPr>
              <w:t>NL LOM</w:t>
            </w:r>
          </w:p>
        </w:tc>
        <w:tc>
          <w:tcPr>
            <w:tcW w:w="2700" w:type="dxa"/>
            <w:shd w:val="clear" w:color="auto" w:fill="auto"/>
          </w:tcPr>
          <w:p w14:paraId="393516B3" w14:textId="0B3838B6" w:rsidR="009A1735" w:rsidRPr="009A1735" w:rsidRDefault="00C45961" w:rsidP="00EC42F6">
            <w:pPr>
              <w:keepNext/>
              <w:rPr>
                <w:bCs/>
                <w:color w:val="auto"/>
                <w:szCs w:val="17"/>
              </w:rPr>
            </w:pPr>
            <w:r w:rsidRPr="00C45961">
              <w:rPr>
                <w:bCs/>
                <w:color w:val="auto"/>
                <w:szCs w:val="17"/>
              </w:rPr>
              <w:t>juli 2011</w:t>
            </w:r>
          </w:p>
        </w:tc>
      </w:tr>
    </w:tbl>
    <w:p w14:paraId="71D604CA" w14:textId="77777777" w:rsidR="00420A07" w:rsidRPr="00420A07" w:rsidRDefault="00420A07" w:rsidP="00420A07">
      <w:pPr>
        <w:keepNext/>
        <w:spacing w:after="20" w:line="240" w:lineRule="auto"/>
        <w:contextualSpacing/>
        <w:rPr>
          <w:bCs/>
          <w:szCs w:val="17"/>
        </w:rPr>
      </w:pPr>
    </w:p>
    <w:p w14:paraId="44C04C1B" w14:textId="77777777" w:rsidR="00EC42F6" w:rsidRPr="00751144" w:rsidRDefault="00EC42F6" w:rsidP="00FE2FCB">
      <w:pPr>
        <w:pStyle w:val="Kop2"/>
        <w:rPr>
          <w:szCs w:val="17"/>
        </w:rPr>
      </w:pPr>
      <w:r>
        <w:t>G</w:t>
      </w:r>
      <w:r w:rsidRPr="00265DF6">
        <w:t xml:space="preserve">eef een overzicht van de </w:t>
      </w:r>
      <w:r>
        <w:t>bijbehorende</w:t>
      </w:r>
      <w:r w:rsidRPr="00265DF6">
        <w:t xml:space="preserve"> documentatie, online en offline.</w:t>
      </w:r>
    </w:p>
    <w:tbl>
      <w:tblPr>
        <w:tblW w:w="9326"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4081"/>
        <w:gridCol w:w="2552"/>
        <w:gridCol w:w="1417"/>
        <w:gridCol w:w="1276"/>
      </w:tblGrid>
      <w:tr w:rsidR="00420A07" w:rsidRPr="009A1735" w14:paraId="3B26F4B6" w14:textId="77777777" w:rsidTr="00420A07">
        <w:tc>
          <w:tcPr>
            <w:tcW w:w="4081" w:type="dxa"/>
            <w:shd w:val="clear" w:color="auto" w:fill="auto"/>
          </w:tcPr>
          <w:p w14:paraId="203493B5" w14:textId="77777777" w:rsidR="00420A07" w:rsidRPr="009A1735" w:rsidRDefault="00420A07" w:rsidP="00D22E41">
            <w:pPr>
              <w:keepNext/>
              <w:rPr>
                <w:bCs/>
                <w:color w:val="3E986A"/>
                <w:szCs w:val="17"/>
              </w:rPr>
            </w:pPr>
            <w:r w:rsidRPr="009A1735">
              <w:rPr>
                <w:bCs/>
                <w:color w:val="3E986A"/>
                <w:szCs w:val="17"/>
              </w:rPr>
              <w:t>titel en/of URL</w:t>
            </w:r>
          </w:p>
        </w:tc>
        <w:tc>
          <w:tcPr>
            <w:tcW w:w="2552" w:type="dxa"/>
            <w:shd w:val="clear" w:color="auto" w:fill="auto"/>
          </w:tcPr>
          <w:p w14:paraId="6201BFC6" w14:textId="77777777" w:rsidR="00420A07" w:rsidRPr="009A1735" w:rsidRDefault="00420A07" w:rsidP="00D22E41">
            <w:pPr>
              <w:keepNext/>
              <w:rPr>
                <w:bCs/>
                <w:color w:val="3E986A"/>
                <w:szCs w:val="17"/>
              </w:rPr>
            </w:pPr>
            <w:r w:rsidRPr="009A1735">
              <w:rPr>
                <w:bCs/>
                <w:color w:val="3E986A"/>
                <w:szCs w:val="17"/>
              </w:rPr>
              <w:t>auteur(s)</w:t>
            </w:r>
          </w:p>
        </w:tc>
        <w:tc>
          <w:tcPr>
            <w:tcW w:w="1417" w:type="dxa"/>
            <w:shd w:val="clear" w:color="auto" w:fill="auto"/>
          </w:tcPr>
          <w:p w14:paraId="1C134FD0" w14:textId="7BFA09DD" w:rsidR="00420A07" w:rsidRPr="009A1735" w:rsidRDefault="00420A07" w:rsidP="00D22E41">
            <w:pPr>
              <w:keepNext/>
              <w:rPr>
                <w:bCs/>
                <w:color w:val="3E986A"/>
                <w:szCs w:val="17"/>
              </w:rPr>
            </w:pPr>
            <w:r>
              <w:rPr>
                <w:bCs/>
                <w:color w:val="3E986A"/>
                <w:szCs w:val="17"/>
              </w:rPr>
              <w:t>versienummer</w:t>
            </w:r>
          </w:p>
        </w:tc>
        <w:tc>
          <w:tcPr>
            <w:tcW w:w="1276" w:type="dxa"/>
            <w:shd w:val="clear" w:color="auto" w:fill="auto"/>
          </w:tcPr>
          <w:p w14:paraId="2BE995DC" w14:textId="2DCA603A" w:rsidR="00420A07" w:rsidRPr="009A1735" w:rsidRDefault="00420A07" w:rsidP="00D22E41">
            <w:pPr>
              <w:keepNext/>
              <w:rPr>
                <w:bCs/>
                <w:color w:val="3E986A"/>
                <w:szCs w:val="17"/>
              </w:rPr>
            </w:pPr>
            <w:r>
              <w:rPr>
                <w:bCs/>
                <w:color w:val="3E986A"/>
                <w:szCs w:val="17"/>
              </w:rPr>
              <w:t>status</w:t>
            </w:r>
          </w:p>
        </w:tc>
      </w:tr>
      <w:tr w:rsidR="00420A07" w:rsidRPr="00CE1DC7" w14:paraId="4502D47E" w14:textId="77777777" w:rsidTr="00420A07">
        <w:tc>
          <w:tcPr>
            <w:tcW w:w="4081" w:type="dxa"/>
            <w:shd w:val="clear" w:color="auto" w:fill="auto"/>
          </w:tcPr>
          <w:p w14:paraId="6086B126" w14:textId="04C87463" w:rsidR="00420A07" w:rsidRPr="000C1838" w:rsidRDefault="00C45961" w:rsidP="00D22E41">
            <w:pPr>
              <w:keepNext/>
              <w:rPr>
                <w:bCs/>
                <w:szCs w:val="17"/>
              </w:rPr>
            </w:pPr>
            <w:hyperlink r:id="rId8" w:history="1">
              <w:r w:rsidRPr="00E808AC">
                <w:rPr>
                  <w:rStyle w:val="Hyperlink"/>
                  <w:bCs/>
                  <w:szCs w:val="17"/>
                </w:rPr>
                <w:t>https://www.edustandaard.nl/standaard_afspraken/nl-lom/nl-lom-versie-1-01/</w:t>
              </w:r>
            </w:hyperlink>
            <w:r>
              <w:rPr>
                <w:bCs/>
                <w:szCs w:val="17"/>
              </w:rPr>
              <w:t xml:space="preserve"> </w:t>
            </w:r>
          </w:p>
        </w:tc>
        <w:tc>
          <w:tcPr>
            <w:tcW w:w="2552" w:type="dxa"/>
            <w:shd w:val="clear" w:color="auto" w:fill="auto"/>
          </w:tcPr>
          <w:p w14:paraId="7DDF0AE2" w14:textId="72608B10" w:rsidR="00420A07" w:rsidRPr="000C1838" w:rsidRDefault="00C45961" w:rsidP="00D22E41">
            <w:pPr>
              <w:keepNext/>
              <w:spacing w:line="200" w:lineRule="exact"/>
              <w:rPr>
                <w:bCs/>
                <w:szCs w:val="17"/>
              </w:rPr>
            </w:pPr>
            <w:hyperlink r:id="rId9" w:history="1">
              <w:r w:rsidRPr="00C45961">
                <w:rPr>
                  <w:rStyle w:val="Hyperlink"/>
                  <w:bCs/>
                  <w:szCs w:val="17"/>
                </w:rPr>
                <w:t>Werkgroep Metadata – subwerkgroep ECK metadata</w:t>
              </w:r>
            </w:hyperlink>
          </w:p>
        </w:tc>
        <w:tc>
          <w:tcPr>
            <w:tcW w:w="1417" w:type="dxa"/>
            <w:shd w:val="clear" w:color="auto" w:fill="auto"/>
          </w:tcPr>
          <w:p w14:paraId="2A46E023" w14:textId="6543BF0F" w:rsidR="00420A07" w:rsidRPr="000C1838" w:rsidRDefault="00C45961" w:rsidP="00D22E41">
            <w:pPr>
              <w:keepNext/>
              <w:spacing w:line="200" w:lineRule="exact"/>
              <w:rPr>
                <w:bCs/>
                <w:szCs w:val="17"/>
              </w:rPr>
            </w:pPr>
            <w:r>
              <w:rPr>
                <w:bCs/>
                <w:color w:val="auto"/>
                <w:szCs w:val="17"/>
              </w:rPr>
              <w:t>versie 1.01</w:t>
            </w:r>
          </w:p>
        </w:tc>
        <w:tc>
          <w:tcPr>
            <w:tcW w:w="1276" w:type="dxa"/>
            <w:shd w:val="clear" w:color="auto" w:fill="auto"/>
          </w:tcPr>
          <w:p w14:paraId="7C1176AD" w14:textId="65AB3913" w:rsidR="00420A07" w:rsidRPr="00CE1DC7" w:rsidRDefault="00C45961" w:rsidP="00D22E41">
            <w:pPr>
              <w:keepNext/>
              <w:rPr>
                <w:bCs/>
                <w:szCs w:val="17"/>
              </w:rPr>
            </w:pPr>
            <w:r w:rsidRPr="00C45961">
              <w:rPr>
                <w:bCs/>
                <w:color w:val="auto"/>
                <w:szCs w:val="17"/>
              </w:rPr>
              <w:t>Definitief</w:t>
            </w:r>
          </w:p>
        </w:tc>
      </w:tr>
      <w:tr w:rsidR="00B80ABF" w:rsidRPr="00CE1DC7" w14:paraId="7DE4A001" w14:textId="77777777" w:rsidTr="00420A07">
        <w:tc>
          <w:tcPr>
            <w:tcW w:w="4081" w:type="dxa"/>
            <w:shd w:val="clear" w:color="auto" w:fill="auto"/>
          </w:tcPr>
          <w:p w14:paraId="189EB32D" w14:textId="0F235068" w:rsidR="00B80ABF" w:rsidRPr="000C1838" w:rsidRDefault="00B80ABF" w:rsidP="00B80ABF">
            <w:pPr>
              <w:keepNext/>
              <w:spacing w:line="200" w:lineRule="exact"/>
              <w:rPr>
                <w:bCs/>
                <w:szCs w:val="17"/>
              </w:rPr>
            </w:pPr>
            <w:hyperlink r:id="rId10" w:history="1">
              <w:r w:rsidRPr="00E808AC">
                <w:rPr>
                  <w:rStyle w:val="Hyperlink"/>
                  <w:bCs/>
                  <w:szCs w:val="17"/>
                </w:rPr>
                <w:t>https://wiki.surfnet.nl/display/nllom</w:t>
              </w:r>
            </w:hyperlink>
            <w:r>
              <w:rPr>
                <w:bCs/>
                <w:szCs w:val="17"/>
              </w:rPr>
              <w:t xml:space="preserve"> </w:t>
            </w:r>
          </w:p>
        </w:tc>
        <w:tc>
          <w:tcPr>
            <w:tcW w:w="2552" w:type="dxa"/>
            <w:shd w:val="clear" w:color="auto" w:fill="auto"/>
          </w:tcPr>
          <w:p w14:paraId="2DA76F3E" w14:textId="45A8F84D" w:rsidR="00B80ABF" w:rsidRPr="000C1838" w:rsidRDefault="00B80ABF" w:rsidP="00B80ABF">
            <w:pPr>
              <w:keepNext/>
              <w:spacing w:line="200" w:lineRule="exact"/>
              <w:rPr>
                <w:bCs/>
                <w:szCs w:val="17"/>
              </w:rPr>
            </w:pPr>
            <w:hyperlink r:id="rId11" w:history="1">
              <w:r w:rsidRPr="00C45961">
                <w:rPr>
                  <w:rStyle w:val="Hyperlink"/>
                  <w:bCs/>
                  <w:szCs w:val="17"/>
                </w:rPr>
                <w:t>Werkgroep Metadata – subwerkgroep ECK metadata</w:t>
              </w:r>
            </w:hyperlink>
          </w:p>
        </w:tc>
        <w:tc>
          <w:tcPr>
            <w:tcW w:w="1417" w:type="dxa"/>
            <w:shd w:val="clear" w:color="auto" w:fill="auto"/>
          </w:tcPr>
          <w:p w14:paraId="1B4C912D" w14:textId="3DC65226" w:rsidR="00B80ABF" w:rsidRPr="000C1838" w:rsidRDefault="00B80ABF" w:rsidP="00B80ABF">
            <w:pPr>
              <w:keepNext/>
              <w:spacing w:line="200" w:lineRule="exact"/>
              <w:rPr>
                <w:bCs/>
                <w:szCs w:val="17"/>
              </w:rPr>
            </w:pPr>
            <w:r>
              <w:rPr>
                <w:bCs/>
                <w:color w:val="auto"/>
                <w:szCs w:val="17"/>
              </w:rPr>
              <w:t>versie 1.01</w:t>
            </w:r>
          </w:p>
        </w:tc>
        <w:tc>
          <w:tcPr>
            <w:tcW w:w="1276" w:type="dxa"/>
            <w:shd w:val="clear" w:color="auto" w:fill="auto"/>
          </w:tcPr>
          <w:p w14:paraId="636A3E4B" w14:textId="7C4A63CD" w:rsidR="00B80ABF" w:rsidRPr="00CE1DC7" w:rsidRDefault="00B80ABF" w:rsidP="00B80ABF">
            <w:pPr>
              <w:keepNext/>
              <w:rPr>
                <w:bCs/>
                <w:szCs w:val="17"/>
              </w:rPr>
            </w:pPr>
            <w:r w:rsidRPr="00C45961">
              <w:rPr>
                <w:bCs/>
                <w:color w:val="auto"/>
                <w:szCs w:val="17"/>
              </w:rPr>
              <w:t>Definitief</w:t>
            </w:r>
          </w:p>
        </w:tc>
      </w:tr>
    </w:tbl>
    <w:p w14:paraId="647142F5" w14:textId="77777777" w:rsidR="00EC42F6" w:rsidRDefault="00EC42F6" w:rsidP="00EC42F6"/>
    <w:p w14:paraId="682294CE" w14:textId="77777777" w:rsidR="00EC42F6" w:rsidRDefault="00EC42F6" w:rsidP="00FE2FCB">
      <w:pPr>
        <w:pStyle w:val="Kop1"/>
      </w:pPr>
      <w:r>
        <w:t>Beschrijf de afspraak:</w:t>
      </w:r>
    </w:p>
    <w:p w14:paraId="11B3A0F2" w14:textId="77777777" w:rsidR="00EC42F6" w:rsidRDefault="00EC42F6" w:rsidP="00FE2FCB">
      <w:pPr>
        <w:pStyle w:val="Kop2"/>
      </w:pPr>
      <w:r>
        <w:t>Waar gaat de afspraak over?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02F4751F" w14:textId="77777777" w:rsidTr="00EC42F6">
        <w:trPr>
          <w:cantSplit/>
        </w:trPr>
        <w:tc>
          <w:tcPr>
            <w:tcW w:w="6608" w:type="dxa"/>
            <w:shd w:val="clear" w:color="auto" w:fill="auto"/>
          </w:tcPr>
          <w:p w14:paraId="33320BED" w14:textId="77777777" w:rsidR="00EC42F6" w:rsidRPr="009A1735" w:rsidRDefault="00EC42F6" w:rsidP="00EC42F6">
            <w:pPr>
              <w:keepNext/>
              <w:rPr>
                <w:bCs/>
                <w:color w:val="3E986A"/>
                <w:szCs w:val="17"/>
              </w:rPr>
            </w:pPr>
            <w:r w:rsidRPr="009A1735">
              <w:rPr>
                <w:bCs/>
                <w:color w:val="3E986A"/>
                <w:szCs w:val="17"/>
              </w:rPr>
              <w:t>antwoord</w:t>
            </w:r>
          </w:p>
        </w:tc>
        <w:tc>
          <w:tcPr>
            <w:tcW w:w="2700" w:type="dxa"/>
            <w:shd w:val="clear" w:color="auto" w:fill="auto"/>
          </w:tcPr>
          <w:p w14:paraId="22005CCA" w14:textId="77777777" w:rsidR="00EC42F6" w:rsidRPr="009A1735" w:rsidRDefault="00EC42F6" w:rsidP="00EC42F6">
            <w:pPr>
              <w:keepNext/>
              <w:rPr>
                <w:bCs/>
                <w:color w:val="3E986A"/>
                <w:szCs w:val="17"/>
              </w:rPr>
            </w:pPr>
            <w:r w:rsidRPr="009A1735">
              <w:rPr>
                <w:bCs/>
                <w:color w:val="3E986A"/>
                <w:szCs w:val="17"/>
              </w:rPr>
              <w:t>verwijzing</w:t>
            </w:r>
          </w:p>
        </w:tc>
      </w:tr>
      <w:tr w:rsidR="009A1735" w:rsidRPr="009A1735" w14:paraId="10C326FA" w14:textId="77777777" w:rsidTr="00EC42F6">
        <w:trPr>
          <w:cantSplit/>
        </w:trPr>
        <w:tc>
          <w:tcPr>
            <w:tcW w:w="6608" w:type="dxa"/>
            <w:shd w:val="clear" w:color="auto" w:fill="auto"/>
          </w:tcPr>
          <w:p w14:paraId="773DE187" w14:textId="2B8B6363" w:rsidR="009A1735" w:rsidRPr="009A1735" w:rsidRDefault="00C45961" w:rsidP="00C45961">
            <w:pPr>
              <w:keepNext/>
              <w:rPr>
                <w:bCs/>
                <w:color w:val="auto"/>
                <w:szCs w:val="17"/>
              </w:rPr>
            </w:pPr>
            <w:r>
              <w:rPr>
                <w:bCs/>
                <w:color w:val="auto"/>
                <w:szCs w:val="17"/>
              </w:rPr>
              <w:t>Afspraak om m</w:t>
            </w:r>
            <w:r w:rsidRPr="00C45961">
              <w:rPr>
                <w:bCs/>
                <w:color w:val="auto"/>
                <w:szCs w:val="17"/>
              </w:rPr>
              <w:t>etadata toe</w:t>
            </w:r>
            <w:r>
              <w:rPr>
                <w:bCs/>
                <w:color w:val="auto"/>
                <w:szCs w:val="17"/>
              </w:rPr>
              <w:t xml:space="preserve"> te </w:t>
            </w:r>
            <w:r w:rsidRPr="00C45961">
              <w:rPr>
                <w:bCs/>
                <w:color w:val="auto"/>
                <w:szCs w:val="17"/>
              </w:rPr>
              <w:t>kennen aan educatieve content om de vindbaarheid en vergelijkbaarheid te vergroten.</w:t>
            </w:r>
          </w:p>
        </w:tc>
        <w:tc>
          <w:tcPr>
            <w:tcW w:w="2700" w:type="dxa"/>
            <w:shd w:val="clear" w:color="auto" w:fill="auto"/>
          </w:tcPr>
          <w:p w14:paraId="1C01EBE3" w14:textId="7979B2B5" w:rsidR="009A1735" w:rsidRPr="009A1735" w:rsidRDefault="00C45961" w:rsidP="00EC42F6">
            <w:pPr>
              <w:keepNext/>
              <w:rPr>
                <w:bCs/>
                <w:color w:val="auto"/>
                <w:szCs w:val="17"/>
              </w:rPr>
            </w:pPr>
            <w:r>
              <w:rPr>
                <w:bCs/>
                <w:color w:val="auto"/>
                <w:szCs w:val="17"/>
              </w:rPr>
              <w:t>Edustandaard website, overzichtspagina standaarden</w:t>
            </w:r>
          </w:p>
        </w:tc>
      </w:tr>
    </w:tbl>
    <w:p w14:paraId="29BB118C" w14:textId="77777777" w:rsidR="00EC42F6" w:rsidRDefault="00EC42F6" w:rsidP="00EC42F6">
      <w:pPr>
        <w:keepNext/>
      </w:pPr>
    </w:p>
    <w:p w14:paraId="089D01B4" w14:textId="33B2C411" w:rsidR="00EC42F6" w:rsidRDefault="00EC42F6" w:rsidP="009D3122">
      <w:pPr>
        <w:pStyle w:val="Kop2"/>
      </w:pPr>
      <w:r w:rsidRPr="009D3122">
        <w:t xml:space="preserve">Wat is de aanleiding geweest? (Bijv. wettelijke kaders, een projectdoelstelling of vanuit een bedrijfs- </w:t>
      </w:r>
      <w:r w:rsidR="005C3CBC" w:rsidRPr="009D3122">
        <w:t>of ketenmissie</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EC42F6" w:rsidRPr="009A1735" w14:paraId="751B1C18" w14:textId="77777777" w:rsidTr="00EC42F6">
        <w:tc>
          <w:tcPr>
            <w:tcW w:w="6629" w:type="dxa"/>
          </w:tcPr>
          <w:p w14:paraId="0A5701B4" w14:textId="77777777" w:rsidR="00EC42F6" w:rsidRPr="009A1735" w:rsidRDefault="00EC42F6" w:rsidP="00EC42F6">
            <w:pPr>
              <w:keepNext/>
              <w:rPr>
                <w:bCs/>
                <w:color w:val="3E986A"/>
                <w:szCs w:val="17"/>
              </w:rPr>
            </w:pPr>
            <w:r w:rsidRPr="009A1735">
              <w:rPr>
                <w:bCs/>
                <w:color w:val="3E986A"/>
                <w:szCs w:val="17"/>
              </w:rPr>
              <w:t>antwoord</w:t>
            </w:r>
          </w:p>
        </w:tc>
        <w:tc>
          <w:tcPr>
            <w:tcW w:w="2679" w:type="dxa"/>
          </w:tcPr>
          <w:p w14:paraId="46E9096B" w14:textId="77777777" w:rsidR="00EC42F6" w:rsidRPr="009A1735" w:rsidRDefault="00EC42F6" w:rsidP="00EC42F6">
            <w:pPr>
              <w:keepNext/>
              <w:rPr>
                <w:bCs/>
                <w:color w:val="3E986A"/>
                <w:szCs w:val="17"/>
              </w:rPr>
            </w:pPr>
            <w:r w:rsidRPr="009A1735">
              <w:rPr>
                <w:bCs/>
                <w:color w:val="3E986A"/>
                <w:szCs w:val="17"/>
              </w:rPr>
              <w:t>verwijzing</w:t>
            </w:r>
          </w:p>
        </w:tc>
      </w:tr>
      <w:tr w:rsidR="00EC42F6" w:rsidRPr="00987782" w14:paraId="1A8B8299" w14:textId="77777777" w:rsidTr="00EC42F6">
        <w:tc>
          <w:tcPr>
            <w:tcW w:w="6629" w:type="dxa"/>
          </w:tcPr>
          <w:p w14:paraId="2C11B6D6" w14:textId="142498A2" w:rsidR="00EC42F6" w:rsidRPr="000C1838" w:rsidRDefault="00C45961" w:rsidP="00C45961">
            <w:pPr>
              <w:keepNext/>
            </w:pPr>
            <w:r w:rsidRPr="00C45961">
              <w:t>Vanuit het onderwijsveld in ons land – onderwijsinstellingen, onderwijsorganisaties, (branche) uitgeverijen, Kennisnet en SURF – is het initiatief ontstaan om een speciaal op Nederland toegespitste selectie van de 57 IEEE LOM elementen verplicht te stellen en voor een deel daarvan specifieke vocabulaires vast te leggen.</w:t>
            </w:r>
          </w:p>
        </w:tc>
        <w:tc>
          <w:tcPr>
            <w:tcW w:w="2679" w:type="dxa"/>
          </w:tcPr>
          <w:p w14:paraId="3E9FFBCB" w14:textId="220D6F59" w:rsidR="00EC42F6" w:rsidRPr="000C1838" w:rsidRDefault="00C45961" w:rsidP="00EC42F6">
            <w:pPr>
              <w:keepNext/>
            </w:pPr>
            <w:r>
              <w:t>Par. 2.3</w:t>
            </w:r>
            <w:r w:rsidR="00D53F90">
              <w:t xml:space="preserve"> van de standaard</w:t>
            </w:r>
          </w:p>
        </w:tc>
      </w:tr>
    </w:tbl>
    <w:p w14:paraId="751DF7FA" w14:textId="77777777" w:rsidR="00EC42F6" w:rsidRDefault="00EC42F6" w:rsidP="00EC42F6">
      <w:pPr>
        <w:pStyle w:val="Lijstalinea"/>
      </w:pPr>
    </w:p>
    <w:p w14:paraId="32E6A211" w14:textId="77777777" w:rsidR="001611BD" w:rsidRDefault="001611BD" w:rsidP="001611BD">
      <w:pPr>
        <w:pStyle w:val="Kop2"/>
      </w:pPr>
      <w:r>
        <w:t>Wat is het doel?</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1611BD" w:rsidRPr="009A1735" w14:paraId="0E5D6A69" w14:textId="77777777" w:rsidTr="008D3B26">
        <w:trPr>
          <w:cantSplit/>
        </w:trPr>
        <w:tc>
          <w:tcPr>
            <w:tcW w:w="6608" w:type="dxa"/>
            <w:shd w:val="clear" w:color="auto" w:fill="auto"/>
          </w:tcPr>
          <w:p w14:paraId="54E4427D" w14:textId="77777777" w:rsidR="001611BD" w:rsidRPr="009A1735" w:rsidRDefault="001611BD" w:rsidP="008D3B26">
            <w:pPr>
              <w:keepNext/>
              <w:rPr>
                <w:bCs/>
                <w:color w:val="3E986A"/>
                <w:szCs w:val="17"/>
              </w:rPr>
            </w:pPr>
            <w:r w:rsidRPr="009A1735">
              <w:rPr>
                <w:bCs/>
                <w:color w:val="3E986A"/>
                <w:szCs w:val="17"/>
              </w:rPr>
              <w:t>antwoord</w:t>
            </w:r>
          </w:p>
        </w:tc>
        <w:tc>
          <w:tcPr>
            <w:tcW w:w="2700" w:type="dxa"/>
            <w:shd w:val="clear" w:color="auto" w:fill="auto"/>
          </w:tcPr>
          <w:p w14:paraId="53D786DB" w14:textId="77777777" w:rsidR="001611BD" w:rsidRPr="009A1735" w:rsidRDefault="001611BD" w:rsidP="008D3B26">
            <w:pPr>
              <w:keepNext/>
              <w:rPr>
                <w:bCs/>
                <w:color w:val="3E986A"/>
                <w:szCs w:val="17"/>
              </w:rPr>
            </w:pPr>
            <w:r w:rsidRPr="009A1735">
              <w:rPr>
                <w:bCs/>
                <w:color w:val="3E986A"/>
                <w:szCs w:val="17"/>
              </w:rPr>
              <w:t>verwijzing</w:t>
            </w:r>
          </w:p>
        </w:tc>
      </w:tr>
      <w:tr w:rsidR="001611BD" w:rsidRPr="00CE1DC7" w14:paraId="6F94C89E" w14:textId="77777777" w:rsidTr="008D3B26">
        <w:trPr>
          <w:cantSplit/>
        </w:trPr>
        <w:tc>
          <w:tcPr>
            <w:tcW w:w="6608" w:type="dxa"/>
            <w:shd w:val="clear" w:color="auto" w:fill="auto"/>
          </w:tcPr>
          <w:p w14:paraId="30C7F25F" w14:textId="52BEE359" w:rsidR="001611BD" w:rsidRPr="000C1838" w:rsidRDefault="00C45961" w:rsidP="008D3B26">
            <w:pPr>
              <w:rPr>
                <w:bCs/>
                <w:szCs w:val="17"/>
              </w:rPr>
            </w:pPr>
            <w:r>
              <w:rPr>
                <w:bCs/>
                <w:color w:val="auto"/>
                <w:szCs w:val="17"/>
              </w:rPr>
              <w:t>V</w:t>
            </w:r>
            <w:r w:rsidRPr="00C45961">
              <w:rPr>
                <w:bCs/>
                <w:color w:val="auto"/>
                <w:szCs w:val="17"/>
              </w:rPr>
              <w:t xml:space="preserve">indbaarheid en vergelijkbaarheid te </w:t>
            </w:r>
            <w:r>
              <w:rPr>
                <w:bCs/>
                <w:color w:val="auto"/>
                <w:szCs w:val="17"/>
              </w:rPr>
              <w:t xml:space="preserve">van educatieve content </w:t>
            </w:r>
            <w:r w:rsidRPr="00C45961">
              <w:rPr>
                <w:bCs/>
                <w:color w:val="auto"/>
                <w:szCs w:val="17"/>
              </w:rPr>
              <w:t>vergroten</w:t>
            </w:r>
          </w:p>
        </w:tc>
        <w:tc>
          <w:tcPr>
            <w:tcW w:w="2700" w:type="dxa"/>
            <w:shd w:val="clear" w:color="auto" w:fill="auto"/>
          </w:tcPr>
          <w:p w14:paraId="01A9F125" w14:textId="5150572F" w:rsidR="001611BD" w:rsidRPr="000C1838" w:rsidRDefault="00D53F90" w:rsidP="008D3B26">
            <w:pPr>
              <w:keepNext/>
              <w:spacing w:line="200" w:lineRule="exact"/>
              <w:rPr>
                <w:bCs/>
                <w:szCs w:val="17"/>
              </w:rPr>
            </w:pPr>
            <w:r>
              <w:rPr>
                <w:bCs/>
                <w:color w:val="auto"/>
                <w:szCs w:val="17"/>
              </w:rPr>
              <w:t>Edustandaard website, overzichtspagina standaarden</w:t>
            </w:r>
          </w:p>
        </w:tc>
      </w:tr>
    </w:tbl>
    <w:p w14:paraId="39E14DBC" w14:textId="77777777" w:rsidR="001611BD" w:rsidRPr="009C2D19" w:rsidRDefault="001611BD" w:rsidP="001611BD">
      <w:pPr>
        <w:keepNext/>
        <w:rPr>
          <w:rFonts w:cs="Mangal"/>
          <w:szCs w:val="16"/>
        </w:rPr>
      </w:pPr>
    </w:p>
    <w:p w14:paraId="136FFFBD" w14:textId="77777777" w:rsidR="001611BD" w:rsidRPr="009C2D19" w:rsidRDefault="001611BD" w:rsidP="005E2CC9">
      <w:pPr>
        <w:pStyle w:val="Kop3"/>
      </w:pPr>
      <w:r w:rsidRPr="00C422F2">
        <w:t>Wat gaat er fout als de afspraak niet geaccepteerd wordt door het veld?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1611BD" w:rsidRPr="009A1735" w14:paraId="3EEC10E8" w14:textId="77777777" w:rsidTr="008D3B26">
        <w:trPr>
          <w:cantSplit/>
        </w:trPr>
        <w:tc>
          <w:tcPr>
            <w:tcW w:w="6608" w:type="dxa"/>
            <w:shd w:val="clear" w:color="auto" w:fill="auto"/>
          </w:tcPr>
          <w:p w14:paraId="4AB2B25A" w14:textId="77777777" w:rsidR="001611BD" w:rsidRPr="009A1735" w:rsidRDefault="001611BD" w:rsidP="008D3B26">
            <w:pPr>
              <w:keepNext/>
              <w:rPr>
                <w:bCs/>
                <w:color w:val="3E986A"/>
                <w:szCs w:val="17"/>
              </w:rPr>
            </w:pPr>
            <w:r w:rsidRPr="009A1735">
              <w:rPr>
                <w:bCs/>
                <w:color w:val="3E986A"/>
                <w:szCs w:val="17"/>
              </w:rPr>
              <w:t>antwoord</w:t>
            </w:r>
          </w:p>
        </w:tc>
        <w:tc>
          <w:tcPr>
            <w:tcW w:w="2700" w:type="dxa"/>
            <w:shd w:val="clear" w:color="auto" w:fill="auto"/>
          </w:tcPr>
          <w:p w14:paraId="4471057B" w14:textId="77777777" w:rsidR="001611BD" w:rsidRPr="009A1735" w:rsidRDefault="001611BD" w:rsidP="008D3B26">
            <w:pPr>
              <w:keepNext/>
              <w:rPr>
                <w:bCs/>
                <w:color w:val="3E986A"/>
                <w:szCs w:val="17"/>
              </w:rPr>
            </w:pPr>
            <w:r w:rsidRPr="009A1735">
              <w:rPr>
                <w:bCs/>
                <w:color w:val="3E986A"/>
                <w:szCs w:val="17"/>
              </w:rPr>
              <w:t>verwijzing</w:t>
            </w:r>
          </w:p>
        </w:tc>
      </w:tr>
      <w:tr w:rsidR="001611BD" w:rsidRPr="00CE1DC7" w14:paraId="5AE463E6" w14:textId="77777777" w:rsidTr="008D3B26">
        <w:trPr>
          <w:cantSplit/>
        </w:trPr>
        <w:tc>
          <w:tcPr>
            <w:tcW w:w="6608" w:type="dxa"/>
            <w:shd w:val="clear" w:color="auto" w:fill="auto"/>
          </w:tcPr>
          <w:p w14:paraId="01516A3A" w14:textId="7CC820E1" w:rsidR="001611BD" w:rsidRPr="00D53F90" w:rsidRDefault="00C45961" w:rsidP="00C45961">
            <w:pPr>
              <w:rPr>
                <w:bCs/>
                <w:color w:val="auto"/>
                <w:szCs w:val="17"/>
              </w:rPr>
            </w:pPr>
            <w:r w:rsidRPr="00D53F90">
              <w:rPr>
                <w:bCs/>
                <w:color w:val="auto"/>
                <w:szCs w:val="17"/>
              </w:rPr>
              <w:t xml:space="preserve">Een aantal van de huidige afspraken zorgen in de praktijk voor vervuiling in de metadata. </w:t>
            </w:r>
          </w:p>
        </w:tc>
        <w:tc>
          <w:tcPr>
            <w:tcW w:w="2700" w:type="dxa"/>
            <w:shd w:val="clear" w:color="auto" w:fill="auto"/>
          </w:tcPr>
          <w:p w14:paraId="2B64F3A9" w14:textId="4FBB783D" w:rsidR="001611BD" w:rsidRPr="000C1838" w:rsidRDefault="00D53F90" w:rsidP="0086356C">
            <w:pPr>
              <w:keepNext/>
              <w:spacing w:line="200" w:lineRule="exact"/>
              <w:rPr>
                <w:bCs/>
                <w:szCs w:val="17"/>
              </w:rPr>
            </w:pPr>
            <w:r>
              <w:rPr>
                <w:bCs/>
                <w:szCs w:val="17"/>
              </w:rPr>
              <w:t>Zie wijzigingsvoorstellen NL</w:t>
            </w:r>
            <w:r w:rsidR="0086356C">
              <w:rPr>
                <w:bCs/>
                <w:szCs w:val="17"/>
              </w:rPr>
              <w:t> </w:t>
            </w:r>
            <w:r>
              <w:rPr>
                <w:bCs/>
                <w:szCs w:val="17"/>
              </w:rPr>
              <w:t>LOM.</w:t>
            </w:r>
          </w:p>
        </w:tc>
      </w:tr>
    </w:tbl>
    <w:p w14:paraId="06D95B2B" w14:textId="77777777" w:rsidR="001611BD" w:rsidRDefault="001611BD" w:rsidP="001611BD">
      <w:pPr>
        <w:keepNext/>
      </w:pPr>
    </w:p>
    <w:p w14:paraId="5B8B2BEE" w14:textId="77777777" w:rsidR="001611BD" w:rsidRPr="009C2D19" w:rsidRDefault="001611BD" w:rsidP="005E2CC9">
      <w:pPr>
        <w:pStyle w:val="Kop3"/>
      </w:pPr>
      <w:r>
        <w:t>H</w:t>
      </w:r>
      <w:r w:rsidRPr="009C2D19">
        <w:t>oe urgent is de afspraak</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1611BD" w:rsidRPr="009A1735" w14:paraId="15B5A1FD" w14:textId="77777777" w:rsidTr="008D3B26">
        <w:trPr>
          <w:cantSplit/>
        </w:trPr>
        <w:tc>
          <w:tcPr>
            <w:tcW w:w="6608" w:type="dxa"/>
            <w:shd w:val="clear" w:color="auto" w:fill="auto"/>
          </w:tcPr>
          <w:p w14:paraId="052122DB" w14:textId="77777777" w:rsidR="001611BD" w:rsidRPr="009A1735" w:rsidRDefault="001611BD" w:rsidP="008D3B26">
            <w:pPr>
              <w:keepNext/>
              <w:rPr>
                <w:bCs/>
                <w:color w:val="3E986A"/>
                <w:szCs w:val="17"/>
              </w:rPr>
            </w:pPr>
            <w:r w:rsidRPr="009A1735">
              <w:rPr>
                <w:bCs/>
                <w:color w:val="3E986A"/>
                <w:szCs w:val="17"/>
              </w:rPr>
              <w:t>antwoord</w:t>
            </w:r>
          </w:p>
        </w:tc>
        <w:tc>
          <w:tcPr>
            <w:tcW w:w="2700" w:type="dxa"/>
            <w:shd w:val="clear" w:color="auto" w:fill="auto"/>
          </w:tcPr>
          <w:p w14:paraId="6342D36B" w14:textId="77777777" w:rsidR="001611BD" w:rsidRPr="009A1735" w:rsidRDefault="001611BD" w:rsidP="008D3B26">
            <w:pPr>
              <w:keepNext/>
              <w:rPr>
                <w:bCs/>
                <w:color w:val="3E986A"/>
                <w:szCs w:val="17"/>
              </w:rPr>
            </w:pPr>
            <w:r w:rsidRPr="009A1735">
              <w:rPr>
                <w:bCs/>
                <w:color w:val="3E986A"/>
                <w:szCs w:val="17"/>
              </w:rPr>
              <w:t>verwijzing</w:t>
            </w:r>
          </w:p>
        </w:tc>
      </w:tr>
      <w:tr w:rsidR="001611BD" w:rsidRPr="00CE1DC7" w14:paraId="4BE69DED" w14:textId="77777777" w:rsidTr="008D3B26">
        <w:trPr>
          <w:cantSplit/>
        </w:trPr>
        <w:tc>
          <w:tcPr>
            <w:tcW w:w="6608" w:type="dxa"/>
            <w:shd w:val="clear" w:color="auto" w:fill="auto"/>
          </w:tcPr>
          <w:p w14:paraId="741432E2" w14:textId="5FE71F2C" w:rsidR="001611BD" w:rsidRPr="000C1838" w:rsidRDefault="00C45961" w:rsidP="00D53F90">
            <w:pPr>
              <w:rPr>
                <w:bCs/>
                <w:szCs w:val="17"/>
              </w:rPr>
            </w:pPr>
            <w:r w:rsidRPr="00D53F90">
              <w:rPr>
                <w:bCs/>
                <w:color w:val="auto"/>
                <w:szCs w:val="17"/>
              </w:rPr>
              <w:t xml:space="preserve">Hoe eerder deze wijzigingen in de afspraak worden ingevoerd </w:t>
            </w:r>
            <w:r w:rsidR="00D53F90" w:rsidRPr="00D53F90">
              <w:rPr>
                <w:bCs/>
                <w:color w:val="auto"/>
                <w:szCs w:val="17"/>
              </w:rPr>
              <w:t>hoe sneller er maatregelen kunnen worden genomen om nieuwe onjuiste (dus vervuilende) metadata te voorkomen.</w:t>
            </w:r>
          </w:p>
        </w:tc>
        <w:tc>
          <w:tcPr>
            <w:tcW w:w="2700" w:type="dxa"/>
            <w:shd w:val="clear" w:color="auto" w:fill="auto"/>
          </w:tcPr>
          <w:p w14:paraId="45F10F59" w14:textId="37064217" w:rsidR="001611BD" w:rsidRPr="000C1838" w:rsidRDefault="00D53F90" w:rsidP="0086356C">
            <w:pPr>
              <w:keepNext/>
              <w:spacing w:line="200" w:lineRule="exact"/>
              <w:rPr>
                <w:bCs/>
                <w:szCs w:val="17"/>
              </w:rPr>
            </w:pPr>
            <w:r>
              <w:rPr>
                <w:bCs/>
                <w:szCs w:val="17"/>
              </w:rPr>
              <w:t>Zie wijzigingsvoorstellen NL</w:t>
            </w:r>
            <w:r w:rsidR="0086356C">
              <w:rPr>
                <w:bCs/>
                <w:szCs w:val="17"/>
              </w:rPr>
              <w:t> </w:t>
            </w:r>
            <w:r>
              <w:rPr>
                <w:bCs/>
                <w:szCs w:val="17"/>
              </w:rPr>
              <w:t>LOM.</w:t>
            </w:r>
          </w:p>
        </w:tc>
      </w:tr>
    </w:tbl>
    <w:p w14:paraId="694569B5" w14:textId="77777777" w:rsidR="001611BD" w:rsidRDefault="001611BD" w:rsidP="001611BD">
      <w:pPr>
        <w:keepNext/>
      </w:pPr>
    </w:p>
    <w:p w14:paraId="26F53213" w14:textId="77777777" w:rsidR="001611BD" w:rsidRDefault="001611BD" w:rsidP="005E2CC9">
      <w:pPr>
        <w:pStyle w:val="Kop3"/>
      </w:pPr>
      <w:r>
        <w:t>Biedt de afspraak een volledige oplossing voor het beoogde doel en de beoogde doelgroep?</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1611BD" w:rsidRPr="009A1735" w14:paraId="49A7094A" w14:textId="77777777" w:rsidTr="00D53F90">
        <w:trPr>
          <w:cantSplit/>
        </w:trPr>
        <w:tc>
          <w:tcPr>
            <w:tcW w:w="6608" w:type="dxa"/>
            <w:shd w:val="clear" w:color="auto" w:fill="auto"/>
          </w:tcPr>
          <w:p w14:paraId="278EDD45" w14:textId="77777777" w:rsidR="001611BD" w:rsidRPr="009A1735" w:rsidRDefault="001611BD" w:rsidP="008D3B26">
            <w:pPr>
              <w:keepNext/>
              <w:rPr>
                <w:bCs/>
                <w:color w:val="3E986A"/>
                <w:szCs w:val="17"/>
              </w:rPr>
            </w:pPr>
            <w:r w:rsidRPr="009A1735">
              <w:rPr>
                <w:bCs/>
                <w:color w:val="3E986A"/>
                <w:szCs w:val="17"/>
              </w:rPr>
              <w:t>antwoord</w:t>
            </w:r>
          </w:p>
        </w:tc>
        <w:tc>
          <w:tcPr>
            <w:tcW w:w="2700" w:type="dxa"/>
            <w:tcBorders>
              <w:bottom w:val="single" w:sz="6" w:space="0" w:color="000000"/>
            </w:tcBorders>
            <w:shd w:val="clear" w:color="auto" w:fill="auto"/>
          </w:tcPr>
          <w:p w14:paraId="2ECB55CB" w14:textId="77777777" w:rsidR="001611BD" w:rsidRPr="009A1735" w:rsidRDefault="001611BD" w:rsidP="008D3B26">
            <w:pPr>
              <w:keepNext/>
              <w:rPr>
                <w:bCs/>
                <w:color w:val="3E986A"/>
                <w:szCs w:val="17"/>
              </w:rPr>
            </w:pPr>
            <w:r w:rsidRPr="009A1735">
              <w:rPr>
                <w:bCs/>
                <w:color w:val="3E986A"/>
                <w:szCs w:val="17"/>
              </w:rPr>
              <w:t>verwijzing</w:t>
            </w:r>
          </w:p>
        </w:tc>
      </w:tr>
      <w:tr w:rsidR="001611BD" w:rsidRPr="00CE1DC7" w14:paraId="28A9AD40" w14:textId="77777777" w:rsidTr="00D53F90">
        <w:trPr>
          <w:cantSplit/>
        </w:trPr>
        <w:tc>
          <w:tcPr>
            <w:tcW w:w="6608" w:type="dxa"/>
            <w:shd w:val="clear" w:color="auto" w:fill="auto"/>
          </w:tcPr>
          <w:p w14:paraId="281C2CBB" w14:textId="775CB044" w:rsidR="001611BD" w:rsidRPr="000C1838" w:rsidRDefault="00D53F90" w:rsidP="008D3B26">
            <w:pPr>
              <w:rPr>
                <w:bCs/>
                <w:szCs w:val="17"/>
              </w:rPr>
            </w:pPr>
            <w:r w:rsidRPr="00D53F90">
              <w:rPr>
                <w:bCs/>
                <w:color w:val="auto"/>
                <w:szCs w:val="17"/>
              </w:rPr>
              <w:t>Ja, hoewel er natuurlijk altijd aanvullende verbeteringen denkbaar zijn.</w:t>
            </w:r>
          </w:p>
        </w:tc>
        <w:tc>
          <w:tcPr>
            <w:tcW w:w="2700" w:type="dxa"/>
            <w:tcBorders>
              <w:bottom w:val="single" w:sz="4" w:space="0" w:color="auto"/>
            </w:tcBorders>
            <w:shd w:val="clear" w:color="auto" w:fill="auto"/>
          </w:tcPr>
          <w:p w14:paraId="5BECDB66" w14:textId="0F179B41" w:rsidR="001611BD" w:rsidRPr="000C1838" w:rsidRDefault="00D53F90" w:rsidP="008D3B26">
            <w:pPr>
              <w:keepNext/>
              <w:spacing w:line="200" w:lineRule="exact"/>
              <w:rPr>
                <w:bCs/>
                <w:szCs w:val="17"/>
              </w:rPr>
            </w:pPr>
            <w:r>
              <w:rPr>
                <w:bCs/>
                <w:szCs w:val="17"/>
              </w:rPr>
              <w:t>-</w:t>
            </w:r>
          </w:p>
        </w:tc>
      </w:tr>
    </w:tbl>
    <w:p w14:paraId="5F256A83" w14:textId="77777777" w:rsidR="001611BD" w:rsidRPr="005E2CC9" w:rsidRDefault="001611BD" w:rsidP="005E2CC9"/>
    <w:p w14:paraId="0E9E554A" w14:textId="1DCB21FD" w:rsidR="00FE2FCB" w:rsidRDefault="00FE2FCB" w:rsidP="005E2CC9">
      <w:pPr>
        <w:pStyle w:val="Kop2"/>
      </w:pPr>
      <w:r>
        <w:t>Wat is het werkingsgebied? (Bijv. onderwijssectoren, organisaties.)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FE2FCB" w:rsidRPr="009A1735" w14:paraId="2BE888B6" w14:textId="77777777" w:rsidTr="008D3B26">
        <w:trPr>
          <w:cantSplit/>
        </w:trPr>
        <w:tc>
          <w:tcPr>
            <w:tcW w:w="6608" w:type="dxa"/>
            <w:shd w:val="clear" w:color="auto" w:fill="auto"/>
          </w:tcPr>
          <w:p w14:paraId="6B3ABB64" w14:textId="77777777" w:rsidR="00FE2FCB" w:rsidRPr="009A1735" w:rsidRDefault="00FE2FCB" w:rsidP="008D3B26">
            <w:pPr>
              <w:keepNext/>
              <w:rPr>
                <w:bCs/>
                <w:color w:val="3E986A"/>
                <w:szCs w:val="17"/>
              </w:rPr>
            </w:pPr>
            <w:r w:rsidRPr="009A1735">
              <w:rPr>
                <w:bCs/>
                <w:color w:val="3E986A"/>
                <w:szCs w:val="17"/>
              </w:rPr>
              <w:t>antwoord</w:t>
            </w:r>
          </w:p>
        </w:tc>
        <w:tc>
          <w:tcPr>
            <w:tcW w:w="2700" w:type="dxa"/>
            <w:shd w:val="clear" w:color="auto" w:fill="auto"/>
          </w:tcPr>
          <w:p w14:paraId="4733DE6B" w14:textId="77777777" w:rsidR="00FE2FCB" w:rsidRPr="009A1735" w:rsidRDefault="00FE2FCB" w:rsidP="008D3B26">
            <w:pPr>
              <w:keepNext/>
              <w:rPr>
                <w:bCs/>
                <w:color w:val="3E986A"/>
                <w:szCs w:val="17"/>
              </w:rPr>
            </w:pPr>
            <w:r w:rsidRPr="009A1735">
              <w:rPr>
                <w:bCs/>
                <w:color w:val="3E986A"/>
                <w:szCs w:val="17"/>
              </w:rPr>
              <w:t>verwijzing</w:t>
            </w:r>
          </w:p>
        </w:tc>
      </w:tr>
      <w:tr w:rsidR="00FE2FCB" w:rsidRPr="00CE1DC7" w14:paraId="12881728" w14:textId="77777777" w:rsidTr="008D3B26">
        <w:trPr>
          <w:cantSplit/>
        </w:trPr>
        <w:tc>
          <w:tcPr>
            <w:tcW w:w="6608" w:type="dxa"/>
            <w:shd w:val="clear" w:color="auto" w:fill="auto"/>
          </w:tcPr>
          <w:p w14:paraId="12D17FCB" w14:textId="648EC82F" w:rsidR="00FE2FCB" w:rsidRPr="000C1838" w:rsidRDefault="00D53F90" w:rsidP="008D3B26">
            <w:pPr>
              <w:rPr>
                <w:bCs/>
                <w:szCs w:val="17"/>
              </w:rPr>
            </w:pPr>
            <w:r>
              <w:rPr>
                <w:bCs/>
                <w:szCs w:val="17"/>
              </w:rPr>
              <w:t>Onderwijssector in breedste zin</w:t>
            </w:r>
          </w:p>
        </w:tc>
        <w:tc>
          <w:tcPr>
            <w:tcW w:w="2700" w:type="dxa"/>
            <w:shd w:val="clear" w:color="auto" w:fill="auto"/>
          </w:tcPr>
          <w:p w14:paraId="0A2041C7" w14:textId="3450D68B" w:rsidR="00FE2FCB" w:rsidRPr="000C1838" w:rsidRDefault="00D53F90" w:rsidP="0086356C">
            <w:pPr>
              <w:keepNext/>
              <w:spacing w:line="200" w:lineRule="exact"/>
              <w:rPr>
                <w:bCs/>
                <w:szCs w:val="17"/>
              </w:rPr>
            </w:pPr>
            <w:r>
              <w:rPr>
                <w:bCs/>
                <w:szCs w:val="17"/>
              </w:rPr>
              <w:t>Par. 2.4 afspraak NL</w:t>
            </w:r>
            <w:r w:rsidR="0086356C">
              <w:rPr>
                <w:bCs/>
                <w:szCs w:val="17"/>
              </w:rPr>
              <w:t> </w:t>
            </w:r>
            <w:r>
              <w:rPr>
                <w:bCs/>
                <w:szCs w:val="17"/>
              </w:rPr>
              <w:t>LOM</w:t>
            </w:r>
          </w:p>
        </w:tc>
      </w:tr>
    </w:tbl>
    <w:p w14:paraId="09ED254A" w14:textId="77777777" w:rsidR="00FE2FCB" w:rsidRDefault="00FE2FCB" w:rsidP="00FE2FCB">
      <w:pPr>
        <w:pStyle w:val="Lijstalinea"/>
      </w:pPr>
    </w:p>
    <w:p w14:paraId="69BC2D7F" w14:textId="14E3BC1B" w:rsidR="00FE2FCB" w:rsidRDefault="00FE2FCB" w:rsidP="00FE2FCB">
      <w:pPr>
        <w:pStyle w:val="Kop2"/>
      </w:pPr>
      <w:r>
        <w:t>Wat is het toepassingsgebied? (Bijv. administratieve domein, onderzoek, leermiddelendomein.)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FE2FCB" w:rsidRPr="009A1735" w14:paraId="4FE84EE2" w14:textId="77777777" w:rsidTr="008D3B26">
        <w:trPr>
          <w:cantSplit/>
        </w:trPr>
        <w:tc>
          <w:tcPr>
            <w:tcW w:w="6608" w:type="dxa"/>
            <w:shd w:val="clear" w:color="auto" w:fill="auto"/>
          </w:tcPr>
          <w:p w14:paraId="732A4204" w14:textId="77777777" w:rsidR="00FE2FCB" w:rsidRPr="009A1735" w:rsidRDefault="00FE2FCB" w:rsidP="008D3B26">
            <w:pPr>
              <w:keepNext/>
              <w:rPr>
                <w:bCs/>
                <w:color w:val="3E986A"/>
                <w:szCs w:val="17"/>
              </w:rPr>
            </w:pPr>
            <w:r w:rsidRPr="009A1735">
              <w:rPr>
                <w:bCs/>
                <w:color w:val="3E986A"/>
                <w:szCs w:val="17"/>
              </w:rPr>
              <w:t>antwoord</w:t>
            </w:r>
          </w:p>
        </w:tc>
        <w:tc>
          <w:tcPr>
            <w:tcW w:w="2700" w:type="dxa"/>
            <w:shd w:val="clear" w:color="auto" w:fill="auto"/>
          </w:tcPr>
          <w:p w14:paraId="37338E56" w14:textId="77777777" w:rsidR="00FE2FCB" w:rsidRPr="009A1735" w:rsidRDefault="00FE2FCB" w:rsidP="008D3B26">
            <w:pPr>
              <w:keepNext/>
              <w:rPr>
                <w:bCs/>
                <w:color w:val="3E986A"/>
                <w:szCs w:val="17"/>
              </w:rPr>
            </w:pPr>
            <w:r w:rsidRPr="009A1735">
              <w:rPr>
                <w:bCs/>
                <w:color w:val="3E986A"/>
                <w:szCs w:val="17"/>
              </w:rPr>
              <w:t>verwijzing</w:t>
            </w:r>
          </w:p>
        </w:tc>
      </w:tr>
      <w:tr w:rsidR="00D53F90" w:rsidRPr="00CE1DC7" w14:paraId="6B5BA8AF" w14:textId="77777777" w:rsidTr="008D3B26">
        <w:trPr>
          <w:cantSplit/>
        </w:trPr>
        <w:tc>
          <w:tcPr>
            <w:tcW w:w="6608" w:type="dxa"/>
            <w:shd w:val="clear" w:color="auto" w:fill="auto"/>
          </w:tcPr>
          <w:p w14:paraId="243CB7A8" w14:textId="62F07BB1" w:rsidR="00D53F90" w:rsidRPr="000C1838" w:rsidRDefault="00D53F90" w:rsidP="00D53F90">
            <w:pPr>
              <w:rPr>
                <w:bCs/>
                <w:szCs w:val="17"/>
              </w:rPr>
            </w:pPr>
            <w:r>
              <w:rPr>
                <w:bCs/>
                <w:szCs w:val="17"/>
              </w:rPr>
              <w:t>Educatieve contentketen, leermiddelendomein</w:t>
            </w:r>
          </w:p>
        </w:tc>
        <w:tc>
          <w:tcPr>
            <w:tcW w:w="2700" w:type="dxa"/>
            <w:shd w:val="clear" w:color="auto" w:fill="auto"/>
          </w:tcPr>
          <w:p w14:paraId="485E792E" w14:textId="7152E999" w:rsidR="00D53F90" w:rsidRPr="000C1838" w:rsidRDefault="00D53F90" w:rsidP="0086356C">
            <w:pPr>
              <w:keepNext/>
              <w:spacing w:line="200" w:lineRule="exact"/>
              <w:rPr>
                <w:bCs/>
                <w:szCs w:val="17"/>
              </w:rPr>
            </w:pPr>
            <w:r>
              <w:rPr>
                <w:bCs/>
                <w:szCs w:val="17"/>
              </w:rPr>
              <w:t>Par. 2.4 afspraak NL</w:t>
            </w:r>
            <w:r w:rsidR="0086356C">
              <w:rPr>
                <w:bCs/>
                <w:szCs w:val="17"/>
              </w:rPr>
              <w:t> </w:t>
            </w:r>
            <w:r>
              <w:rPr>
                <w:bCs/>
                <w:szCs w:val="17"/>
              </w:rPr>
              <w:t>LOM</w:t>
            </w:r>
          </w:p>
        </w:tc>
      </w:tr>
    </w:tbl>
    <w:p w14:paraId="7BEFAED1" w14:textId="77777777" w:rsidR="00EC42F6" w:rsidRDefault="00EC42F6" w:rsidP="00EC42F6">
      <w:pPr>
        <w:pStyle w:val="Lijstalinea"/>
      </w:pPr>
    </w:p>
    <w:p w14:paraId="35128282" w14:textId="22EE461A" w:rsidR="00EC42F6" w:rsidRDefault="00EC42F6" w:rsidP="00FE2FCB">
      <w:pPr>
        <w:pStyle w:val="Kop2"/>
      </w:pPr>
      <w:r>
        <w:t>Wie is de doelgroep? (Bijv. DUO, onderwijsinstelli</w:t>
      </w:r>
      <w:r w:rsidR="00571D46">
        <w:t>ngen, LAS-systemen, uitgevers</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1BB2D0A" w14:textId="77777777" w:rsidTr="009A1735">
        <w:trPr>
          <w:cantSplit/>
        </w:trPr>
        <w:tc>
          <w:tcPr>
            <w:tcW w:w="6608" w:type="dxa"/>
            <w:shd w:val="clear" w:color="auto" w:fill="auto"/>
          </w:tcPr>
          <w:p w14:paraId="2225955D"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16DFC5FD"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F4DD7E2" w14:textId="77777777" w:rsidTr="009A1735">
        <w:trPr>
          <w:cantSplit/>
        </w:trPr>
        <w:tc>
          <w:tcPr>
            <w:tcW w:w="6608" w:type="dxa"/>
            <w:shd w:val="clear" w:color="auto" w:fill="auto"/>
          </w:tcPr>
          <w:p w14:paraId="24BB9FF7" w14:textId="6C192E8F" w:rsidR="009A1735" w:rsidRPr="000C1838" w:rsidRDefault="00D53F90" w:rsidP="00D53F90">
            <w:pPr>
              <w:rPr>
                <w:bCs/>
                <w:szCs w:val="17"/>
              </w:rPr>
            </w:pPr>
            <w:r>
              <w:rPr>
                <w:bCs/>
                <w:szCs w:val="17"/>
              </w:rPr>
              <w:t>Onderwijsaanbieders (zoals uitgevers en distributeurs) en onderwijsgevers inclusief ondersteunende applicatieleveranciers en centrale ECK dienstverlenende toepassingen (zoals Edurep en Wikiwijs)</w:t>
            </w:r>
          </w:p>
        </w:tc>
        <w:tc>
          <w:tcPr>
            <w:tcW w:w="2700" w:type="dxa"/>
            <w:shd w:val="clear" w:color="auto" w:fill="auto"/>
          </w:tcPr>
          <w:p w14:paraId="4CF49D92" w14:textId="2457A5A8" w:rsidR="009A1735" w:rsidRPr="000C1838" w:rsidRDefault="0086356C" w:rsidP="0086356C">
            <w:pPr>
              <w:keepNext/>
              <w:spacing w:line="200" w:lineRule="exact"/>
              <w:rPr>
                <w:bCs/>
                <w:szCs w:val="17"/>
              </w:rPr>
            </w:pPr>
            <w:r>
              <w:rPr>
                <w:bCs/>
                <w:szCs w:val="17"/>
              </w:rPr>
              <w:t>Par. 1.3 en hoofdstuk 2 van de afspraak NL LOM</w:t>
            </w:r>
          </w:p>
        </w:tc>
      </w:tr>
    </w:tbl>
    <w:p w14:paraId="485FDDE1" w14:textId="77777777" w:rsidR="00EC42F6" w:rsidRDefault="00EC42F6" w:rsidP="00EC42F6"/>
    <w:p w14:paraId="20CFE658" w14:textId="77777777" w:rsidR="00EC42F6" w:rsidRPr="00FE2FCB" w:rsidRDefault="00EC42F6" w:rsidP="005E2CC9">
      <w:pPr>
        <w:pStyle w:val="Kop3"/>
      </w:pPr>
      <w:r w:rsidRPr="00FE2FCB">
        <w:t>Bestaat de afspraak uit verschillende delen die zich op verschillende doelgroepen richten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7AC95052" w14:textId="77777777" w:rsidTr="009A1735">
        <w:trPr>
          <w:cantSplit/>
        </w:trPr>
        <w:tc>
          <w:tcPr>
            <w:tcW w:w="6608" w:type="dxa"/>
            <w:shd w:val="clear" w:color="auto" w:fill="auto"/>
          </w:tcPr>
          <w:p w14:paraId="62C47D22"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27015FEA"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C5578F3" w14:textId="77777777" w:rsidTr="009A1735">
        <w:trPr>
          <w:cantSplit/>
        </w:trPr>
        <w:tc>
          <w:tcPr>
            <w:tcW w:w="6608" w:type="dxa"/>
            <w:shd w:val="clear" w:color="auto" w:fill="auto"/>
          </w:tcPr>
          <w:p w14:paraId="181B6276" w14:textId="07F8C214" w:rsidR="009A1735" w:rsidRPr="000C1838" w:rsidRDefault="0086356C" w:rsidP="009A1735">
            <w:pPr>
              <w:rPr>
                <w:bCs/>
                <w:szCs w:val="17"/>
              </w:rPr>
            </w:pPr>
            <w:r>
              <w:rPr>
                <w:bCs/>
                <w:szCs w:val="17"/>
              </w:rPr>
              <w:t>Ja. B, I en T deel</w:t>
            </w:r>
          </w:p>
        </w:tc>
        <w:tc>
          <w:tcPr>
            <w:tcW w:w="2700" w:type="dxa"/>
            <w:shd w:val="clear" w:color="auto" w:fill="auto"/>
          </w:tcPr>
          <w:p w14:paraId="6D9D0854" w14:textId="15553B11" w:rsidR="009A1735" w:rsidRPr="000C1838" w:rsidRDefault="0086356C" w:rsidP="009A1735">
            <w:pPr>
              <w:keepNext/>
              <w:spacing w:line="200" w:lineRule="exact"/>
              <w:rPr>
                <w:bCs/>
                <w:szCs w:val="17"/>
              </w:rPr>
            </w:pPr>
            <w:r>
              <w:rPr>
                <w:bCs/>
                <w:szCs w:val="17"/>
              </w:rPr>
              <w:t>Par.1.3 (leeswijzer) van de afspraak NL LOM</w:t>
            </w:r>
          </w:p>
        </w:tc>
      </w:tr>
    </w:tbl>
    <w:p w14:paraId="6A4C56E1" w14:textId="77777777" w:rsidR="00EC42F6" w:rsidRDefault="00EC42F6" w:rsidP="00EC42F6">
      <w:pPr>
        <w:keepNext/>
      </w:pPr>
    </w:p>
    <w:p w14:paraId="0DADD892" w14:textId="77B712AD" w:rsidR="00EC42F6" w:rsidRDefault="00EC42F6" w:rsidP="00A501E6">
      <w:pPr>
        <w:pStyle w:val="Kop1"/>
      </w:pPr>
      <w:r>
        <w:t xml:space="preserve">Hoe past de </w:t>
      </w:r>
      <w:r w:rsidR="00A501E6">
        <w:t>afspraak in het grotere geheel?</w:t>
      </w:r>
    </w:p>
    <w:p w14:paraId="615A22EB" w14:textId="77777777" w:rsidR="00EC42F6" w:rsidRDefault="00EC42F6" w:rsidP="00A501E6">
      <w:pPr>
        <w:pStyle w:val="Kop2"/>
      </w:pPr>
      <w:r>
        <w:t>Aan welke referentiearchitectuur is de afspraak gekoppeld?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799"/>
        <w:gridCol w:w="5509"/>
      </w:tblGrid>
      <w:tr w:rsidR="009A1735" w:rsidRPr="009A1735" w14:paraId="71A446CD" w14:textId="77777777" w:rsidTr="009A1735">
        <w:trPr>
          <w:cantSplit/>
        </w:trPr>
        <w:tc>
          <w:tcPr>
            <w:tcW w:w="6608" w:type="dxa"/>
            <w:shd w:val="clear" w:color="auto" w:fill="auto"/>
          </w:tcPr>
          <w:p w14:paraId="59FA6EF5"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777F81D2"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7E33915" w14:textId="77777777" w:rsidTr="009A1735">
        <w:trPr>
          <w:cantSplit/>
        </w:trPr>
        <w:tc>
          <w:tcPr>
            <w:tcW w:w="6608" w:type="dxa"/>
            <w:shd w:val="clear" w:color="auto" w:fill="auto"/>
          </w:tcPr>
          <w:p w14:paraId="463D2DDE" w14:textId="43EF98F1" w:rsidR="009A1735" w:rsidRPr="000C1838" w:rsidRDefault="00A94733" w:rsidP="009A1735">
            <w:pPr>
              <w:rPr>
                <w:bCs/>
                <w:szCs w:val="17"/>
              </w:rPr>
            </w:pPr>
            <w:r>
              <w:rPr>
                <w:bCs/>
                <w:szCs w:val="17"/>
              </w:rPr>
              <w:t>ECK referentiearchitectuur 2012</w:t>
            </w:r>
          </w:p>
        </w:tc>
        <w:tc>
          <w:tcPr>
            <w:tcW w:w="2700" w:type="dxa"/>
            <w:shd w:val="clear" w:color="auto" w:fill="auto"/>
          </w:tcPr>
          <w:p w14:paraId="3415802E" w14:textId="132E19CE" w:rsidR="009A1735" w:rsidRPr="000C1838" w:rsidRDefault="00A94733" w:rsidP="009A1735">
            <w:pPr>
              <w:keepNext/>
              <w:spacing w:line="200" w:lineRule="exact"/>
              <w:rPr>
                <w:bCs/>
                <w:szCs w:val="17"/>
              </w:rPr>
            </w:pPr>
            <w:hyperlink r:id="rId12" w:history="1">
              <w:r w:rsidRPr="00E808AC">
                <w:rPr>
                  <w:rStyle w:val="Hyperlink"/>
                  <w:bCs/>
                  <w:szCs w:val="17"/>
                </w:rPr>
                <w:t>https://www.wikixl.nl/wiki/rosa/index.php/Educatieve_Contentketen</w:t>
              </w:r>
            </w:hyperlink>
            <w:r>
              <w:rPr>
                <w:bCs/>
                <w:szCs w:val="17"/>
              </w:rPr>
              <w:t xml:space="preserve"> </w:t>
            </w:r>
          </w:p>
        </w:tc>
      </w:tr>
    </w:tbl>
    <w:p w14:paraId="2311A256" w14:textId="77777777" w:rsidR="00EC42F6" w:rsidRDefault="00EC42F6" w:rsidP="00EC42F6"/>
    <w:p w14:paraId="39602860" w14:textId="77777777" w:rsidR="00EC42F6" w:rsidRDefault="00EC42F6" w:rsidP="002B617F">
      <w:pPr>
        <w:pStyle w:val="Kop2"/>
      </w:pPr>
      <w:r>
        <w:t>Welke architectuurprincipes zijn gerelateerd aan de afspraak</w:t>
      </w:r>
      <w:r w:rsidR="00961A3D">
        <w:t>?</w:t>
      </w:r>
      <w:r>
        <w:t xml:space="preserve"> (</w:t>
      </w:r>
      <w:r w:rsidR="00961A3D">
        <w:t>Geef bij voorkeur aan hoe die relatie ligt.)</w:t>
      </w:r>
      <w:r>
        <w:t xml:space="preserve">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5580"/>
        <w:gridCol w:w="3728"/>
      </w:tblGrid>
      <w:tr w:rsidR="009A1735" w:rsidRPr="009A1735" w14:paraId="3826BC26" w14:textId="77777777" w:rsidTr="009A1735">
        <w:trPr>
          <w:cantSplit/>
        </w:trPr>
        <w:tc>
          <w:tcPr>
            <w:tcW w:w="6608" w:type="dxa"/>
            <w:shd w:val="clear" w:color="auto" w:fill="auto"/>
          </w:tcPr>
          <w:p w14:paraId="38F9C191"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6083B795"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3A87C5A" w14:textId="77777777" w:rsidTr="009A1735">
        <w:trPr>
          <w:cantSplit/>
        </w:trPr>
        <w:tc>
          <w:tcPr>
            <w:tcW w:w="6608" w:type="dxa"/>
            <w:shd w:val="clear" w:color="auto" w:fill="auto"/>
          </w:tcPr>
          <w:p w14:paraId="410CE2A9" w14:textId="7D136FD2" w:rsidR="009A1735" w:rsidRPr="000C1838" w:rsidRDefault="002336ED" w:rsidP="009A1735">
            <w:pPr>
              <w:rPr>
                <w:bCs/>
                <w:szCs w:val="17"/>
              </w:rPr>
            </w:pPr>
            <w:r>
              <w:rPr>
                <w:bCs/>
                <w:szCs w:val="17"/>
              </w:rPr>
              <w:t>De afspraak bevat zelf 17 principes die gehanteerd moeten worden bij het implementeren van de afspraak en bij het doorontwikkelen van de afspraak. Deze principes hebben geen directe relaties met de meer hoog-over relaties van ROSA. De principes van de ECK referentiearchitectuur genoemd in 3.1 noemt expliciet ook deze standaard.</w:t>
            </w:r>
          </w:p>
        </w:tc>
        <w:tc>
          <w:tcPr>
            <w:tcW w:w="2700" w:type="dxa"/>
            <w:shd w:val="clear" w:color="auto" w:fill="auto"/>
          </w:tcPr>
          <w:p w14:paraId="2660339B" w14:textId="05FEB042" w:rsidR="009A1735" w:rsidRPr="000C1838" w:rsidRDefault="00A94733" w:rsidP="009A1735">
            <w:pPr>
              <w:keepNext/>
              <w:spacing w:line="200" w:lineRule="exact"/>
              <w:rPr>
                <w:bCs/>
                <w:szCs w:val="17"/>
              </w:rPr>
            </w:pPr>
            <w:hyperlink r:id="rId13" w:history="1">
              <w:r w:rsidRPr="00E808AC">
                <w:rPr>
                  <w:rStyle w:val="Hyperlink"/>
                  <w:bCs/>
                  <w:szCs w:val="17"/>
                </w:rPr>
                <w:t>https://wiki.surfnet.nl/display/nllom/Principes</w:t>
              </w:r>
            </w:hyperlink>
            <w:r>
              <w:rPr>
                <w:bCs/>
                <w:szCs w:val="17"/>
              </w:rPr>
              <w:t xml:space="preserve"> </w:t>
            </w:r>
          </w:p>
        </w:tc>
      </w:tr>
    </w:tbl>
    <w:p w14:paraId="01B767A2" w14:textId="77777777" w:rsidR="00EC42F6" w:rsidRDefault="00EC42F6" w:rsidP="00EC42F6"/>
    <w:p w14:paraId="11436F24" w14:textId="77777777" w:rsidR="008D4AD7" w:rsidRDefault="008D4AD7" w:rsidP="008D4AD7">
      <w:pPr>
        <w:pStyle w:val="Kop2"/>
      </w:pPr>
      <w:r>
        <w:t>Op welke (keten)processen heeft de afspraak betrekking? (Bijv. in- en uitschrijfprocessen tussen instellingen.)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799"/>
        <w:gridCol w:w="5509"/>
      </w:tblGrid>
      <w:tr w:rsidR="008D4AD7" w:rsidRPr="009A1735" w14:paraId="4A2C622A" w14:textId="77777777" w:rsidTr="008D3B26">
        <w:trPr>
          <w:cantSplit/>
        </w:trPr>
        <w:tc>
          <w:tcPr>
            <w:tcW w:w="6608" w:type="dxa"/>
            <w:shd w:val="clear" w:color="auto" w:fill="auto"/>
          </w:tcPr>
          <w:p w14:paraId="630B6C60" w14:textId="77777777" w:rsidR="008D4AD7" w:rsidRPr="009A1735" w:rsidRDefault="008D4AD7" w:rsidP="008D3B26">
            <w:pPr>
              <w:keepNext/>
              <w:rPr>
                <w:bCs/>
                <w:color w:val="3E986A"/>
                <w:szCs w:val="17"/>
              </w:rPr>
            </w:pPr>
            <w:r w:rsidRPr="009A1735">
              <w:rPr>
                <w:bCs/>
                <w:color w:val="3E986A"/>
                <w:szCs w:val="17"/>
              </w:rPr>
              <w:t>antwoord</w:t>
            </w:r>
          </w:p>
        </w:tc>
        <w:tc>
          <w:tcPr>
            <w:tcW w:w="2700" w:type="dxa"/>
            <w:shd w:val="clear" w:color="auto" w:fill="auto"/>
          </w:tcPr>
          <w:p w14:paraId="484996D6" w14:textId="77777777" w:rsidR="008D4AD7" w:rsidRPr="009A1735" w:rsidRDefault="008D4AD7" w:rsidP="008D3B26">
            <w:pPr>
              <w:keepNext/>
              <w:rPr>
                <w:bCs/>
                <w:color w:val="3E986A"/>
                <w:szCs w:val="17"/>
              </w:rPr>
            </w:pPr>
            <w:r w:rsidRPr="009A1735">
              <w:rPr>
                <w:bCs/>
                <w:color w:val="3E986A"/>
                <w:szCs w:val="17"/>
              </w:rPr>
              <w:t>verwijzing</w:t>
            </w:r>
          </w:p>
        </w:tc>
      </w:tr>
      <w:tr w:rsidR="00B80ABF" w:rsidRPr="00CE1DC7" w14:paraId="36D3AF70" w14:textId="77777777" w:rsidTr="008D3B26">
        <w:trPr>
          <w:cantSplit/>
        </w:trPr>
        <w:tc>
          <w:tcPr>
            <w:tcW w:w="6608" w:type="dxa"/>
            <w:shd w:val="clear" w:color="auto" w:fill="auto"/>
          </w:tcPr>
          <w:p w14:paraId="23BEB79B" w14:textId="434BEDF9" w:rsidR="00B80ABF" w:rsidRPr="00AC0B3A" w:rsidRDefault="00B80ABF" w:rsidP="00B80ABF">
            <w:pPr>
              <w:rPr>
                <w:bCs/>
                <w:szCs w:val="17"/>
                <w:lang w:val="en-US" w:eastAsia="ja-JP"/>
              </w:rPr>
            </w:pPr>
            <w:r>
              <w:rPr>
                <w:bCs/>
                <w:szCs w:val="17"/>
                <w:lang w:val="en-US" w:eastAsia="ja-JP"/>
              </w:rPr>
              <w:t>Beschikbaarstellen zoeken en vinden van educatieve content</w:t>
            </w:r>
          </w:p>
        </w:tc>
        <w:tc>
          <w:tcPr>
            <w:tcW w:w="2700" w:type="dxa"/>
            <w:shd w:val="clear" w:color="auto" w:fill="auto"/>
          </w:tcPr>
          <w:p w14:paraId="669680AF" w14:textId="6D29916E" w:rsidR="00B80ABF" w:rsidRPr="000C1838" w:rsidRDefault="00B80ABF" w:rsidP="00B80ABF">
            <w:pPr>
              <w:keepNext/>
              <w:spacing w:line="200" w:lineRule="exact"/>
              <w:rPr>
                <w:bCs/>
                <w:szCs w:val="17"/>
              </w:rPr>
            </w:pPr>
            <w:hyperlink r:id="rId14" w:history="1">
              <w:r w:rsidRPr="00E808AC">
                <w:rPr>
                  <w:rStyle w:val="Hyperlink"/>
                  <w:bCs/>
                  <w:szCs w:val="17"/>
                </w:rPr>
                <w:t>https://www.wikixl.nl/wiki/rosa/index.php/Educatieve_Contentketen</w:t>
              </w:r>
            </w:hyperlink>
            <w:r>
              <w:rPr>
                <w:bCs/>
                <w:szCs w:val="17"/>
              </w:rPr>
              <w:t xml:space="preserve"> </w:t>
            </w:r>
          </w:p>
        </w:tc>
      </w:tr>
    </w:tbl>
    <w:p w14:paraId="71FE2ACF" w14:textId="77777777" w:rsidR="008D4AD7" w:rsidRDefault="008D4AD7" w:rsidP="008D4AD7">
      <w:pPr>
        <w:keepNext/>
      </w:pPr>
    </w:p>
    <w:p w14:paraId="740F6AA5" w14:textId="332DA07C" w:rsidR="00EC42F6" w:rsidRDefault="00EC42F6" w:rsidP="00376779">
      <w:pPr>
        <w:pStyle w:val="Kop2"/>
      </w:pPr>
      <w:r>
        <w:t xml:space="preserve">Op welke </w:t>
      </w:r>
      <w:r w:rsidR="002B617F">
        <w:t>gegevenssoorten</w:t>
      </w:r>
      <w:r>
        <w:t xml:space="preserve"> heeft de afspraak betrekking? (Bijv. persoonsgegevens, leermateriaal, metadata, leerresultaten.)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5760"/>
        <w:gridCol w:w="3548"/>
      </w:tblGrid>
      <w:tr w:rsidR="009A1735" w:rsidRPr="009A1735" w14:paraId="037C8CF0" w14:textId="77777777" w:rsidTr="009A1735">
        <w:trPr>
          <w:cantSplit/>
        </w:trPr>
        <w:tc>
          <w:tcPr>
            <w:tcW w:w="6608" w:type="dxa"/>
            <w:shd w:val="clear" w:color="auto" w:fill="auto"/>
          </w:tcPr>
          <w:p w14:paraId="0E7B300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26ED9512"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2DEFBEB3" w14:textId="77777777" w:rsidTr="009A1735">
        <w:trPr>
          <w:cantSplit/>
        </w:trPr>
        <w:tc>
          <w:tcPr>
            <w:tcW w:w="6608" w:type="dxa"/>
            <w:shd w:val="clear" w:color="auto" w:fill="auto"/>
          </w:tcPr>
          <w:p w14:paraId="5C378BE8" w14:textId="0977A2CB" w:rsidR="009A1735" w:rsidRPr="000C1838" w:rsidRDefault="002336ED" w:rsidP="009A1735">
            <w:pPr>
              <w:rPr>
                <w:bCs/>
                <w:szCs w:val="17"/>
              </w:rPr>
            </w:pPr>
            <w:r>
              <w:rPr>
                <w:bCs/>
                <w:szCs w:val="17"/>
              </w:rPr>
              <w:t>Leermateriaal metadata</w:t>
            </w:r>
          </w:p>
        </w:tc>
        <w:tc>
          <w:tcPr>
            <w:tcW w:w="2700" w:type="dxa"/>
            <w:shd w:val="clear" w:color="auto" w:fill="auto"/>
          </w:tcPr>
          <w:p w14:paraId="59FF3060" w14:textId="2935CDD4" w:rsidR="009A1735" w:rsidRPr="000C1838" w:rsidRDefault="008D3B26" w:rsidP="009A1735">
            <w:pPr>
              <w:keepNext/>
              <w:spacing w:line="200" w:lineRule="exact"/>
              <w:rPr>
                <w:bCs/>
                <w:szCs w:val="17"/>
              </w:rPr>
            </w:pPr>
            <w:hyperlink r:id="rId15" w:history="1">
              <w:r w:rsidRPr="00E808AC">
                <w:rPr>
                  <w:rStyle w:val="Hyperlink"/>
                  <w:bCs/>
                  <w:szCs w:val="17"/>
                </w:rPr>
                <w:t>https://wiki.surfnet.nl/display/nllom/Velden</w:t>
              </w:r>
            </w:hyperlink>
            <w:r>
              <w:rPr>
                <w:bCs/>
                <w:szCs w:val="17"/>
              </w:rPr>
              <w:t xml:space="preserve"> </w:t>
            </w:r>
          </w:p>
        </w:tc>
      </w:tr>
    </w:tbl>
    <w:p w14:paraId="61739B1D" w14:textId="77777777" w:rsidR="00EC42F6" w:rsidRDefault="00EC42F6" w:rsidP="00EC42F6"/>
    <w:p w14:paraId="2E847F81" w14:textId="00EA6FCC" w:rsidR="008D4AD7" w:rsidRDefault="008D4AD7" w:rsidP="00DC6406">
      <w:pPr>
        <w:pStyle w:val="Kop2"/>
      </w:pPr>
      <w:r>
        <w:t>In welk formaat worden de data beschikbaar gesteld? (Bijv. in XML, Turtle (LOD), JSON</w:t>
      </w:r>
      <w:r w:rsidR="00DC6406">
        <w:rPr>
          <w:lang w:val="en-US"/>
        </w:rPr>
        <w:t>, CSV</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5760"/>
        <w:gridCol w:w="3548"/>
      </w:tblGrid>
      <w:tr w:rsidR="008D4AD7" w:rsidRPr="009A1735" w14:paraId="22BA0DEB" w14:textId="77777777" w:rsidTr="00A94733">
        <w:trPr>
          <w:cantSplit/>
        </w:trPr>
        <w:tc>
          <w:tcPr>
            <w:tcW w:w="6608" w:type="dxa"/>
            <w:shd w:val="clear" w:color="auto" w:fill="auto"/>
          </w:tcPr>
          <w:p w14:paraId="2C1C4A5C" w14:textId="77777777" w:rsidR="008D4AD7" w:rsidRPr="009A1735" w:rsidRDefault="008D4AD7" w:rsidP="008D3B26">
            <w:pPr>
              <w:keepNext/>
              <w:rPr>
                <w:bCs/>
                <w:color w:val="3E986A"/>
                <w:szCs w:val="17"/>
              </w:rPr>
            </w:pPr>
            <w:r w:rsidRPr="009A1735">
              <w:rPr>
                <w:bCs/>
                <w:color w:val="3E986A"/>
                <w:szCs w:val="17"/>
              </w:rPr>
              <w:t>antwoord</w:t>
            </w:r>
          </w:p>
        </w:tc>
        <w:tc>
          <w:tcPr>
            <w:tcW w:w="2700" w:type="dxa"/>
            <w:tcBorders>
              <w:bottom w:val="single" w:sz="6" w:space="0" w:color="000000"/>
            </w:tcBorders>
            <w:shd w:val="clear" w:color="auto" w:fill="auto"/>
          </w:tcPr>
          <w:p w14:paraId="545D84BC" w14:textId="77777777" w:rsidR="008D4AD7" w:rsidRPr="009A1735" w:rsidRDefault="008D4AD7" w:rsidP="008D3B26">
            <w:pPr>
              <w:keepNext/>
              <w:rPr>
                <w:bCs/>
                <w:color w:val="3E986A"/>
                <w:szCs w:val="17"/>
              </w:rPr>
            </w:pPr>
            <w:r w:rsidRPr="009A1735">
              <w:rPr>
                <w:bCs/>
                <w:color w:val="3E986A"/>
                <w:szCs w:val="17"/>
              </w:rPr>
              <w:t>verwijzing</w:t>
            </w:r>
          </w:p>
        </w:tc>
      </w:tr>
      <w:tr w:rsidR="008D4AD7" w:rsidRPr="00CE1DC7" w14:paraId="04C62BD1" w14:textId="77777777" w:rsidTr="00A94733">
        <w:trPr>
          <w:cantSplit/>
        </w:trPr>
        <w:tc>
          <w:tcPr>
            <w:tcW w:w="6608" w:type="dxa"/>
            <w:shd w:val="clear" w:color="auto" w:fill="auto"/>
          </w:tcPr>
          <w:p w14:paraId="56B4C03E" w14:textId="3E2042FC" w:rsidR="008D4AD7" w:rsidRPr="000C1838" w:rsidRDefault="002336ED" w:rsidP="008D3B26">
            <w:pPr>
              <w:rPr>
                <w:bCs/>
                <w:szCs w:val="17"/>
              </w:rPr>
            </w:pPr>
            <w:r>
              <w:rPr>
                <w:bCs/>
                <w:szCs w:val="17"/>
              </w:rPr>
              <w:t>XML</w:t>
            </w:r>
          </w:p>
        </w:tc>
        <w:tc>
          <w:tcPr>
            <w:tcW w:w="2700" w:type="dxa"/>
            <w:tcBorders>
              <w:bottom w:val="single" w:sz="4" w:space="0" w:color="auto"/>
            </w:tcBorders>
            <w:shd w:val="clear" w:color="auto" w:fill="auto"/>
          </w:tcPr>
          <w:p w14:paraId="6F3FFC7D" w14:textId="5D247958" w:rsidR="008D4AD7" w:rsidRPr="000C1838" w:rsidRDefault="008D3B26" w:rsidP="008D3B26">
            <w:pPr>
              <w:keepNext/>
              <w:spacing w:line="200" w:lineRule="exact"/>
              <w:rPr>
                <w:bCs/>
                <w:szCs w:val="17"/>
              </w:rPr>
            </w:pPr>
            <w:hyperlink r:id="rId16" w:history="1">
              <w:r w:rsidRPr="00E808AC">
                <w:rPr>
                  <w:rStyle w:val="Hyperlink"/>
                  <w:bCs/>
                  <w:szCs w:val="17"/>
                </w:rPr>
                <w:t>https://wiki.surfnet.nl/display/nllom/Velden</w:t>
              </w:r>
            </w:hyperlink>
            <w:r>
              <w:rPr>
                <w:bCs/>
                <w:szCs w:val="17"/>
              </w:rPr>
              <w:t xml:space="preserve"> </w:t>
            </w:r>
          </w:p>
        </w:tc>
      </w:tr>
    </w:tbl>
    <w:p w14:paraId="61239583" w14:textId="77777777" w:rsidR="00A5112B" w:rsidRDefault="00A5112B" w:rsidP="00EC42F6"/>
    <w:p w14:paraId="3FC05486" w14:textId="0ECA45F5" w:rsidR="008D4AD7" w:rsidRPr="002D7129" w:rsidRDefault="00DC6406" w:rsidP="008D4AD7">
      <w:pPr>
        <w:pStyle w:val="Kop2"/>
      </w:pPr>
      <w:r>
        <w:t>Welke regels zijn vastgelegd over wie de data mag inwinnen, opslaan, wijzigen, beschikbaar stellen, inzien en/of vernietigen?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8D4AD7" w:rsidRPr="009A1735" w14:paraId="7A0DDDC6" w14:textId="77777777" w:rsidTr="008D3B26">
        <w:trPr>
          <w:cantSplit/>
        </w:trPr>
        <w:tc>
          <w:tcPr>
            <w:tcW w:w="6608" w:type="dxa"/>
            <w:shd w:val="clear" w:color="auto" w:fill="auto"/>
          </w:tcPr>
          <w:p w14:paraId="507781F4" w14:textId="77777777" w:rsidR="008D4AD7" w:rsidRPr="009A1735" w:rsidRDefault="008D4AD7" w:rsidP="008D3B26">
            <w:pPr>
              <w:keepNext/>
              <w:rPr>
                <w:bCs/>
                <w:color w:val="3E986A"/>
                <w:szCs w:val="17"/>
              </w:rPr>
            </w:pPr>
            <w:r w:rsidRPr="009A1735">
              <w:rPr>
                <w:bCs/>
                <w:color w:val="3E986A"/>
                <w:szCs w:val="17"/>
              </w:rPr>
              <w:t>antwoord</w:t>
            </w:r>
          </w:p>
        </w:tc>
        <w:tc>
          <w:tcPr>
            <w:tcW w:w="2700" w:type="dxa"/>
            <w:shd w:val="clear" w:color="auto" w:fill="auto"/>
          </w:tcPr>
          <w:p w14:paraId="13C14F5A" w14:textId="77777777" w:rsidR="008D4AD7" w:rsidRPr="009A1735" w:rsidRDefault="008D4AD7" w:rsidP="008D3B26">
            <w:pPr>
              <w:keepNext/>
              <w:rPr>
                <w:bCs/>
                <w:color w:val="3E986A"/>
                <w:szCs w:val="17"/>
              </w:rPr>
            </w:pPr>
            <w:r w:rsidRPr="009A1735">
              <w:rPr>
                <w:bCs/>
                <w:color w:val="3E986A"/>
                <w:szCs w:val="17"/>
              </w:rPr>
              <w:t>verwijzing</w:t>
            </w:r>
          </w:p>
        </w:tc>
      </w:tr>
      <w:tr w:rsidR="008D4AD7" w:rsidRPr="00CE1DC7" w14:paraId="71C03C9A" w14:textId="77777777" w:rsidTr="008D3B26">
        <w:trPr>
          <w:cantSplit/>
        </w:trPr>
        <w:tc>
          <w:tcPr>
            <w:tcW w:w="6608" w:type="dxa"/>
            <w:shd w:val="clear" w:color="auto" w:fill="auto"/>
          </w:tcPr>
          <w:p w14:paraId="0101E9F9" w14:textId="4666FB29" w:rsidR="008D4AD7" w:rsidRPr="000C1838" w:rsidRDefault="00A94733" w:rsidP="008D3B26">
            <w:pPr>
              <w:rPr>
                <w:bCs/>
                <w:szCs w:val="17"/>
              </w:rPr>
            </w:pPr>
            <w:r>
              <w:rPr>
                <w:bCs/>
                <w:szCs w:val="17"/>
              </w:rPr>
              <w:t>n.v.t.</w:t>
            </w:r>
          </w:p>
        </w:tc>
        <w:tc>
          <w:tcPr>
            <w:tcW w:w="2700" w:type="dxa"/>
            <w:shd w:val="clear" w:color="auto" w:fill="auto"/>
          </w:tcPr>
          <w:p w14:paraId="41799E71" w14:textId="371744B6" w:rsidR="008D4AD7" w:rsidRPr="000C1838" w:rsidRDefault="008D3B26" w:rsidP="008D3B26">
            <w:pPr>
              <w:keepNext/>
              <w:spacing w:line="200" w:lineRule="exact"/>
              <w:rPr>
                <w:bCs/>
                <w:szCs w:val="17"/>
              </w:rPr>
            </w:pPr>
            <w:r>
              <w:rPr>
                <w:bCs/>
                <w:szCs w:val="17"/>
              </w:rPr>
              <w:t>-</w:t>
            </w:r>
          </w:p>
        </w:tc>
      </w:tr>
    </w:tbl>
    <w:p w14:paraId="6617F289" w14:textId="77777777" w:rsidR="008D4AD7" w:rsidRDefault="008D4AD7" w:rsidP="00EC42F6"/>
    <w:p w14:paraId="0539F417" w14:textId="74095FD7" w:rsidR="002B617F" w:rsidRDefault="002B617F" w:rsidP="002B617F">
      <w:pPr>
        <w:pStyle w:val="Kop2"/>
      </w:pPr>
      <w:r>
        <w:t>Welke</w:t>
      </w:r>
      <w:r w:rsidRPr="00977086">
        <w:t xml:space="preserve"> </w:t>
      </w:r>
      <w:r>
        <w:t>relatie</w:t>
      </w:r>
      <w:r w:rsidRPr="00977086">
        <w:t xml:space="preserve"> </w:t>
      </w:r>
      <w:r>
        <w:t>hebben</w:t>
      </w:r>
      <w:r w:rsidRPr="00977086">
        <w:t xml:space="preserve"> </w:t>
      </w:r>
      <w:r>
        <w:t>de begrippen</w:t>
      </w:r>
      <w:r w:rsidRPr="00977086">
        <w:t xml:space="preserve"> </w:t>
      </w:r>
      <w:r>
        <w:t>in de afspraak met</w:t>
      </w:r>
      <w:r w:rsidRPr="00977086">
        <w:t xml:space="preserve"> andere </w:t>
      </w:r>
      <w:r>
        <w:t>begrippen in het onderwijs</w:t>
      </w:r>
      <w:r w:rsidRPr="00977086">
        <w:t>?</w:t>
      </w:r>
    </w:p>
    <w:p w14:paraId="1B55C50A" w14:textId="3AA471D3" w:rsidR="002B617F" w:rsidRDefault="002B617F" w:rsidP="005E2CC9">
      <w:pPr>
        <w:pStyle w:val="Kop3"/>
      </w:pPr>
      <w:r>
        <w:t>Welke begrippen zijn te relateren aan KOI of zouden dat moeten kunnen?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102"/>
        <w:gridCol w:w="3103"/>
        <w:gridCol w:w="3103"/>
      </w:tblGrid>
      <w:tr w:rsidR="002B617F" w:rsidRPr="009A1735" w14:paraId="6A7CF0F9" w14:textId="77777777" w:rsidTr="008D3B26">
        <w:trPr>
          <w:cantSplit/>
        </w:trPr>
        <w:tc>
          <w:tcPr>
            <w:tcW w:w="3102" w:type="dxa"/>
            <w:shd w:val="clear" w:color="auto" w:fill="auto"/>
          </w:tcPr>
          <w:p w14:paraId="4474CA54" w14:textId="21A217C9" w:rsidR="002B617F" w:rsidRPr="009A1735" w:rsidRDefault="002B617F" w:rsidP="002B617F">
            <w:pPr>
              <w:keepNext/>
              <w:rPr>
                <w:bCs/>
                <w:color w:val="3E986A"/>
                <w:szCs w:val="17"/>
              </w:rPr>
            </w:pPr>
            <w:r>
              <w:rPr>
                <w:bCs/>
                <w:color w:val="3E986A"/>
                <w:szCs w:val="17"/>
              </w:rPr>
              <w:t>begrip uit de afspraak</w:t>
            </w:r>
          </w:p>
        </w:tc>
        <w:tc>
          <w:tcPr>
            <w:tcW w:w="3103" w:type="dxa"/>
            <w:shd w:val="clear" w:color="auto" w:fill="auto"/>
          </w:tcPr>
          <w:p w14:paraId="4F82CD1C" w14:textId="77777777" w:rsidR="002B617F" w:rsidRPr="009A1735" w:rsidRDefault="002B617F" w:rsidP="008D3B26">
            <w:pPr>
              <w:keepNext/>
              <w:rPr>
                <w:bCs/>
                <w:color w:val="3E986A"/>
                <w:szCs w:val="17"/>
              </w:rPr>
            </w:pPr>
            <w:r>
              <w:rPr>
                <w:bCs/>
                <w:color w:val="3E986A"/>
                <w:szCs w:val="17"/>
              </w:rPr>
              <w:t>relatie</w:t>
            </w:r>
          </w:p>
        </w:tc>
        <w:tc>
          <w:tcPr>
            <w:tcW w:w="3103" w:type="dxa"/>
            <w:shd w:val="clear" w:color="auto" w:fill="auto"/>
          </w:tcPr>
          <w:p w14:paraId="680387C8" w14:textId="024C0715" w:rsidR="002B617F" w:rsidRPr="009A1735" w:rsidRDefault="002B617F" w:rsidP="008D3B26">
            <w:pPr>
              <w:keepNext/>
              <w:rPr>
                <w:bCs/>
                <w:color w:val="3E986A"/>
                <w:szCs w:val="17"/>
              </w:rPr>
            </w:pPr>
            <w:r>
              <w:rPr>
                <w:bCs/>
                <w:color w:val="3E986A"/>
                <w:szCs w:val="17"/>
              </w:rPr>
              <w:t>KOI-begrip uit &lt;KOI-versie&gt;</w:t>
            </w:r>
          </w:p>
        </w:tc>
      </w:tr>
      <w:tr w:rsidR="002B617F" w:rsidRPr="002B617F" w14:paraId="5195F3A0" w14:textId="77777777" w:rsidTr="002B617F">
        <w:trPr>
          <w:cantSplit/>
        </w:trPr>
        <w:tc>
          <w:tcPr>
            <w:tcW w:w="3102" w:type="dxa"/>
            <w:tcBorders>
              <w:top w:val="single" w:sz="6" w:space="0" w:color="000000"/>
              <w:left w:val="single" w:sz="6" w:space="0" w:color="000000"/>
              <w:bottom w:val="single" w:sz="6" w:space="0" w:color="000000"/>
              <w:right w:val="single" w:sz="6" w:space="0" w:color="000000"/>
            </w:tcBorders>
            <w:shd w:val="clear" w:color="auto" w:fill="auto"/>
          </w:tcPr>
          <w:p w14:paraId="15726FF8" w14:textId="7F4FCB72" w:rsidR="002B617F" w:rsidRPr="002B617F" w:rsidRDefault="008D3B26" w:rsidP="008D3B26">
            <w:pPr>
              <w:rPr>
                <w:bCs/>
                <w:szCs w:val="17"/>
              </w:rPr>
            </w:pPr>
            <w:r>
              <w:rPr>
                <w:bCs/>
                <w:szCs w:val="17"/>
              </w:rPr>
              <w:t xml:space="preserve">Deze afspraak bestaat al sinds voordat het KOI bestond. Er zijn geen expliciete begrippen uit de afspraak gerelateerd aan KOI. Wel maakt NL LOM gebruik van alle curriculum inhoudelijke begrippen. </w:t>
            </w:r>
          </w:p>
        </w:tc>
        <w:tc>
          <w:tcPr>
            <w:tcW w:w="3103" w:type="dxa"/>
            <w:tcBorders>
              <w:top w:val="single" w:sz="6" w:space="0" w:color="000000"/>
              <w:left w:val="single" w:sz="6" w:space="0" w:color="000000"/>
              <w:bottom w:val="single" w:sz="6" w:space="0" w:color="000000"/>
              <w:right w:val="single" w:sz="6" w:space="0" w:color="000000"/>
            </w:tcBorders>
            <w:shd w:val="clear" w:color="auto" w:fill="auto"/>
          </w:tcPr>
          <w:p w14:paraId="623E43AD" w14:textId="185022DC" w:rsidR="002B617F" w:rsidRPr="002B617F" w:rsidRDefault="008D3B26" w:rsidP="008D3B26">
            <w:pPr>
              <w:rPr>
                <w:bCs/>
                <w:szCs w:val="17"/>
              </w:rPr>
            </w:pPr>
            <w:r>
              <w:rPr>
                <w:bCs/>
                <w:szCs w:val="17"/>
              </w:rPr>
              <w:t>curriculum inhoudelijke begrippen zijn impliciet gerelateerd aan verschillende KOI begrippen</w:t>
            </w:r>
          </w:p>
        </w:tc>
        <w:tc>
          <w:tcPr>
            <w:tcW w:w="3103" w:type="dxa"/>
            <w:tcBorders>
              <w:top w:val="single" w:sz="6" w:space="0" w:color="000000"/>
              <w:left w:val="single" w:sz="6" w:space="0" w:color="000000"/>
              <w:bottom w:val="single" w:sz="6" w:space="0" w:color="000000"/>
              <w:right w:val="single" w:sz="6" w:space="0" w:color="000000"/>
            </w:tcBorders>
            <w:shd w:val="clear" w:color="auto" w:fill="auto"/>
          </w:tcPr>
          <w:p w14:paraId="4162F21C" w14:textId="77777777" w:rsidR="002B617F" w:rsidRDefault="008D3B26" w:rsidP="002B617F">
            <w:pPr>
              <w:rPr>
                <w:bCs/>
                <w:szCs w:val="17"/>
              </w:rPr>
            </w:pPr>
            <w:r>
              <w:rPr>
                <w:bCs/>
                <w:szCs w:val="17"/>
              </w:rPr>
              <w:t>Inhoud</w:t>
            </w:r>
          </w:p>
          <w:p w14:paraId="0C28C1B4" w14:textId="77777777" w:rsidR="008D3B26" w:rsidRDefault="008D3B26" w:rsidP="002B617F">
            <w:pPr>
              <w:rPr>
                <w:bCs/>
                <w:szCs w:val="17"/>
              </w:rPr>
            </w:pPr>
            <w:r>
              <w:rPr>
                <w:bCs/>
                <w:szCs w:val="17"/>
              </w:rPr>
              <w:t>Doel</w:t>
            </w:r>
          </w:p>
          <w:p w14:paraId="7C62EA43" w14:textId="77777777" w:rsidR="008D3B26" w:rsidRDefault="008D3B26" w:rsidP="002B617F">
            <w:pPr>
              <w:rPr>
                <w:bCs/>
                <w:szCs w:val="17"/>
              </w:rPr>
            </w:pPr>
            <w:r>
              <w:rPr>
                <w:bCs/>
                <w:szCs w:val="17"/>
              </w:rPr>
              <w:t>Niveau</w:t>
            </w:r>
          </w:p>
          <w:p w14:paraId="09B721BD" w14:textId="3559A007" w:rsidR="008D3B26" w:rsidRPr="002B617F" w:rsidRDefault="008D3B26" w:rsidP="002B617F">
            <w:pPr>
              <w:rPr>
                <w:bCs/>
                <w:szCs w:val="17"/>
              </w:rPr>
            </w:pPr>
            <w:r>
              <w:rPr>
                <w:bCs/>
                <w:szCs w:val="17"/>
              </w:rPr>
              <w:t>Leereenheid</w:t>
            </w:r>
          </w:p>
        </w:tc>
      </w:tr>
    </w:tbl>
    <w:p w14:paraId="733CF96E" w14:textId="77777777" w:rsidR="002B617F" w:rsidRDefault="002B617F" w:rsidP="00EC42F6"/>
    <w:p w14:paraId="78983600" w14:textId="5C0F7F1F" w:rsidR="002B617F" w:rsidRPr="002B617F" w:rsidRDefault="002B617F" w:rsidP="005E2CC9">
      <w:pPr>
        <w:pStyle w:val="Kop3"/>
        <w:rPr>
          <w:szCs w:val="16"/>
        </w:rPr>
      </w:pPr>
      <w:r>
        <w:t>Welke begrippen zijn vergelijkbaar met begrippen uit andere bronnen binnen het onderwijsveld?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102"/>
        <w:gridCol w:w="3103"/>
        <w:gridCol w:w="3103"/>
      </w:tblGrid>
      <w:tr w:rsidR="002B617F" w:rsidRPr="009A1735" w14:paraId="6E84736F" w14:textId="77777777" w:rsidTr="008D3B26">
        <w:trPr>
          <w:cantSplit/>
        </w:trPr>
        <w:tc>
          <w:tcPr>
            <w:tcW w:w="3102" w:type="dxa"/>
            <w:shd w:val="clear" w:color="auto" w:fill="auto"/>
          </w:tcPr>
          <w:p w14:paraId="025C8687" w14:textId="361B37BC" w:rsidR="002B617F" w:rsidRPr="009A1735" w:rsidRDefault="002B617F" w:rsidP="00376779">
            <w:pPr>
              <w:keepNext/>
              <w:rPr>
                <w:bCs/>
                <w:color w:val="3E986A"/>
                <w:szCs w:val="17"/>
              </w:rPr>
            </w:pPr>
            <w:r>
              <w:rPr>
                <w:bCs/>
                <w:color w:val="3E986A"/>
                <w:szCs w:val="17"/>
              </w:rPr>
              <w:t xml:space="preserve">begrip uit de </w:t>
            </w:r>
            <w:r w:rsidR="00376779">
              <w:rPr>
                <w:bCs/>
                <w:color w:val="3E986A"/>
                <w:szCs w:val="17"/>
              </w:rPr>
              <w:t>afspraak</w:t>
            </w:r>
          </w:p>
        </w:tc>
        <w:tc>
          <w:tcPr>
            <w:tcW w:w="3103" w:type="dxa"/>
            <w:shd w:val="clear" w:color="auto" w:fill="auto"/>
          </w:tcPr>
          <w:p w14:paraId="32A1AB81" w14:textId="77777777" w:rsidR="002B617F" w:rsidRPr="009A1735" w:rsidRDefault="002B617F" w:rsidP="008D3B26">
            <w:pPr>
              <w:keepNext/>
              <w:rPr>
                <w:bCs/>
                <w:color w:val="3E986A"/>
                <w:szCs w:val="17"/>
              </w:rPr>
            </w:pPr>
            <w:r>
              <w:rPr>
                <w:bCs/>
                <w:color w:val="3E986A"/>
                <w:szCs w:val="17"/>
              </w:rPr>
              <w:t>relatie</w:t>
            </w:r>
          </w:p>
        </w:tc>
        <w:tc>
          <w:tcPr>
            <w:tcW w:w="3103" w:type="dxa"/>
            <w:shd w:val="clear" w:color="auto" w:fill="auto"/>
          </w:tcPr>
          <w:p w14:paraId="7F3D521F" w14:textId="77777777" w:rsidR="002B617F" w:rsidRPr="009A1735" w:rsidRDefault="002B617F" w:rsidP="008D3B26">
            <w:pPr>
              <w:keepNext/>
              <w:rPr>
                <w:bCs/>
                <w:color w:val="3E986A"/>
                <w:szCs w:val="17"/>
              </w:rPr>
            </w:pPr>
            <w:r>
              <w:rPr>
                <w:bCs/>
                <w:color w:val="3E986A"/>
                <w:szCs w:val="17"/>
              </w:rPr>
              <w:t>begrip uit andere onderwijsveldbron</w:t>
            </w:r>
          </w:p>
        </w:tc>
      </w:tr>
      <w:tr w:rsidR="002B617F" w:rsidRPr="004B5955" w14:paraId="433F304C" w14:textId="77777777" w:rsidTr="008D3B26">
        <w:trPr>
          <w:cantSplit/>
        </w:trPr>
        <w:tc>
          <w:tcPr>
            <w:tcW w:w="3102" w:type="dxa"/>
            <w:shd w:val="clear" w:color="auto" w:fill="auto"/>
          </w:tcPr>
          <w:p w14:paraId="6A4D530C" w14:textId="27051512" w:rsidR="002B617F" w:rsidRPr="000C1838" w:rsidRDefault="008D3B26" w:rsidP="002B617F">
            <w:pPr>
              <w:rPr>
                <w:bCs/>
                <w:szCs w:val="17"/>
              </w:rPr>
            </w:pPr>
            <w:r>
              <w:rPr>
                <w:bCs/>
                <w:szCs w:val="17"/>
              </w:rPr>
              <w:t>n.v.t. (zie 3.7.1)</w:t>
            </w:r>
          </w:p>
        </w:tc>
        <w:tc>
          <w:tcPr>
            <w:tcW w:w="3103" w:type="dxa"/>
            <w:shd w:val="clear" w:color="auto" w:fill="auto"/>
          </w:tcPr>
          <w:p w14:paraId="3377D897" w14:textId="3F69ABF5" w:rsidR="002B617F" w:rsidRPr="000C1838" w:rsidRDefault="008D3B26" w:rsidP="008D3B26">
            <w:pPr>
              <w:rPr>
                <w:bCs/>
                <w:szCs w:val="17"/>
              </w:rPr>
            </w:pPr>
            <w:r>
              <w:rPr>
                <w:bCs/>
                <w:szCs w:val="17"/>
              </w:rPr>
              <w:t>-</w:t>
            </w:r>
          </w:p>
        </w:tc>
        <w:tc>
          <w:tcPr>
            <w:tcW w:w="3103" w:type="dxa"/>
            <w:shd w:val="clear" w:color="auto" w:fill="auto"/>
          </w:tcPr>
          <w:p w14:paraId="17BCDB8B" w14:textId="33CA3518" w:rsidR="002B617F" w:rsidRPr="006B20DD" w:rsidRDefault="008D3B26" w:rsidP="008D3B26">
            <w:pPr>
              <w:keepNext/>
              <w:spacing w:line="200" w:lineRule="exact"/>
              <w:rPr>
                <w:bCs/>
                <w:szCs w:val="17"/>
                <w:lang w:val="en-US"/>
              </w:rPr>
            </w:pPr>
            <w:r>
              <w:rPr>
                <w:bCs/>
                <w:szCs w:val="17"/>
                <w:lang w:val="en-US"/>
              </w:rPr>
              <w:t>-</w:t>
            </w:r>
          </w:p>
        </w:tc>
      </w:tr>
    </w:tbl>
    <w:p w14:paraId="04EFA4F6" w14:textId="77777777" w:rsidR="002B617F" w:rsidRDefault="002B617F" w:rsidP="00EC42F6"/>
    <w:p w14:paraId="2D405BDD" w14:textId="39084435" w:rsidR="002B617F" w:rsidRPr="002B617F" w:rsidRDefault="002B617F" w:rsidP="005E2CC9">
      <w:pPr>
        <w:pStyle w:val="Kop3"/>
        <w:rPr>
          <w:szCs w:val="16"/>
        </w:rPr>
      </w:pPr>
      <w:r>
        <w:t>Welke begrippen zijn gerelateerd aan begrippen buiten het onderwijsveld?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102"/>
        <w:gridCol w:w="3103"/>
        <w:gridCol w:w="3103"/>
      </w:tblGrid>
      <w:tr w:rsidR="002B617F" w:rsidRPr="009A1735" w14:paraId="681CBDFD" w14:textId="77777777" w:rsidTr="008D3B26">
        <w:trPr>
          <w:cantSplit/>
        </w:trPr>
        <w:tc>
          <w:tcPr>
            <w:tcW w:w="3102" w:type="dxa"/>
            <w:shd w:val="clear" w:color="auto" w:fill="auto"/>
          </w:tcPr>
          <w:p w14:paraId="191100C2" w14:textId="2B15D60E" w:rsidR="002B617F" w:rsidRPr="009A1735" w:rsidRDefault="002B617F" w:rsidP="00376779">
            <w:pPr>
              <w:keepNext/>
              <w:rPr>
                <w:bCs/>
                <w:color w:val="3E986A"/>
                <w:szCs w:val="17"/>
              </w:rPr>
            </w:pPr>
            <w:r>
              <w:rPr>
                <w:bCs/>
                <w:color w:val="3E986A"/>
                <w:szCs w:val="17"/>
              </w:rPr>
              <w:t xml:space="preserve">begrip uit de </w:t>
            </w:r>
            <w:r w:rsidR="00376779">
              <w:rPr>
                <w:bCs/>
                <w:color w:val="3E986A"/>
                <w:szCs w:val="17"/>
              </w:rPr>
              <w:t>afspraak</w:t>
            </w:r>
          </w:p>
        </w:tc>
        <w:tc>
          <w:tcPr>
            <w:tcW w:w="3103" w:type="dxa"/>
            <w:shd w:val="clear" w:color="auto" w:fill="auto"/>
          </w:tcPr>
          <w:p w14:paraId="3C56D34A" w14:textId="77777777" w:rsidR="002B617F" w:rsidRPr="009A1735" w:rsidRDefault="002B617F" w:rsidP="008D3B26">
            <w:pPr>
              <w:keepNext/>
              <w:rPr>
                <w:bCs/>
                <w:color w:val="3E986A"/>
                <w:szCs w:val="17"/>
              </w:rPr>
            </w:pPr>
            <w:r>
              <w:rPr>
                <w:bCs/>
                <w:color w:val="3E986A"/>
                <w:szCs w:val="17"/>
              </w:rPr>
              <w:t>relatie</w:t>
            </w:r>
          </w:p>
        </w:tc>
        <w:tc>
          <w:tcPr>
            <w:tcW w:w="3103" w:type="dxa"/>
            <w:shd w:val="clear" w:color="auto" w:fill="auto"/>
          </w:tcPr>
          <w:p w14:paraId="69F49C4A" w14:textId="77777777" w:rsidR="002B617F" w:rsidRPr="009A1735" w:rsidRDefault="002B617F" w:rsidP="008D3B26">
            <w:pPr>
              <w:keepNext/>
              <w:rPr>
                <w:bCs/>
                <w:color w:val="3E986A"/>
                <w:szCs w:val="17"/>
              </w:rPr>
            </w:pPr>
            <w:r>
              <w:rPr>
                <w:bCs/>
                <w:color w:val="3E986A"/>
                <w:szCs w:val="17"/>
              </w:rPr>
              <w:t>begrip buiten het onderwijsveld</w:t>
            </w:r>
          </w:p>
        </w:tc>
      </w:tr>
      <w:tr w:rsidR="002B617F" w:rsidRPr="00CE1DC7" w14:paraId="6D543891" w14:textId="77777777" w:rsidTr="00376779">
        <w:trPr>
          <w:cantSplit/>
          <w:trHeight w:val="254"/>
        </w:trPr>
        <w:tc>
          <w:tcPr>
            <w:tcW w:w="3102" w:type="dxa"/>
            <w:shd w:val="clear" w:color="auto" w:fill="auto"/>
          </w:tcPr>
          <w:p w14:paraId="31B17D76" w14:textId="110D8C14" w:rsidR="002B617F" w:rsidRPr="000C1838" w:rsidRDefault="002336ED" w:rsidP="008D3B26">
            <w:pPr>
              <w:rPr>
                <w:bCs/>
                <w:szCs w:val="17"/>
              </w:rPr>
            </w:pPr>
            <w:r>
              <w:rPr>
                <w:bCs/>
                <w:szCs w:val="17"/>
              </w:rPr>
              <w:t>n.v.t.</w:t>
            </w:r>
            <w:r w:rsidR="008D3B26">
              <w:rPr>
                <w:bCs/>
                <w:szCs w:val="17"/>
              </w:rPr>
              <w:t xml:space="preserve"> (zie 3.7.1)</w:t>
            </w:r>
          </w:p>
        </w:tc>
        <w:tc>
          <w:tcPr>
            <w:tcW w:w="3103" w:type="dxa"/>
            <w:shd w:val="clear" w:color="auto" w:fill="auto"/>
          </w:tcPr>
          <w:p w14:paraId="0126D696" w14:textId="52A2640C" w:rsidR="002B617F" w:rsidRPr="000C1838" w:rsidRDefault="008D3B26" w:rsidP="008D3B26">
            <w:pPr>
              <w:rPr>
                <w:bCs/>
                <w:szCs w:val="17"/>
              </w:rPr>
            </w:pPr>
            <w:r>
              <w:rPr>
                <w:bCs/>
                <w:szCs w:val="17"/>
              </w:rPr>
              <w:t>-</w:t>
            </w:r>
          </w:p>
        </w:tc>
        <w:tc>
          <w:tcPr>
            <w:tcW w:w="3103" w:type="dxa"/>
            <w:shd w:val="clear" w:color="auto" w:fill="auto"/>
          </w:tcPr>
          <w:p w14:paraId="4A02ED3E" w14:textId="291A3344" w:rsidR="002B617F" w:rsidRPr="000C1838" w:rsidRDefault="008D3B26" w:rsidP="008D3B26">
            <w:pPr>
              <w:keepNext/>
              <w:spacing w:line="200" w:lineRule="exact"/>
              <w:rPr>
                <w:bCs/>
                <w:szCs w:val="17"/>
              </w:rPr>
            </w:pPr>
            <w:r>
              <w:rPr>
                <w:bCs/>
                <w:szCs w:val="17"/>
              </w:rPr>
              <w:t>-</w:t>
            </w:r>
          </w:p>
        </w:tc>
      </w:tr>
    </w:tbl>
    <w:p w14:paraId="2794E06D" w14:textId="77777777" w:rsidR="002B617F" w:rsidRDefault="002B617F" w:rsidP="00EC42F6"/>
    <w:p w14:paraId="6F6E7DED" w14:textId="71DCF6EA" w:rsidR="005E2CC9" w:rsidRDefault="005E2CC9" w:rsidP="005E2CC9">
      <w:pPr>
        <w:pStyle w:val="Kop3"/>
      </w:pPr>
      <w:r>
        <w:t>In welk formaat worden de begrippen beschikbaar gesteld?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5849"/>
        <w:gridCol w:w="3459"/>
      </w:tblGrid>
      <w:tr w:rsidR="005E2CC9" w:rsidRPr="009A1735" w14:paraId="5E4FA232" w14:textId="77777777" w:rsidTr="008D3B26">
        <w:trPr>
          <w:cantSplit/>
        </w:trPr>
        <w:tc>
          <w:tcPr>
            <w:tcW w:w="6608" w:type="dxa"/>
            <w:shd w:val="clear" w:color="auto" w:fill="auto"/>
          </w:tcPr>
          <w:p w14:paraId="7CE1EF52" w14:textId="77777777" w:rsidR="005E2CC9" w:rsidRPr="009A1735" w:rsidRDefault="005E2CC9" w:rsidP="008D3B26">
            <w:pPr>
              <w:keepNext/>
              <w:rPr>
                <w:bCs/>
                <w:color w:val="3E986A"/>
                <w:szCs w:val="17"/>
              </w:rPr>
            </w:pPr>
            <w:r w:rsidRPr="009A1735">
              <w:rPr>
                <w:bCs/>
                <w:color w:val="3E986A"/>
                <w:szCs w:val="17"/>
              </w:rPr>
              <w:t>antwoord</w:t>
            </w:r>
          </w:p>
        </w:tc>
        <w:tc>
          <w:tcPr>
            <w:tcW w:w="2700" w:type="dxa"/>
            <w:shd w:val="clear" w:color="auto" w:fill="auto"/>
          </w:tcPr>
          <w:p w14:paraId="02A7114E" w14:textId="77777777" w:rsidR="005E2CC9" w:rsidRPr="009A1735" w:rsidRDefault="005E2CC9" w:rsidP="008D3B26">
            <w:pPr>
              <w:keepNext/>
              <w:rPr>
                <w:bCs/>
                <w:color w:val="3E986A"/>
                <w:szCs w:val="17"/>
              </w:rPr>
            </w:pPr>
            <w:r w:rsidRPr="009A1735">
              <w:rPr>
                <w:bCs/>
                <w:color w:val="3E986A"/>
                <w:szCs w:val="17"/>
              </w:rPr>
              <w:t>verwijzing</w:t>
            </w:r>
          </w:p>
        </w:tc>
      </w:tr>
      <w:tr w:rsidR="005E2CC9" w:rsidRPr="00CE1DC7" w14:paraId="72E8B700" w14:textId="77777777" w:rsidTr="008D3B26">
        <w:trPr>
          <w:cantSplit/>
        </w:trPr>
        <w:tc>
          <w:tcPr>
            <w:tcW w:w="6608" w:type="dxa"/>
            <w:shd w:val="clear" w:color="auto" w:fill="auto"/>
          </w:tcPr>
          <w:p w14:paraId="300E2F3C" w14:textId="3A873191" w:rsidR="005E2CC9" w:rsidRPr="000C1838" w:rsidRDefault="002336ED" w:rsidP="008D3B26">
            <w:pPr>
              <w:rPr>
                <w:bCs/>
                <w:szCs w:val="17"/>
              </w:rPr>
            </w:pPr>
            <w:r>
              <w:rPr>
                <w:bCs/>
                <w:szCs w:val="17"/>
              </w:rPr>
              <w:t>Via VDEX bestanden en via Eduterm API</w:t>
            </w:r>
          </w:p>
        </w:tc>
        <w:tc>
          <w:tcPr>
            <w:tcW w:w="2700" w:type="dxa"/>
            <w:shd w:val="clear" w:color="auto" w:fill="auto"/>
          </w:tcPr>
          <w:p w14:paraId="2B36DDD3" w14:textId="58563C2D" w:rsidR="005E2CC9" w:rsidRPr="000C1838" w:rsidRDefault="008D3B26" w:rsidP="008D3B26">
            <w:pPr>
              <w:keepNext/>
              <w:spacing w:line="200" w:lineRule="exact"/>
              <w:rPr>
                <w:bCs/>
                <w:szCs w:val="17"/>
              </w:rPr>
            </w:pPr>
            <w:hyperlink r:id="rId17" w:history="1">
              <w:r w:rsidRPr="00E808AC">
                <w:rPr>
                  <w:rStyle w:val="Hyperlink"/>
                  <w:bCs/>
                  <w:szCs w:val="17"/>
                </w:rPr>
                <w:t>https://vocabulairebank.edustandaard.nl/</w:t>
              </w:r>
            </w:hyperlink>
            <w:r>
              <w:rPr>
                <w:bCs/>
                <w:szCs w:val="17"/>
              </w:rPr>
              <w:t xml:space="preserve"> </w:t>
            </w:r>
          </w:p>
        </w:tc>
      </w:tr>
    </w:tbl>
    <w:p w14:paraId="6798E3F8" w14:textId="77777777" w:rsidR="005E2CC9" w:rsidRDefault="005E2CC9" w:rsidP="00EC42F6"/>
    <w:p w14:paraId="5672B659" w14:textId="0D4843C8" w:rsidR="00376779" w:rsidRDefault="00376779" w:rsidP="00376779">
      <w:pPr>
        <w:pStyle w:val="Kop2"/>
      </w:pPr>
      <w:r>
        <w:t>Op welke manier is de informatiebeveiliging vormgegeven?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2D7129" w:rsidRPr="009A1735" w14:paraId="1E6DDD55" w14:textId="77777777" w:rsidTr="008D3B26">
        <w:trPr>
          <w:cantSplit/>
        </w:trPr>
        <w:tc>
          <w:tcPr>
            <w:tcW w:w="6608" w:type="dxa"/>
            <w:shd w:val="clear" w:color="auto" w:fill="auto"/>
          </w:tcPr>
          <w:p w14:paraId="21AF4741" w14:textId="77777777" w:rsidR="002D7129" w:rsidRPr="009A1735" w:rsidRDefault="002D7129" w:rsidP="008D3B26">
            <w:pPr>
              <w:keepNext/>
              <w:rPr>
                <w:bCs/>
                <w:color w:val="3E986A"/>
                <w:szCs w:val="17"/>
              </w:rPr>
            </w:pPr>
            <w:r w:rsidRPr="009A1735">
              <w:rPr>
                <w:bCs/>
                <w:color w:val="3E986A"/>
                <w:szCs w:val="17"/>
              </w:rPr>
              <w:t>antwoord</w:t>
            </w:r>
          </w:p>
        </w:tc>
        <w:tc>
          <w:tcPr>
            <w:tcW w:w="2700" w:type="dxa"/>
            <w:shd w:val="clear" w:color="auto" w:fill="auto"/>
          </w:tcPr>
          <w:p w14:paraId="5C4D5976" w14:textId="77777777" w:rsidR="002D7129" w:rsidRPr="009A1735" w:rsidRDefault="002D7129" w:rsidP="008D3B26">
            <w:pPr>
              <w:keepNext/>
              <w:rPr>
                <w:bCs/>
                <w:color w:val="3E986A"/>
                <w:szCs w:val="17"/>
              </w:rPr>
            </w:pPr>
            <w:r w:rsidRPr="009A1735">
              <w:rPr>
                <w:bCs/>
                <w:color w:val="3E986A"/>
                <w:szCs w:val="17"/>
              </w:rPr>
              <w:t>verwijzing</w:t>
            </w:r>
          </w:p>
        </w:tc>
      </w:tr>
      <w:tr w:rsidR="002D7129" w:rsidRPr="00CE1DC7" w14:paraId="6B39671F" w14:textId="77777777" w:rsidTr="008D3B26">
        <w:trPr>
          <w:cantSplit/>
        </w:trPr>
        <w:tc>
          <w:tcPr>
            <w:tcW w:w="6608" w:type="dxa"/>
            <w:shd w:val="clear" w:color="auto" w:fill="auto"/>
          </w:tcPr>
          <w:p w14:paraId="77D0DB12" w14:textId="0D1D322B" w:rsidR="002D7129" w:rsidRPr="000C1838" w:rsidRDefault="00A94733" w:rsidP="008D3B26">
            <w:pPr>
              <w:rPr>
                <w:bCs/>
                <w:szCs w:val="17"/>
              </w:rPr>
            </w:pPr>
            <w:r>
              <w:rPr>
                <w:bCs/>
                <w:szCs w:val="17"/>
              </w:rPr>
              <w:t>n.v.t.</w:t>
            </w:r>
          </w:p>
        </w:tc>
        <w:tc>
          <w:tcPr>
            <w:tcW w:w="2700" w:type="dxa"/>
            <w:shd w:val="clear" w:color="auto" w:fill="auto"/>
          </w:tcPr>
          <w:p w14:paraId="22712F89" w14:textId="2AEFFF71" w:rsidR="002D7129" w:rsidRPr="000C1838" w:rsidRDefault="008D3B26" w:rsidP="008D3B26">
            <w:pPr>
              <w:keepNext/>
              <w:spacing w:line="200" w:lineRule="exact"/>
              <w:rPr>
                <w:bCs/>
                <w:szCs w:val="17"/>
              </w:rPr>
            </w:pPr>
            <w:r>
              <w:rPr>
                <w:bCs/>
                <w:szCs w:val="17"/>
              </w:rPr>
              <w:t>-</w:t>
            </w:r>
          </w:p>
        </w:tc>
      </w:tr>
    </w:tbl>
    <w:p w14:paraId="5376BD48" w14:textId="77777777" w:rsidR="00376779" w:rsidRPr="00376779" w:rsidRDefault="00376779" w:rsidP="00376779"/>
    <w:p w14:paraId="285D1438" w14:textId="69406BA3" w:rsidR="00376779" w:rsidRDefault="00376779" w:rsidP="00376779">
      <w:pPr>
        <w:pStyle w:val="Kop2"/>
      </w:pPr>
      <w:r>
        <w:t>Op welke manier is privacy gewaarborgd?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2D7129" w:rsidRPr="009A1735" w14:paraId="6C57BDE3" w14:textId="77777777" w:rsidTr="008D3B26">
        <w:trPr>
          <w:cantSplit/>
        </w:trPr>
        <w:tc>
          <w:tcPr>
            <w:tcW w:w="6608" w:type="dxa"/>
            <w:shd w:val="clear" w:color="auto" w:fill="auto"/>
          </w:tcPr>
          <w:p w14:paraId="1435EDA0" w14:textId="77777777" w:rsidR="002D7129" w:rsidRPr="009A1735" w:rsidRDefault="002D7129" w:rsidP="008D3B26">
            <w:pPr>
              <w:keepNext/>
              <w:rPr>
                <w:bCs/>
                <w:color w:val="3E986A"/>
                <w:szCs w:val="17"/>
              </w:rPr>
            </w:pPr>
            <w:r w:rsidRPr="009A1735">
              <w:rPr>
                <w:bCs/>
                <w:color w:val="3E986A"/>
                <w:szCs w:val="17"/>
              </w:rPr>
              <w:t>antwoord</w:t>
            </w:r>
          </w:p>
        </w:tc>
        <w:tc>
          <w:tcPr>
            <w:tcW w:w="2700" w:type="dxa"/>
            <w:shd w:val="clear" w:color="auto" w:fill="auto"/>
          </w:tcPr>
          <w:p w14:paraId="73E9D330" w14:textId="77777777" w:rsidR="002D7129" w:rsidRPr="009A1735" w:rsidRDefault="002D7129" w:rsidP="008D3B26">
            <w:pPr>
              <w:keepNext/>
              <w:rPr>
                <w:bCs/>
                <w:color w:val="3E986A"/>
                <w:szCs w:val="17"/>
              </w:rPr>
            </w:pPr>
            <w:r w:rsidRPr="009A1735">
              <w:rPr>
                <w:bCs/>
                <w:color w:val="3E986A"/>
                <w:szCs w:val="17"/>
              </w:rPr>
              <w:t>verwijzing</w:t>
            </w:r>
          </w:p>
        </w:tc>
      </w:tr>
      <w:tr w:rsidR="002D7129" w:rsidRPr="00CE1DC7" w14:paraId="17747225" w14:textId="77777777" w:rsidTr="008D3B26">
        <w:trPr>
          <w:cantSplit/>
        </w:trPr>
        <w:tc>
          <w:tcPr>
            <w:tcW w:w="6608" w:type="dxa"/>
            <w:shd w:val="clear" w:color="auto" w:fill="auto"/>
          </w:tcPr>
          <w:p w14:paraId="7D1CAB91" w14:textId="66C14C9F" w:rsidR="002D7129" w:rsidRPr="000C1838" w:rsidRDefault="00A94733" w:rsidP="008D3B26">
            <w:pPr>
              <w:rPr>
                <w:bCs/>
                <w:szCs w:val="17"/>
              </w:rPr>
            </w:pPr>
            <w:r>
              <w:rPr>
                <w:bCs/>
                <w:szCs w:val="17"/>
              </w:rPr>
              <w:t>n.v.t.</w:t>
            </w:r>
          </w:p>
        </w:tc>
        <w:tc>
          <w:tcPr>
            <w:tcW w:w="2700" w:type="dxa"/>
            <w:shd w:val="clear" w:color="auto" w:fill="auto"/>
          </w:tcPr>
          <w:p w14:paraId="4FEECE7D" w14:textId="12A3CFBD" w:rsidR="002D7129" w:rsidRPr="000C1838" w:rsidRDefault="008D3B26" w:rsidP="008D3B26">
            <w:pPr>
              <w:keepNext/>
              <w:spacing w:line="200" w:lineRule="exact"/>
              <w:rPr>
                <w:bCs/>
                <w:szCs w:val="17"/>
              </w:rPr>
            </w:pPr>
            <w:r>
              <w:rPr>
                <w:bCs/>
                <w:szCs w:val="17"/>
              </w:rPr>
              <w:t>-</w:t>
            </w:r>
          </w:p>
        </w:tc>
      </w:tr>
    </w:tbl>
    <w:p w14:paraId="15DD638A" w14:textId="77777777" w:rsidR="00376779" w:rsidRDefault="00376779" w:rsidP="00376779"/>
    <w:p w14:paraId="36A6BBF1" w14:textId="04685FC2" w:rsidR="002D7129" w:rsidRPr="002D7129" w:rsidRDefault="002D7129" w:rsidP="002D7129">
      <w:pPr>
        <w:pStyle w:val="Kop2"/>
      </w:pPr>
      <w:r w:rsidRPr="002D7129">
        <w:t xml:space="preserve">Op welke manier </w:t>
      </w:r>
      <w:r>
        <w:t>komen identificatie, authenticatie en autorisatie aan de orde?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2D7129" w:rsidRPr="009A1735" w14:paraId="564A9F0D" w14:textId="77777777" w:rsidTr="008D3B26">
        <w:trPr>
          <w:cantSplit/>
        </w:trPr>
        <w:tc>
          <w:tcPr>
            <w:tcW w:w="6608" w:type="dxa"/>
            <w:shd w:val="clear" w:color="auto" w:fill="auto"/>
          </w:tcPr>
          <w:p w14:paraId="3584D36F" w14:textId="77777777" w:rsidR="002D7129" w:rsidRPr="009A1735" w:rsidRDefault="002D7129" w:rsidP="008D3B26">
            <w:pPr>
              <w:keepNext/>
              <w:rPr>
                <w:bCs/>
                <w:color w:val="3E986A"/>
                <w:szCs w:val="17"/>
              </w:rPr>
            </w:pPr>
            <w:r w:rsidRPr="009A1735">
              <w:rPr>
                <w:bCs/>
                <w:color w:val="3E986A"/>
                <w:szCs w:val="17"/>
              </w:rPr>
              <w:t>antwoord</w:t>
            </w:r>
          </w:p>
        </w:tc>
        <w:tc>
          <w:tcPr>
            <w:tcW w:w="2700" w:type="dxa"/>
            <w:shd w:val="clear" w:color="auto" w:fill="auto"/>
          </w:tcPr>
          <w:p w14:paraId="43B01CB8" w14:textId="77777777" w:rsidR="002D7129" w:rsidRPr="009A1735" w:rsidRDefault="002D7129" w:rsidP="008D3B26">
            <w:pPr>
              <w:keepNext/>
              <w:rPr>
                <w:bCs/>
                <w:color w:val="3E986A"/>
                <w:szCs w:val="17"/>
              </w:rPr>
            </w:pPr>
            <w:r w:rsidRPr="009A1735">
              <w:rPr>
                <w:bCs/>
                <w:color w:val="3E986A"/>
                <w:szCs w:val="17"/>
              </w:rPr>
              <w:t>verwijzing</w:t>
            </w:r>
          </w:p>
        </w:tc>
      </w:tr>
      <w:tr w:rsidR="002D7129" w:rsidRPr="00CE1DC7" w14:paraId="717E9040" w14:textId="77777777" w:rsidTr="008D3B26">
        <w:trPr>
          <w:cantSplit/>
        </w:trPr>
        <w:tc>
          <w:tcPr>
            <w:tcW w:w="6608" w:type="dxa"/>
            <w:shd w:val="clear" w:color="auto" w:fill="auto"/>
          </w:tcPr>
          <w:p w14:paraId="07C49842" w14:textId="66AEB1CD" w:rsidR="002D7129" w:rsidRPr="000C1838" w:rsidRDefault="00A94733" w:rsidP="008D3B26">
            <w:pPr>
              <w:rPr>
                <w:bCs/>
                <w:szCs w:val="17"/>
              </w:rPr>
            </w:pPr>
            <w:r>
              <w:rPr>
                <w:bCs/>
                <w:szCs w:val="17"/>
              </w:rPr>
              <w:t xml:space="preserve">n.v.t. </w:t>
            </w:r>
          </w:p>
        </w:tc>
        <w:tc>
          <w:tcPr>
            <w:tcW w:w="2700" w:type="dxa"/>
            <w:shd w:val="clear" w:color="auto" w:fill="auto"/>
          </w:tcPr>
          <w:p w14:paraId="1C11C9FC" w14:textId="318C6E78" w:rsidR="002D7129" w:rsidRPr="000C1838" w:rsidRDefault="008D3B26" w:rsidP="008D3B26">
            <w:pPr>
              <w:keepNext/>
              <w:spacing w:line="200" w:lineRule="exact"/>
              <w:rPr>
                <w:bCs/>
                <w:szCs w:val="17"/>
              </w:rPr>
            </w:pPr>
            <w:r>
              <w:rPr>
                <w:bCs/>
                <w:szCs w:val="17"/>
              </w:rPr>
              <w:t>-</w:t>
            </w:r>
          </w:p>
        </w:tc>
      </w:tr>
    </w:tbl>
    <w:p w14:paraId="21B84E76" w14:textId="77777777" w:rsidR="002D7129" w:rsidRDefault="002D7129" w:rsidP="00376779"/>
    <w:p w14:paraId="2B128951" w14:textId="14D5E2DA" w:rsidR="00EC42F6" w:rsidRDefault="00EC42F6" w:rsidP="00376779">
      <w:pPr>
        <w:pStyle w:val="Kop2"/>
      </w:pPr>
      <w:r>
        <w:t xml:space="preserve">Op welke services, </w:t>
      </w:r>
      <w:r w:rsidR="004E05A3">
        <w:t xml:space="preserve">voorzieningen </w:t>
      </w:r>
      <w:r>
        <w:t>en/of infrastructuur heeft de afspraak betrekking? (Bijv. Edukoppeling, Edurep, ENTREE-federat</w:t>
      </w:r>
      <w:r w:rsidR="0074182C">
        <w:t>ie, Metaplus, BME, Linked Open D</w:t>
      </w:r>
      <w:r>
        <w:t>ata-API.)</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255F7F9" w14:textId="77777777" w:rsidTr="009A1735">
        <w:trPr>
          <w:cantSplit/>
        </w:trPr>
        <w:tc>
          <w:tcPr>
            <w:tcW w:w="6608" w:type="dxa"/>
            <w:shd w:val="clear" w:color="auto" w:fill="auto"/>
          </w:tcPr>
          <w:p w14:paraId="012AC3D8"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60A7D9A8"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7F4C8443" w14:textId="77777777" w:rsidTr="009A1735">
        <w:trPr>
          <w:cantSplit/>
        </w:trPr>
        <w:tc>
          <w:tcPr>
            <w:tcW w:w="6608" w:type="dxa"/>
            <w:shd w:val="clear" w:color="auto" w:fill="auto"/>
          </w:tcPr>
          <w:p w14:paraId="5716C6A6" w14:textId="7785321F" w:rsidR="009A1735" w:rsidRPr="000C1838" w:rsidRDefault="00D56D1E" w:rsidP="00D56D1E">
            <w:pPr>
              <w:rPr>
                <w:bCs/>
                <w:szCs w:val="17"/>
              </w:rPr>
            </w:pPr>
            <w:r>
              <w:rPr>
                <w:bCs/>
                <w:szCs w:val="17"/>
              </w:rPr>
              <w:t>(centrale en decentrale) metadata repositories, metadateertools en ECK zoek tools (dus o.a. Edurep, BME, Wikiwijs)</w:t>
            </w:r>
          </w:p>
        </w:tc>
        <w:tc>
          <w:tcPr>
            <w:tcW w:w="2700" w:type="dxa"/>
            <w:shd w:val="clear" w:color="auto" w:fill="auto"/>
          </w:tcPr>
          <w:p w14:paraId="1FCFBB2E" w14:textId="44952112" w:rsidR="009A1735" w:rsidRPr="000C1838" w:rsidRDefault="008D3B26" w:rsidP="009A1735">
            <w:pPr>
              <w:keepNext/>
              <w:spacing w:line="200" w:lineRule="exact"/>
              <w:rPr>
                <w:bCs/>
                <w:szCs w:val="17"/>
              </w:rPr>
            </w:pPr>
            <w:r>
              <w:rPr>
                <w:bCs/>
                <w:szCs w:val="17"/>
              </w:rPr>
              <w:t>-</w:t>
            </w:r>
          </w:p>
        </w:tc>
      </w:tr>
    </w:tbl>
    <w:p w14:paraId="357AF327" w14:textId="77777777" w:rsidR="00EC42F6" w:rsidRDefault="00EC42F6" w:rsidP="00EC42F6"/>
    <w:p w14:paraId="6F3B6DC2" w14:textId="77777777" w:rsidR="00EC42F6" w:rsidRDefault="00EC42F6" w:rsidP="005E2CC9">
      <w:pPr>
        <w:pStyle w:val="Kop2"/>
      </w:pPr>
      <w:r w:rsidRPr="00977086">
        <w:t xml:space="preserve">Wat is de </w:t>
      </w:r>
      <w:r>
        <w:t>samenhang</w:t>
      </w:r>
      <w:r w:rsidRPr="00977086">
        <w:t xml:space="preserve"> van deze </w:t>
      </w:r>
      <w:r>
        <w:t>afspraak</w:t>
      </w:r>
      <w:r w:rsidRPr="00977086">
        <w:t xml:space="preserve"> </w:t>
      </w:r>
      <w:r>
        <w:t>met</w:t>
      </w:r>
      <w:r w:rsidRPr="00977086">
        <w:t xml:space="preserve"> andere </w:t>
      </w:r>
      <w:r>
        <w:t>afspraken en standaarden</w:t>
      </w:r>
      <w:r w:rsidRPr="00977086">
        <w:t>?</w:t>
      </w:r>
    </w:p>
    <w:p w14:paraId="55EE9234" w14:textId="77777777" w:rsidR="00EC42F6" w:rsidRPr="005E2CC9" w:rsidRDefault="00EC42F6" w:rsidP="005E2CC9">
      <w:pPr>
        <w:pStyle w:val="Kop3"/>
      </w:pPr>
      <w:r w:rsidRPr="005E2CC9">
        <w:t>Is de afspraak gebaseerd op (inter)nationale standaarden en zo ja, welke?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3510"/>
        <w:gridCol w:w="1560"/>
        <w:gridCol w:w="1558"/>
        <w:gridCol w:w="2658"/>
      </w:tblGrid>
      <w:tr w:rsidR="00EC42F6" w:rsidRPr="009A1735" w14:paraId="6E78A844" w14:textId="77777777" w:rsidTr="00EC42F6">
        <w:tc>
          <w:tcPr>
            <w:tcW w:w="3510" w:type="dxa"/>
          </w:tcPr>
          <w:p w14:paraId="3C6BAFEE" w14:textId="77777777" w:rsidR="00EC42F6" w:rsidRPr="009A1735" w:rsidRDefault="00EC42F6" w:rsidP="00EC42F6">
            <w:pPr>
              <w:keepNext/>
              <w:rPr>
                <w:bCs/>
                <w:color w:val="3E986A"/>
                <w:szCs w:val="17"/>
              </w:rPr>
            </w:pPr>
            <w:r w:rsidRPr="009A1735">
              <w:rPr>
                <w:bCs/>
                <w:color w:val="3E986A"/>
                <w:szCs w:val="17"/>
              </w:rPr>
              <w:t>naam standaard</w:t>
            </w:r>
          </w:p>
        </w:tc>
        <w:tc>
          <w:tcPr>
            <w:tcW w:w="1560" w:type="dxa"/>
          </w:tcPr>
          <w:p w14:paraId="0A490B8A" w14:textId="77777777" w:rsidR="00EC42F6" w:rsidRPr="009A1735" w:rsidRDefault="00EC42F6" w:rsidP="00EC42F6">
            <w:pPr>
              <w:keepNext/>
              <w:rPr>
                <w:bCs/>
                <w:color w:val="3E986A"/>
                <w:szCs w:val="17"/>
              </w:rPr>
            </w:pPr>
            <w:r w:rsidRPr="009A1735">
              <w:rPr>
                <w:bCs/>
                <w:color w:val="3E986A"/>
                <w:szCs w:val="17"/>
              </w:rPr>
              <w:t>versie</w:t>
            </w:r>
          </w:p>
        </w:tc>
        <w:tc>
          <w:tcPr>
            <w:tcW w:w="1558" w:type="dxa"/>
          </w:tcPr>
          <w:p w14:paraId="2F4C6AF3" w14:textId="77777777" w:rsidR="00EC42F6" w:rsidRPr="009A1735" w:rsidRDefault="00EC42F6" w:rsidP="00EC42F6">
            <w:pPr>
              <w:keepNext/>
              <w:rPr>
                <w:bCs/>
                <w:color w:val="3E986A"/>
                <w:szCs w:val="17"/>
              </w:rPr>
            </w:pPr>
            <w:r w:rsidRPr="009A1735">
              <w:rPr>
                <w:bCs/>
                <w:color w:val="3E986A"/>
                <w:szCs w:val="17"/>
              </w:rPr>
              <w:t>datum</w:t>
            </w:r>
          </w:p>
        </w:tc>
        <w:tc>
          <w:tcPr>
            <w:tcW w:w="2658" w:type="dxa"/>
          </w:tcPr>
          <w:p w14:paraId="21AFC080" w14:textId="77777777" w:rsidR="00EC42F6" w:rsidRPr="009A1735" w:rsidRDefault="00EC42F6" w:rsidP="00EC42F6">
            <w:pPr>
              <w:keepNext/>
              <w:rPr>
                <w:bCs/>
                <w:color w:val="3E986A"/>
                <w:szCs w:val="17"/>
              </w:rPr>
            </w:pPr>
            <w:r w:rsidRPr="009A1735">
              <w:rPr>
                <w:bCs/>
                <w:color w:val="3E986A"/>
                <w:szCs w:val="17"/>
              </w:rPr>
              <w:t>verwijzing</w:t>
            </w:r>
          </w:p>
        </w:tc>
      </w:tr>
      <w:tr w:rsidR="00EC42F6" w:rsidRPr="009B2DC1" w14:paraId="14101600" w14:textId="77777777" w:rsidTr="00EC42F6">
        <w:tc>
          <w:tcPr>
            <w:tcW w:w="3510" w:type="dxa"/>
          </w:tcPr>
          <w:p w14:paraId="25DC3AA1" w14:textId="7A361040" w:rsidR="00EC42F6" w:rsidRPr="000C1838" w:rsidRDefault="00A94733" w:rsidP="00EC42F6">
            <w:pPr>
              <w:keepNext/>
              <w:spacing w:line="200" w:lineRule="exact"/>
              <w:rPr>
                <w:bCs/>
                <w:szCs w:val="17"/>
              </w:rPr>
            </w:pPr>
            <w:r>
              <w:rPr>
                <w:bCs/>
                <w:szCs w:val="17"/>
              </w:rPr>
              <w:t>IEEE LOM</w:t>
            </w:r>
          </w:p>
        </w:tc>
        <w:tc>
          <w:tcPr>
            <w:tcW w:w="1560" w:type="dxa"/>
          </w:tcPr>
          <w:p w14:paraId="0CC20B22" w14:textId="381DF50C" w:rsidR="00EC42F6" w:rsidRPr="009B2DC1" w:rsidRDefault="00B80ABF" w:rsidP="00EC42F6">
            <w:pPr>
              <w:keepNext/>
              <w:rPr>
                <w:bCs/>
                <w:szCs w:val="17"/>
              </w:rPr>
            </w:pPr>
            <w:r>
              <w:rPr>
                <w:bCs/>
                <w:szCs w:val="17"/>
              </w:rPr>
              <w:t>reaffirmed</w:t>
            </w:r>
          </w:p>
        </w:tc>
        <w:tc>
          <w:tcPr>
            <w:tcW w:w="1558" w:type="dxa"/>
          </w:tcPr>
          <w:p w14:paraId="0B31C643" w14:textId="7A16E2DC" w:rsidR="00EC42F6" w:rsidRPr="009B2DC1" w:rsidRDefault="00B80ABF" w:rsidP="00EC42F6">
            <w:pPr>
              <w:keepNext/>
              <w:rPr>
                <w:bCs/>
                <w:szCs w:val="17"/>
              </w:rPr>
            </w:pPr>
            <w:r>
              <w:rPr>
                <w:bCs/>
                <w:szCs w:val="17"/>
              </w:rPr>
              <w:t>2009</w:t>
            </w:r>
          </w:p>
        </w:tc>
        <w:tc>
          <w:tcPr>
            <w:tcW w:w="2658" w:type="dxa"/>
          </w:tcPr>
          <w:p w14:paraId="0F8FA094" w14:textId="1221D57E" w:rsidR="00EC42F6" w:rsidRPr="00D22AAA" w:rsidRDefault="00B80ABF" w:rsidP="00EC42F6">
            <w:pPr>
              <w:keepNext/>
              <w:rPr>
                <w:bCs/>
                <w:szCs w:val="17"/>
              </w:rPr>
            </w:pPr>
            <w:hyperlink r:id="rId18" w:history="1">
              <w:r w:rsidRPr="00E808AC">
                <w:rPr>
                  <w:rStyle w:val="Hyperlink"/>
                  <w:bCs/>
                  <w:szCs w:val="17"/>
                </w:rPr>
                <w:t>https://standards.ieee.org/findstds/standard/1484.12.1-2002.html</w:t>
              </w:r>
            </w:hyperlink>
            <w:r>
              <w:rPr>
                <w:bCs/>
                <w:szCs w:val="17"/>
              </w:rPr>
              <w:t xml:space="preserve"> </w:t>
            </w:r>
          </w:p>
        </w:tc>
      </w:tr>
      <w:tr w:rsidR="00B80ABF" w:rsidRPr="009B2DC1" w14:paraId="0BF12B7D" w14:textId="77777777" w:rsidTr="00EC42F6">
        <w:trPr>
          <w:cantSplit/>
        </w:trPr>
        <w:tc>
          <w:tcPr>
            <w:tcW w:w="1890" w:type="pct"/>
            <w:shd w:val="clear" w:color="auto" w:fill="auto"/>
          </w:tcPr>
          <w:p w14:paraId="1D119414" w14:textId="03AA780F" w:rsidR="00B80ABF" w:rsidRDefault="00B80ABF" w:rsidP="00EC42F6">
            <w:pPr>
              <w:keepNext/>
              <w:spacing w:line="200" w:lineRule="exact"/>
              <w:rPr>
                <w:bCs/>
                <w:szCs w:val="17"/>
              </w:rPr>
            </w:pPr>
            <w:r>
              <w:rPr>
                <w:bCs/>
                <w:szCs w:val="17"/>
              </w:rPr>
              <w:t>XML</w:t>
            </w:r>
          </w:p>
        </w:tc>
        <w:tc>
          <w:tcPr>
            <w:tcW w:w="840" w:type="pct"/>
          </w:tcPr>
          <w:p w14:paraId="466A7611" w14:textId="41BCA8EF" w:rsidR="00B80ABF" w:rsidRPr="009B2DC1" w:rsidRDefault="00B80ABF" w:rsidP="00EC42F6">
            <w:pPr>
              <w:keepNext/>
              <w:rPr>
                <w:bCs/>
                <w:szCs w:val="17"/>
              </w:rPr>
            </w:pPr>
            <w:hyperlink r:id="rId19" w:history="1">
              <w:r w:rsidRPr="00E808AC">
                <w:rPr>
                  <w:rStyle w:val="Hyperlink"/>
                  <w:bCs/>
                  <w:szCs w:val="17"/>
                </w:rPr>
                <w:t>http://www.w3.org/TR/2008/REC-xml-20081126/</w:t>
              </w:r>
            </w:hyperlink>
            <w:r>
              <w:rPr>
                <w:bCs/>
                <w:szCs w:val="17"/>
              </w:rPr>
              <w:t xml:space="preserve"> </w:t>
            </w:r>
          </w:p>
        </w:tc>
        <w:tc>
          <w:tcPr>
            <w:tcW w:w="839" w:type="pct"/>
          </w:tcPr>
          <w:p w14:paraId="7D4049DB" w14:textId="6E8F0EF4" w:rsidR="00B80ABF" w:rsidRPr="009B2DC1" w:rsidRDefault="00B80ABF" w:rsidP="00EC42F6">
            <w:pPr>
              <w:keepNext/>
              <w:rPr>
                <w:bCs/>
                <w:szCs w:val="17"/>
              </w:rPr>
            </w:pPr>
            <w:r w:rsidRPr="00B80ABF">
              <w:rPr>
                <w:bCs/>
                <w:szCs w:val="17"/>
              </w:rPr>
              <w:t>26 November 2008</w:t>
            </w:r>
          </w:p>
        </w:tc>
        <w:tc>
          <w:tcPr>
            <w:tcW w:w="1431" w:type="pct"/>
            <w:shd w:val="clear" w:color="auto" w:fill="auto"/>
          </w:tcPr>
          <w:p w14:paraId="265E550A" w14:textId="6E9075B8" w:rsidR="00B80ABF" w:rsidRDefault="00B80ABF" w:rsidP="00EC42F6">
            <w:pPr>
              <w:keepNext/>
              <w:rPr>
                <w:bCs/>
                <w:szCs w:val="17"/>
              </w:rPr>
            </w:pPr>
            <w:hyperlink r:id="rId20" w:history="1">
              <w:r w:rsidRPr="00E808AC">
                <w:rPr>
                  <w:rStyle w:val="Hyperlink"/>
                  <w:bCs/>
                  <w:szCs w:val="17"/>
                </w:rPr>
                <w:t>https://www.w3.org/TR/xml/</w:t>
              </w:r>
            </w:hyperlink>
            <w:r>
              <w:rPr>
                <w:bCs/>
                <w:szCs w:val="17"/>
              </w:rPr>
              <w:t xml:space="preserve"> </w:t>
            </w:r>
          </w:p>
        </w:tc>
      </w:tr>
      <w:tr w:rsidR="00EC42F6" w:rsidRPr="009B2DC1" w14:paraId="1DE1087D" w14:textId="77777777" w:rsidTr="00EC42F6">
        <w:trPr>
          <w:cantSplit/>
        </w:trPr>
        <w:tc>
          <w:tcPr>
            <w:tcW w:w="1890" w:type="pct"/>
            <w:shd w:val="clear" w:color="auto" w:fill="auto"/>
          </w:tcPr>
          <w:p w14:paraId="4828B55F" w14:textId="1DA4E1F9" w:rsidR="00EC42F6" w:rsidRPr="000C1838" w:rsidRDefault="008D3B26" w:rsidP="00EC42F6">
            <w:pPr>
              <w:keepNext/>
              <w:spacing w:line="200" w:lineRule="exact"/>
              <w:rPr>
                <w:bCs/>
                <w:szCs w:val="17"/>
              </w:rPr>
            </w:pPr>
            <w:r>
              <w:rPr>
                <w:bCs/>
                <w:szCs w:val="17"/>
              </w:rPr>
              <w:t>UTF8</w:t>
            </w:r>
          </w:p>
        </w:tc>
        <w:tc>
          <w:tcPr>
            <w:tcW w:w="840" w:type="pct"/>
          </w:tcPr>
          <w:p w14:paraId="5CC2E044" w14:textId="37BF5454" w:rsidR="00EC42F6" w:rsidRPr="009B2DC1" w:rsidRDefault="00B80ABF" w:rsidP="00EC42F6">
            <w:pPr>
              <w:keepNext/>
              <w:rPr>
                <w:bCs/>
                <w:szCs w:val="17"/>
              </w:rPr>
            </w:pPr>
            <w:r>
              <w:rPr>
                <w:color w:val="000000"/>
                <w:shd w:val="clear" w:color="auto" w:fill="FFFFFF"/>
              </w:rPr>
              <w:t>PROPOSED STANDARD</w:t>
            </w:r>
          </w:p>
        </w:tc>
        <w:tc>
          <w:tcPr>
            <w:tcW w:w="839" w:type="pct"/>
          </w:tcPr>
          <w:p w14:paraId="3B2279FA" w14:textId="6E48DEB8" w:rsidR="00EC42F6" w:rsidRPr="00B80ABF" w:rsidRDefault="00B80ABF" w:rsidP="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0"/>
                <w:szCs w:val="20"/>
                <w:lang w:eastAsia="nl-NL" w:bidi="ar-SA"/>
              </w:rPr>
            </w:pPr>
            <w:r w:rsidRPr="00B80ABF">
              <w:rPr>
                <w:rFonts w:ascii="Courier New" w:eastAsia="Times New Roman" w:hAnsi="Courier New" w:cs="Courier New"/>
                <w:color w:val="000000"/>
                <w:sz w:val="20"/>
                <w:szCs w:val="20"/>
                <w:lang w:eastAsia="nl-NL" w:bidi="ar-SA"/>
              </w:rPr>
              <w:t>November 2003</w:t>
            </w:r>
          </w:p>
        </w:tc>
        <w:tc>
          <w:tcPr>
            <w:tcW w:w="1431" w:type="pct"/>
            <w:shd w:val="clear" w:color="auto" w:fill="auto"/>
          </w:tcPr>
          <w:p w14:paraId="34AE4D87" w14:textId="611974F3" w:rsidR="00EC42F6" w:rsidRPr="009B2DC1" w:rsidRDefault="00B80ABF" w:rsidP="00EC42F6">
            <w:pPr>
              <w:keepNext/>
              <w:rPr>
                <w:bCs/>
                <w:szCs w:val="17"/>
              </w:rPr>
            </w:pPr>
            <w:hyperlink r:id="rId21" w:history="1">
              <w:r w:rsidRPr="00E808AC">
                <w:rPr>
                  <w:rStyle w:val="Hyperlink"/>
                  <w:bCs/>
                  <w:szCs w:val="17"/>
                </w:rPr>
                <w:t>https://tools.ietf.org/html/rfc3629</w:t>
              </w:r>
            </w:hyperlink>
            <w:r>
              <w:rPr>
                <w:bCs/>
                <w:szCs w:val="17"/>
              </w:rPr>
              <w:t xml:space="preserve"> </w:t>
            </w:r>
          </w:p>
        </w:tc>
      </w:tr>
    </w:tbl>
    <w:p w14:paraId="5D0F7215" w14:textId="77777777" w:rsidR="00EC42F6" w:rsidRDefault="00EC42F6" w:rsidP="00EC42F6">
      <w:pPr>
        <w:keepNext/>
        <w:rPr>
          <w:szCs w:val="17"/>
        </w:rPr>
      </w:pPr>
    </w:p>
    <w:p w14:paraId="34988531" w14:textId="77777777" w:rsidR="00EC42F6" w:rsidRPr="00F17D1D" w:rsidRDefault="00EC42F6" w:rsidP="005E2CC9">
      <w:pPr>
        <w:pStyle w:val="Kop3"/>
      </w:pPr>
      <w:r w:rsidRPr="005E2CC9">
        <w:t>Welke afspraken en standaarden zijn gerelateerd met deze afspraak en waar raken ze elkaar?</w:t>
      </w:r>
      <w:r>
        <w:t xml:space="preserve"> (Bijv. afspraken en standaarden </w:t>
      </w:r>
      <w:r w:rsidRPr="004006C9">
        <w:t>zowel binnen als buiten het onderwijs</w:t>
      </w:r>
      <w:r w:rsidRPr="000A4461">
        <w:t xml:space="preserve">, zowel binnen als buiten Nederland. </w:t>
      </w:r>
      <w:r w:rsidRPr="00F17D1D">
        <w:t>Bijv. welke principes komen overeen; zijn er services die ook binnen andere afspraken een rol spelen? Nota bene: Samenhang kan ook worden aangeven door de verschillen te benoemen.)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1809"/>
        <w:gridCol w:w="4819"/>
        <w:gridCol w:w="2658"/>
      </w:tblGrid>
      <w:tr w:rsidR="00EC42F6" w:rsidRPr="009A1735" w14:paraId="22A8F832" w14:textId="77777777" w:rsidTr="00EC42F6">
        <w:tc>
          <w:tcPr>
            <w:tcW w:w="1809" w:type="dxa"/>
          </w:tcPr>
          <w:p w14:paraId="5A3A826A" w14:textId="77777777" w:rsidR="00EC42F6" w:rsidRPr="009A1735" w:rsidRDefault="00EC42F6" w:rsidP="00472BF5">
            <w:pPr>
              <w:keepNext/>
              <w:rPr>
                <w:bCs/>
                <w:color w:val="3E986A"/>
                <w:szCs w:val="17"/>
              </w:rPr>
            </w:pPr>
            <w:r w:rsidRPr="009A1735">
              <w:rPr>
                <w:bCs/>
                <w:color w:val="3E986A"/>
                <w:szCs w:val="17"/>
              </w:rPr>
              <w:t>naam afspraak</w:t>
            </w:r>
          </w:p>
        </w:tc>
        <w:tc>
          <w:tcPr>
            <w:tcW w:w="4819" w:type="dxa"/>
          </w:tcPr>
          <w:p w14:paraId="11A9FFA4" w14:textId="77777777" w:rsidR="00EC42F6" w:rsidRPr="009A1735" w:rsidRDefault="00EC42F6" w:rsidP="00472BF5">
            <w:pPr>
              <w:keepNext/>
              <w:rPr>
                <w:bCs/>
                <w:color w:val="3E986A"/>
                <w:szCs w:val="17"/>
              </w:rPr>
            </w:pPr>
            <w:r w:rsidRPr="009A1735">
              <w:rPr>
                <w:bCs/>
                <w:color w:val="3E986A"/>
                <w:szCs w:val="17"/>
              </w:rPr>
              <w:t>raakpunten in overeenkomsten en/of verschillen</w:t>
            </w:r>
          </w:p>
        </w:tc>
        <w:tc>
          <w:tcPr>
            <w:tcW w:w="2658" w:type="dxa"/>
          </w:tcPr>
          <w:p w14:paraId="41C0F5F8" w14:textId="77777777" w:rsidR="00EC42F6" w:rsidRPr="009A1735" w:rsidRDefault="00EC42F6" w:rsidP="00472BF5">
            <w:pPr>
              <w:keepNext/>
              <w:rPr>
                <w:bCs/>
                <w:color w:val="3E986A"/>
                <w:szCs w:val="17"/>
              </w:rPr>
            </w:pPr>
            <w:r w:rsidRPr="009A1735">
              <w:rPr>
                <w:bCs/>
                <w:color w:val="3E986A"/>
                <w:szCs w:val="17"/>
              </w:rPr>
              <w:t>verwijzing</w:t>
            </w:r>
          </w:p>
        </w:tc>
      </w:tr>
      <w:tr w:rsidR="00EC42F6" w:rsidRPr="009B2DC1" w14:paraId="03DE7A3E" w14:textId="77777777" w:rsidTr="00EC42F6">
        <w:tc>
          <w:tcPr>
            <w:tcW w:w="1809" w:type="dxa"/>
          </w:tcPr>
          <w:p w14:paraId="47466C7B" w14:textId="283CBF6B" w:rsidR="00EC42F6" w:rsidRPr="00BA118A" w:rsidRDefault="00BB38D1" w:rsidP="00BB38D1">
            <w:pPr>
              <w:keepNext/>
              <w:spacing w:line="200" w:lineRule="exact"/>
              <w:rPr>
                <w:bCs/>
                <w:szCs w:val="17"/>
              </w:rPr>
            </w:pPr>
            <w:r>
              <w:rPr>
                <w:bCs/>
                <w:szCs w:val="17"/>
              </w:rPr>
              <w:t>Diverse afspraken</w:t>
            </w:r>
          </w:p>
        </w:tc>
        <w:tc>
          <w:tcPr>
            <w:tcW w:w="4819" w:type="dxa"/>
          </w:tcPr>
          <w:p w14:paraId="73BC8E1C" w14:textId="5C7F2AE5" w:rsidR="00EC42F6" w:rsidRPr="00BA118A" w:rsidRDefault="00BB38D1" w:rsidP="00472BF5">
            <w:pPr>
              <w:keepNext/>
              <w:rPr>
                <w:bCs/>
                <w:szCs w:val="17"/>
              </w:rPr>
            </w:pPr>
            <w:r>
              <w:rPr>
                <w:bCs/>
                <w:szCs w:val="17"/>
              </w:rPr>
              <w:t>Zie uitwerking in ROSA</w:t>
            </w:r>
          </w:p>
        </w:tc>
        <w:tc>
          <w:tcPr>
            <w:tcW w:w="2658" w:type="dxa"/>
          </w:tcPr>
          <w:p w14:paraId="23A4C9CD" w14:textId="1519B3A4" w:rsidR="00EC42F6" w:rsidRPr="009B2DC1" w:rsidRDefault="00BB38D1" w:rsidP="00472BF5">
            <w:pPr>
              <w:keepNext/>
              <w:rPr>
                <w:bCs/>
                <w:szCs w:val="17"/>
              </w:rPr>
            </w:pPr>
            <w:hyperlink r:id="rId22" w:history="1">
              <w:r w:rsidRPr="00E808AC">
                <w:rPr>
                  <w:rStyle w:val="Hyperlink"/>
                  <w:bCs/>
                  <w:szCs w:val="17"/>
                </w:rPr>
                <w:t>https://www.wikixl.nl/wiki/rosa/index.php/Metadata_educatieve_content</w:t>
              </w:r>
            </w:hyperlink>
            <w:r>
              <w:rPr>
                <w:bCs/>
                <w:szCs w:val="17"/>
              </w:rPr>
              <w:t xml:space="preserve"> </w:t>
            </w:r>
          </w:p>
        </w:tc>
      </w:tr>
    </w:tbl>
    <w:p w14:paraId="56EF625E" w14:textId="77777777" w:rsidR="00EC42F6" w:rsidRDefault="00EC42F6" w:rsidP="00EC42F6">
      <w:pPr>
        <w:rPr>
          <w:szCs w:val="17"/>
        </w:rPr>
      </w:pPr>
    </w:p>
    <w:p w14:paraId="21724E4C" w14:textId="6054085E" w:rsidR="0074182C" w:rsidRDefault="0074182C" w:rsidP="0074182C">
      <w:pPr>
        <w:pStyle w:val="Kop2"/>
      </w:pPr>
      <w:r>
        <w:t>Zijn er nog andere zaken die randvoorwaarde</w:t>
      </w:r>
      <w:r w:rsidR="00CD1E2D">
        <w:t>lijk</w:t>
      </w:r>
      <w:r>
        <w:t xml:space="preserve"> zijn en waar de afspraak betrekking op heeft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74182C" w:rsidRPr="009A1735" w14:paraId="6BAD7F16" w14:textId="77777777" w:rsidTr="008D3B26">
        <w:trPr>
          <w:cantSplit/>
        </w:trPr>
        <w:tc>
          <w:tcPr>
            <w:tcW w:w="6608" w:type="dxa"/>
            <w:shd w:val="clear" w:color="auto" w:fill="auto"/>
          </w:tcPr>
          <w:p w14:paraId="393273FB" w14:textId="77777777" w:rsidR="0074182C" w:rsidRPr="009A1735" w:rsidRDefault="0074182C" w:rsidP="008D3B26">
            <w:pPr>
              <w:keepNext/>
              <w:rPr>
                <w:bCs/>
                <w:color w:val="3E986A"/>
                <w:szCs w:val="17"/>
              </w:rPr>
            </w:pPr>
            <w:r w:rsidRPr="009A1735">
              <w:rPr>
                <w:bCs/>
                <w:color w:val="3E986A"/>
                <w:szCs w:val="17"/>
              </w:rPr>
              <w:t>antwoord</w:t>
            </w:r>
          </w:p>
        </w:tc>
        <w:tc>
          <w:tcPr>
            <w:tcW w:w="2700" w:type="dxa"/>
            <w:shd w:val="clear" w:color="auto" w:fill="auto"/>
          </w:tcPr>
          <w:p w14:paraId="5F982AC4" w14:textId="77777777" w:rsidR="0074182C" w:rsidRPr="009A1735" w:rsidRDefault="0074182C" w:rsidP="008D3B26">
            <w:pPr>
              <w:keepNext/>
              <w:rPr>
                <w:bCs/>
                <w:color w:val="3E986A"/>
                <w:szCs w:val="17"/>
              </w:rPr>
            </w:pPr>
            <w:r w:rsidRPr="009A1735">
              <w:rPr>
                <w:bCs/>
                <w:color w:val="3E986A"/>
                <w:szCs w:val="17"/>
              </w:rPr>
              <w:t>verwijzing</w:t>
            </w:r>
          </w:p>
        </w:tc>
      </w:tr>
      <w:tr w:rsidR="0074182C" w:rsidRPr="00CE1DC7" w14:paraId="18DB25D8" w14:textId="77777777" w:rsidTr="008D3B26">
        <w:trPr>
          <w:cantSplit/>
        </w:trPr>
        <w:tc>
          <w:tcPr>
            <w:tcW w:w="6608" w:type="dxa"/>
            <w:shd w:val="clear" w:color="auto" w:fill="auto"/>
          </w:tcPr>
          <w:p w14:paraId="79F15FAE" w14:textId="79A84DA2" w:rsidR="0074182C" w:rsidRPr="000C1838" w:rsidRDefault="00BB38D1" w:rsidP="008D3B26">
            <w:pPr>
              <w:rPr>
                <w:bCs/>
                <w:szCs w:val="17"/>
              </w:rPr>
            </w:pPr>
            <w:r>
              <w:rPr>
                <w:bCs/>
                <w:szCs w:val="17"/>
              </w:rPr>
              <w:t>n.v.t.</w:t>
            </w:r>
          </w:p>
        </w:tc>
        <w:tc>
          <w:tcPr>
            <w:tcW w:w="2700" w:type="dxa"/>
            <w:shd w:val="clear" w:color="auto" w:fill="auto"/>
          </w:tcPr>
          <w:p w14:paraId="3BF09D9B" w14:textId="063866BF" w:rsidR="0074182C" w:rsidRPr="000C1838" w:rsidRDefault="00BB38D1" w:rsidP="008D3B26">
            <w:pPr>
              <w:keepNext/>
              <w:spacing w:line="200" w:lineRule="exact"/>
              <w:rPr>
                <w:bCs/>
                <w:szCs w:val="17"/>
              </w:rPr>
            </w:pPr>
            <w:r>
              <w:rPr>
                <w:bCs/>
                <w:szCs w:val="17"/>
              </w:rPr>
              <w:t>-</w:t>
            </w:r>
          </w:p>
        </w:tc>
      </w:tr>
    </w:tbl>
    <w:p w14:paraId="389D9321" w14:textId="77777777" w:rsidR="00EC42F6" w:rsidRDefault="00EC42F6" w:rsidP="00EC42F6">
      <w:pPr>
        <w:rPr>
          <w:szCs w:val="17"/>
        </w:rPr>
      </w:pPr>
    </w:p>
    <w:p w14:paraId="102230CF" w14:textId="77777777" w:rsidR="00EC42F6" w:rsidRPr="00B720D6" w:rsidRDefault="00EC42F6" w:rsidP="002B617F">
      <w:pPr>
        <w:pStyle w:val="Kop1"/>
        <w:rPr>
          <w:szCs w:val="17"/>
        </w:rPr>
      </w:pPr>
      <w:r w:rsidRPr="009E2B51">
        <w:t xml:space="preserve">Is de </w:t>
      </w:r>
      <w:r>
        <w:t xml:space="preserve">afspraak </w:t>
      </w:r>
      <w:r w:rsidRPr="009E2B51">
        <w:t>breed geaccepteerd door de doelgroep?</w:t>
      </w:r>
    </w:p>
    <w:p w14:paraId="0AB7242F" w14:textId="77777777" w:rsidR="00EC42F6" w:rsidRPr="009E2B51" w:rsidRDefault="00EC42F6" w:rsidP="002B617F">
      <w:pPr>
        <w:pStyle w:val="Kop2"/>
      </w:pPr>
      <w:r w:rsidRPr="009E2B51">
        <w:t>Welke partijen en welke personen waren betrokken bij de ontwikkeling</w:t>
      </w:r>
      <w: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003C62D1" w14:textId="77777777" w:rsidTr="00EC42F6">
        <w:tc>
          <w:tcPr>
            <w:tcW w:w="6608" w:type="dxa"/>
          </w:tcPr>
          <w:p w14:paraId="2EF3CE48"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5A3D6444"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2DC69643" w14:textId="77777777" w:rsidTr="00EC42F6">
        <w:tc>
          <w:tcPr>
            <w:tcW w:w="6608" w:type="dxa"/>
          </w:tcPr>
          <w:p w14:paraId="27A7A4CC" w14:textId="375CFACA" w:rsidR="00EC42F6" w:rsidRPr="002A7680" w:rsidRDefault="00BB38D1" w:rsidP="00BB38D1">
            <w:pPr>
              <w:keepNext/>
              <w:rPr>
                <w:bCs/>
                <w:szCs w:val="17"/>
              </w:rPr>
            </w:pPr>
            <w:r>
              <w:rPr>
                <w:bCs/>
                <w:szCs w:val="17"/>
              </w:rPr>
              <w:t xml:space="preserve">Ja, al sinds 2011 in gebruik, en sinds 2005 ook al als sectorspecifieke versies. </w:t>
            </w:r>
          </w:p>
        </w:tc>
        <w:tc>
          <w:tcPr>
            <w:tcW w:w="2700" w:type="dxa"/>
          </w:tcPr>
          <w:p w14:paraId="6569FAC7" w14:textId="4D5BE052" w:rsidR="00EC42F6" w:rsidRPr="002A7680" w:rsidRDefault="00BB38D1" w:rsidP="00EC42F6">
            <w:pPr>
              <w:keepNext/>
              <w:rPr>
                <w:bCs/>
                <w:szCs w:val="17"/>
              </w:rPr>
            </w:pPr>
            <w:hyperlink r:id="rId23" w:history="1">
              <w:r w:rsidRPr="00E808AC">
                <w:rPr>
                  <w:rStyle w:val="Hyperlink"/>
                  <w:bCs/>
                  <w:szCs w:val="17"/>
                </w:rPr>
                <w:t>https://www.edustandaard.nl/standaard_afspraken/nl-lom</w:t>
              </w:r>
            </w:hyperlink>
            <w:r>
              <w:rPr>
                <w:bCs/>
                <w:szCs w:val="17"/>
              </w:rPr>
              <w:t xml:space="preserve"> </w:t>
            </w:r>
          </w:p>
        </w:tc>
      </w:tr>
    </w:tbl>
    <w:p w14:paraId="367F4662" w14:textId="77777777" w:rsidR="00EC42F6" w:rsidRPr="00B11B1B" w:rsidRDefault="00EC42F6" w:rsidP="00EC42F6">
      <w:pPr>
        <w:rPr>
          <w:bCs/>
          <w:szCs w:val="17"/>
        </w:rPr>
      </w:pPr>
    </w:p>
    <w:p w14:paraId="4BBBE05D" w14:textId="77777777" w:rsidR="00EC42F6" w:rsidRPr="00F45303" w:rsidRDefault="00EC42F6" w:rsidP="007A23B5">
      <w:pPr>
        <w:pStyle w:val="Kop2"/>
        <w:rPr>
          <w:i/>
          <w:szCs w:val="17"/>
        </w:rPr>
      </w:pPr>
      <w:r>
        <w:t>Wie zijn op welke manieren ingelicht over de afspraak? (Bijv. bijeenkomsten, seminars, FAQ’s op websites, fora, papers.)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325"/>
        <w:gridCol w:w="5983"/>
      </w:tblGrid>
      <w:tr w:rsidR="009A1735" w:rsidRPr="009A1735" w14:paraId="707BDA5B" w14:textId="77777777" w:rsidTr="00BB38D1">
        <w:trPr>
          <w:cantSplit/>
        </w:trPr>
        <w:tc>
          <w:tcPr>
            <w:tcW w:w="6608" w:type="dxa"/>
            <w:shd w:val="clear" w:color="auto" w:fill="auto"/>
          </w:tcPr>
          <w:p w14:paraId="019B238F" w14:textId="77777777" w:rsidR="009A1735" w:rsidRPr="009A1735" w:rsidRDefault="009A1735" w:rsidP="009A1735">
            <w:pPr>
              <w:keepNext/>
              <w:rPr>
                <w:bCs/>
                <w:color w:val="3E986A"/>
                <w:szCs w:val="17"/>
              </w:rPr>
            </w:pPr>
            <w:r w:rsidRPr="009A1735">
              <w:rPr>
                <w:bCs/>
                <w:color w:val="3E986A"/>
                <w:szCs w:val="17"/>
              </w:rPr>
              <w:t>antwoord</w:t>
            </w:r>
          </w:p>
        </w:tc>
        <w:tc>
          <w:tcPr>
            <w:tcW w:w="2700" w:type="dxa"/>
            <w:tcBorders>
              <w:bottom w:val="single" w:sz="6" w:space="0" w:color="000000"/>
            </w:tcBorders>
            <w:shd w:val="clear" w:color="auto" w:fill="auto"/>
          </w:tcPr>
          <w:p w14:paraId="37AFDB46"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70D1BFB" w14:textId="77777777" w:rsidTr="00BB38D1">
        <w:trPr>
          <w:cantSplit/>
        </w:trPr>
        <w:tc>
          <w:tcPr>
            <w:tcW w:w="6608" w:type="dxa"/>
            <w:shd w:val="clear" w:color="auto" w:fill="auto"/>
          </w:tcPr>
          <w:p w14:paraId="5A74B6C4" w14:textId="4824C161" w:rsidR="009A1735" w:rsidRPr="000C1838" w:rsidRDefault="00BB38D1" w:rsidP="00BB38D1">
            <w:pPr>
              <w:rPr>
                <w:bCs/>
                <w:szCs w:val="17"/>
              </w:rPr>
            </w:pPr>
            <w:r>
              <w:rPr>
                <w:bCs/>
                <w:szCs w:val="17"/>
              </w:rPr>
              <w:t>Alle betrokkenen, via Edustandaard website en de werkgroep daarnaast ook via linked-in groep.</w:t>
            </w:r>
          </w:p>
        </w:tc>
        <w:tc>
          <w:tcPr>
            <w:tcW w:w="2700" w:type="dxa"/>
            <w:tcBorders>
              <w:bottom w:val="single" w:sz="4" w:space="0" w:color="auto"/>
            </w:tcBorders>
            <w:shd w:val="clear" w:color="auto" w:fill="auto"/>
          </w:tcPr>
          <w:p w14:paraId="65D61162" w14:textId="36DBA524" w:rsidR="009A1735" w:rsidRPr="00BB38D1" w:rsidRDefault="00BB38D1" w:rsidP="00BB38D1">
            <w:pPr>
              <w:pStyle w:val="Lijstalinea"/>
              <w:keepNext/>
              <w:numPr>
                <w:ilvl w:val="0"/>
                <w:numId w:val="13"/>
              </w:numPr>
              <w:spacing w:line="200" w:lineRule="exact"/>
              <w:ind w:left="457"/>
              <w:rPr>
                <w:bCs/>
                <w:szCs w:val="17"/>
              </w:rPr>
            </w:pPr>
            <w:hyperlink r:id="rId24" w:history="1">
              <w:r w:rsidRPr="00BB38D1">
                <w:rPr>
                  <w:rStyle w:val="Hyperlink"/>
                  <w:bCs/>
                  <w:szCs w:val="17"/>
                </w:rPr>
                <w:t>https://www.edustandaard.nl/standaard_afspraken/nl-lom</w:t>
              </w:r>
            </w:hyperlink>
          </w:p>
          <w:p w14:paraId="0CE50693" w14:textId="74F1DA97" w:rsidR="00BB38D1" w:rsidRPr="00BB38D1" w:rsidRDefault="00BB38D1" w:rsidP="00BB38D1">
            <w:pPr>
              <w:pStyle w:val="Lijstalinea"/>
              <w:keepNext/>
              <w:numPr>
                <w:ilvl w:val="0"/>
                <w:numId w:val="13"/>
              </w:numPr>
              <w:spacing w:line="200" w:lineRule="exact"/>
              <w:ind w:left="457"/>
              <w:rPr>
                <w:bCs/>
                <w:szCs w:val="17"/>
              </w:rPr>
            </w:pPr>
            <w:hyperlink r:id="rId25" w:history="1">
              <w:r w:rsidRPr="00BB38D1">
                <w:rPr>
                  <w:rStyle w:val="Hyperlink"/>
                  <w:bCs/>
                  <w:szCs w:val="17"/>
                </w:rPr>
                <w:t>https://www.edustandaard.nl/standaard_werkgroepen/werkgroep-metadata-subwerkgroep-eck-metadata/</w:t>
              </w:r>
            </w:hyperlink>
          </w:p>
          <w:p w14:paraId="4A9451A6" w14:textId="72E050C0" w:rsidR="00BB38D1" w:rsidRPr="00BB38D1" w:rsidRDefault="00BB38D1" w:rsidP="00BB38D1">
            <w:pPr>
              <w:pStyle w:val="Lijstalinea"/>
              <w:keepNext/>
              <w:numPr>
                <w:ilvl w:val="0"/>
                <w:numId w:val="13"/>
              </w:numPr>
              <w:spacing w:line="200" w:lineRule="exact"/>
              <w:ind w:left="457"/>
              <w:rPr>
                <w:bCs/>
                <w:szCs w:val="17"/>
              </w:rPr>
            </w:pPr>
            <w:hyperlink r:id="rId26" w:history="1">
              <w:r w:rsidRPr="00BB38D1">
                <w:rPr>
                  <w:rStyle w:val="Hyperlink"/>
                  <w:bCs/>
                  <w:szCs w:val="17"/>
                </w:rPr>
                <w:t>https://www.linkedin.com/groups/4647019</w:t>
              </w:r>
            </w:hyperlink>
            <w:r w:rsidRPr="00BB38D1">
              <w:rPr>
                <w:bCs/>
                <w:szCs w:val="17"/>
              </w:rPr>
              <w:t xml:space="preserve"> </w:t>
            </w:r>
          </w:p>
        </w:tc>
      </w:tr>
    </w:tbl>
    <w:p w14:paraId="0CF73B63" w14:textId="77777777" w:rsidR="00EC42F6" w:rsidRPr="00E96CDA" w:rsidRDefault="00EC42F6" w:rsidP="00EC42F6">
      <w:pPr>
        <w:keepNext/>
        <w:rPr>
          <w:szCs w:val="17"/>
        </w:rPr>
      </w:pPr>
    </w:p>
    <w:p w14:paraId="03ADF838" w14:textId="77777777" w:rsidR="00EC42F6" w:rsidRPr="00E96CDA" w:rsidRDefault="00EC42F6" w:rsidP="007A23B5">
      <w:pPr>
        <w:pStyle w:val="Kop2"/>
      </w:pPr>
      <w:r>
        <w:t>Zijn er openbare verslagen en/of besluitenlijsten van bijeenkomsten die aantonen dat de afspraak breed is geaccepteerd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2660"/>
        <w:gridCol w:w="6648"/>
      </w:tblGrid>
      <w:tr w:rsidR="00EC42F6" w:rsidRPr="009A1735" w14:paraId="59E96D33" w14:textId="77777777" w:rsidTr="00347A5A">
        <w:tc>
          <w:tcPr>
            <w:tcW w:w="2660" w:type="dxa"/>
          </w:tcPr>
          <w:p w14:paraId="4418391C" w14:textId="77777777" w:rsidR="00EC42F6" w:rsidRPr="009A1735" w:rsidRDefault="00EC42F6" w:rsidP="00EC42F6">
            <w:pPr>
              <w:keepNext/>
              <w:rPr>
                <w:bCs/>
                <w:color w:val="3E986A"/>
                <w:szCs w:val="17"/>
              </w:rPr>
            </w:pPr>
            <w:r w:rsidRPr="009A1735">
              <w:rPr>
                <w:bCs/>
                <w:color w:val="3E986A"/>
                <w:szCs w:val="17"/>
              </w:rPr>
              <w:t>antwoord</w:t>
            </w:r>
          </w:p>
        </w:tc>
        <w:tc>
          <w:tcPr>
            <w:tcW w:w="6648" w:type="dxa"/>
          </w:tcPr>
          <w:p w14:paraId="7053CCEC"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7D6944B4" w14:textId="77777777" w:rsidTr="00347A5A">
        <w:tc>
          <w:tcPr>
            <w:tcW w:w="2660" w:type="dxa"/>
          </w:tcPr>
          <w:p w14:paraId="6B0F13EB" w14:textId="6ABD4EDE" w:rsidR="00EC42F6" w:rsidRPr="002A7680" w:rsidRDefault="00347A5A" w:rsidP="00EC42F6">
            <w:pPr>
              <w:keepNext/>
              <w:rPr>
                <w:bCs/>
                <w:szCs w:val="17"/>
              </w:rPr>
            </w:pPr>
            <w:r>
              <w:rPr>
                <w:bCs/>
                <w:szCs w:val="17"/>
              </w:rPr>
              <w:t>Zie notulen van de werkgroep, discussie op Linked-in groep en comments op de afspraak wiki.</w:t>
            </w:r>
          </w:p>
        </w:tc>
        <w:tc>
          <w:tcPr>
            <w:tcW w:w="6648" w:type="dxa"/>
          </w:tcPr>
          <w:p w14:paraId="27B0AE86" w14:textId="77777777" w:rsidR="00EC42F6" w:rsidRPr="00347A5A" w:rsidRDefault="00347A5A" w:rsidP="00347A5A">
            <w:pPr>
              <w:pStyle w:val="Lijstalinea"/>
              <w:keepNext/>
              <w:numPr>
                <w:ilvl w:val="0"/>
                <w:numId w:val="14"/>
              </w:numPr>
              <w:ind w:left="332"/>
              <w:rPr>
                <w:bCs/>
                <w:szCs w:val="17"/>
              </w:rPr>
            </w:pPr>
            <w:hyperlink r:id="rId27" w:history="1">
              <w:r w:rsidRPr="00347A5A">
                <w:rPr>
                  <w:rStyle w:val="Hyperlink"/>
                  <w:bCs/>
                  <w:szCs w:val="17"/>
                </w:rPr>
                <w:t>https://www.edustandaard.nl/standaard_bijeenkomsten/?edu_orderby=meta_value_num&amp;edu_werkgroep%5B%5D=596&amp;edu_werkgroep_date%5B%5D=verleden</w:t>
              </w:r>
            </w:hyperlink>
            <w:r w:rsidRPr="00347A5A">
              <w:rPr>
                <w:bCs/>
                <w:szCs w:val="17"/>
              </w:rPr>
              <w:t xml:space="preserve"> </w:t>
            </w:r>
          </w:p>
          <w:p w14:paraId="259D20B8" w14:textId="6B81040E" w:rsidR="00347A5A" w:rsidRPr="00347A5A" w:rsidRDefault="00347A5A" w:rsidP="00347A5A">
            <w:pPr>
              <w:pStyle w:val="Lijstalinea"/>
              <w:keepNext/>
              <w:numPr>
                <w:ilvl w:val="0"/>
                <w:numId w:val="14"/>
              </w:numPr>
              <w:ind w:left="332"/>
              <w:rPr>
                <w:bCs/>
                <w:szCs w:val="17"/>
              </w:rPr>
            </w:pPr>
            <w:hyperlink r:id="rId28" w:history="1">
              <w:r w:rsidRPr="00347A5A">
                <w:rPr>
                  <w:rStyle w:val="Hyperlink"/>
                  <w:bCs/>
                  <w:szCs w:val="17"/>
                </w:rPr>
                <w:t>https://www.linkedin.com/groups/4647019</w:t>
              </w:r>
            </w:hyperlink>
          </w:p>
          <w:p w14:paraId="3C7C08C5" w14:textId="35FD047D" w:rsidR="00347A5A" w:rsidRPr="00347A5A" w:rsidRDefault="00347A5A" w:rsidP="00347A5A">
            <w:pPr>
              <w:pStyle w:val="Lijstalinea"/>
              <w:keepNext/>
              <w:numPr>
                <w:ilvl w:val="0"/>
                <w:numId w:val="14"/>
              </w:numPr>
              <w:ind w:left="332"/>
              <w:rPr>
                <w:bCs/>
                <w:szCs w:val="17"/>
              </w:rPr>
            </w:pPr>
            <w:hyperlink r:id="rId29" w:history="1">
              <w:r w:rsidRPr="00347A5A">
                <w:rPr>
                  <w:rStyle w:val="Hyperlink"/>
                  <w:bCs/>
                  <w:szCs w:val="17"/>
                </w:rPr>
                <w:t>https://wiki.surfnet.nl/display/nllom/Home</w:t>
              </w:r>
            </w:hyperlink>
            <w:r w:rsidRPr="00347A5A">
              <w:rPr>
                <w:bCs/>
                <w:szCs w:val="17"/>
              </w:rPr>
              <w:t xml:space="preserve"> </w:t>
            </w:r>
          </w:p>
        </w:tc>
      </w:tr>
    </w:tbl>
    <w:p w14:paraId="4A7DB71C" w14:textId="77777777" w:rsidR="00EC42F6" w:rsidRPr="00193588" w:rsidRDefault="00EC42F6" w:rsidP="00EC42F6">
      <w:pPr>
        <w:keepNext/>
        <w:rPr>
          <w:szCs w:val="17"/>
        </w:rPr>
      </w:pPr>
    </w:p>
    <w:p w14:paraId="53E6819D" w14:textId="00CA2B79" w:rsidR="00EC42F6" w:rsidRPr="00E96CDA" w:rsidRDefault="00EC42F6" w:rsidP="007A23B5">
      <w:pPr>
        <w:pStyle w:val="Kop2"/>
      </w:pPr>
      <w:r>
        <w:t xml:space="preserve">Zijn er </w:t>
      </w:r>
      <w:r w:rsidR="005E2CC9">
        <w:t>toepassingsvoorbeelden</w:t>
      </w:r>
      <w:r>
        <w:t xml:space="preserve"> waarin de afspraak is gebruikt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5449"/>
        <w:gridCol w:w="3859"/>
      </w:tblGrid>
      <w:tr w:rsidR="009A1735" w:rsidRPr="009A1735" w14:paraId="112AA810" w14:textId="77777777" w:rsidTr="00AD0AB2">
        <w:trPr>
          <w:cantSplit/>
        </w:trPr>
        <w:tc>
          <w:tcPr>
            <w:tcW w:w="5449" w:type="dxa"/>
            <w:shd w:val="clear" w:color="auto" w:fill="auto"/>
          </w:tcPr>
          <w:p w14:paraId="4D075913" w14:textId="77777777" w:rsidR="009A1735" w:rsidRPr="009A1735" w:rsidRDefault="009A1735" w:rsidP="009A1735">
            <w:pPr>
              <w:keepNext/>
              <w:rPr>
                <w:bCs/>
                <w:color w:val="3E986A"/>
                <w:szCs w:val="17"/>
              </w:rPr>
            </w:pPr>
            <w:r w:rsidRPr="009A1735">
              <w:rPr>
                <w:bCs/>
                <w:color w:val="3E986A"/>
                <w:szCs w:val="17"/>
              </w:rPr>
              <w:t>antwoord</w:t>
            </w:r>
          </w:p>
        </w:tc>
        <w:tc>
          <w:tcPr>
            <w:tcW w:w="3859" w:type="dxa"/>
            <w:shd w:val="clear" w:color="auto" w:fill="auto"/>
          </w:tcPr>
          <w:p w14:paraId="2DF0FD1A"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15C19C6C" w14:textId="77777777" w:rsidTr="00AD0AB2">
        <w:trPr>
          <w:cantSplit/>
        </w:trPr>
        <w:tc>
          <w:tcPr>
            <w:tcW w:w="5449" w:type="dxa"/>
            <w:shd w:val="clear" w:color="auto" w:fill="auto"/>
          </w:tcPr>
          <w:p w14:paraId="2C7E2A95" w14:textId="1A647FBF" w:rsidR="009A1735" w:rsidRPr="000C1838" w:rsidRDefault="00AD0AB2" w:rsidP="00AD0AB2">
            <w:pPr>
              <w:rPr>
                <w:bCs/>
                <w:szCs w:val="17"/>
              </w:rPr>
            </w:pPr>
            <w:r>
              <w:rPr>
                <w:bCs/>
                <w:szCs w:val="17"/>
              </w:rPr>
              <w:t>Onder andere diverse aanbieders en afnemers van educatieve content metadata inclusief een centrale repository.</w:t>
            </w:r>
          </w:p>
        </w:tc>
        <w:tc>
          <w:tcPr>
            <w:tcW w:w="3859" w:type="dxa"/>
            <w:shd w:val="clear" w:color="auto" w:fill="auto"/>
          </w:tcPr>
          <w:p w14:paraId="7F345584" w14:textId="1B79A8AD" w:rsidR="009A1735" w:rsidRPr="000C1838" w:rsidRDefault="00AD0AB2" w:rsidP="009A1735">
            <w:pPr>
              <w:keepNext/>
              <w:spacing w:line="200" w:lineRule="exact"/>
              <w:rPr>
                <w:bCs/>
                <w:szCs w:val="17"/>
              </w:rPr>
            </w:pPr>
            <w:hyperlink r:id="rId30" w:history="1">
              <w:r w:rsidRPr="00E808AC">
                <w:rPr>
                  <w:rStyle w:val="Hyperlink"/>
                  <w:bCs/>
                  <w:szCs w:val="17"/>
                </w:rPr>
                <w:t>https://www.kennisnet.nl/edurep/aangesloten-partijen/</w:t>
              </w:r>
            </w:hyperlink>
            <w:r>
              <w:rPr>
                <w:bCs/>
                <w:szCs w:val="17"/>
              </w:rPr>
              <w:t xml:space="preserve"> </w:t>
            </w:r>
          </w:p>
        </w:tc>
      </w:tr>
    </w:tbl>
    <w:p w14:paraId="4DC7584F" w14:textId="77777777" w:rsidR="00EC42F6" w:rsidRPr="004251EE" w:rsidRDefault="00EC42F6" w:rsidP="00EC42F6">
      <w:pPr>
        <w:rPr>
          <w:bCs/>
          <w:color w:val="808080"/>
          <w:szCs w:val="17"/>
        </w:rPr>
      </w:pPr>
    </w:p>
    <w:p w14:paraId="7393B5CC" w14:textId="66F27F5F" w:rsidR="00EC42F6" w:rsidRDefault="00EC42F6" w:rsidP="007A23B5">
      <w:pPr>
        <w:pStyle w:val="Kop1"/>
      </w:pPr>
      <w:r>
        <w:t>Hoe ziet de implementatie</w:t>
      </w:r>
      <w:r w:rsidR="005E2CC9">
        <w:t xml:space="preserve"> of toepassing</w:t>
      </w:r>
      <w:r>
        <w:t xml:space="preserve"> van de afspraak eruit?</w:t>
      </w:r>
    </w:p>
    <w:p w14:paraId="04B250EB" w14:textId="77777777" w:rsidR="00EC42F6" w:rsidRPr="0048645F" w:rsidRDefault="00EC42F6" w:rsidP="007A23B5">
      <w:pPr>
        <w:pStyle w:val="Kop2"/>
      </w:pPr>
      <w:r>
        <w:t xml:space="preserve">Is er </w:t>
      </w:r>
      <w:r w:rsidRPr="0048645F">
        <w:t xml:space="preserve">een implementatiehandleiding en/of andere implementatieondersteuning beschikbaar </w:t>
      </w:r>
      <w:r>
        <w:t>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4829"/>
        <w:gridCol w:w="4479"/>
      </w:tblGrid>
      <w:tr w:rsidR="009A1735" w:rsidRPr="009A1735" w14:paraId="2E6BBF91" w14:textId="77777777" w:rsidTr="009A1735">
        <w:trPr>
          <w:cantSplit/>
        </w:trPr>
        <w:tc>
          <w:tcPr>
            <w:tcW w:w="6608" w:type="dxa"/>
            <w:shd w:val="clear" w:color="auto" w:fill="auto"/>
          </w:tcPr>
          <w:p w14:paraId="47D6F9F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1D3FAA0F"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734C6918" w14:textId="77777777" w:rsidTr="009A1735">
        <w:trPr>
          <w:cantSplit/>
        </w:trPr>
        <w:tc>
          <w:tcPr>
            <w:tcW w:w="6608" w:type="dxa"/>
            <w:shd w:val="clear" w:color="auto" w:fill="auto"/>
          </w:tcPr>
          <w:p w14:paraId="76A0E767" w14:textId="3B465232" w:rsidR="009A1735" w:rsidRPr="000C1838" w:rsidRDefault="0005004D" w:rsidP="009A1735">
            <w:pPr>
              <w:rPr>
                <w:bCs/>
                <w:szCs w:val="17"/>
              </w:rPr>
            </w:pPr>
            <w:r>
              <w:rPr>
                <w:bCs/>
                <w:szCs w:val="17"/>
              </w:rPr>
              <w:t>De afspraak bevat XML voorbeelden</w:t>
            </w:r>
            <w:r w:rsidR="008D3B26">
              <w:rPr>
                <w:bCs/>
                <w:szCs w:val="17"/>
              </w:rPr>
              <w:t xml:space="preserve"> en tips en suggesties</w:t>
            </w:r>
          </w:p>
        </w:tc>
        <w:tc>
          <w:tcPr>
            <w:tcW w:w="2700" w:type="dxa"/>
            <w:shd w:val="clear" w:color="auto" w:fill="auto"/>
          </w:tcPr>
          <w:p w14:paraId="15DA506F" w14:textId="0A2DD206" w:rsidR="009A1735" w:rsidRPr="000C1838" w:rsidRDefault="008D3B26" w:rsidP="009A1735">
            <w:pPr>
              <w:keepNext/>
              <w:spacing w:line="200" w:lineRule="exact"/>
              <w:rPr>
                <w:bCs/>
                <w:szCs w:val="17"/>
              </w:rPr>
            </w:pPr>
            <w:hyperlink r:id="rId31" w:history="1">
              <w:r w:rsidRPr="00E808AC">
                <w:rPr>
                  <w:rStyle w:val="Hyperlink"/>
                  <w:bCs/>
                  <w:szCs w:val="17"/>
                </w:rPr>
                <w:t>https://www.edustandaard.nl/standaard_afspraken/nl-lom</w:t>
              </w:r>
            </w:hyperlink>
            <w:r>
              <w:rPr>
                <w:bCs/>
                <w:szCs w:val="17"/>
              </w:rPr>
              <w:t xml:space="preserve"> </w:t>
            </w:r>
          </w:p>
        </w:tc>
      </w:tr>
    </w:tbl>
    <w:p w14:paraId="5568B574" w14:textId="77777777" w:rsidR="00EC42F6" w:rsidRDefault="00EC42F6" w:rsidP="00EC42F6">
      <w:pPr>
        <w:keepNext/>
        <w:rPr>
          <w:szCs w:val="17"/>
        </w:rPr>
      </w:pPr>
    </w:p>
    <w:p w14:paraId="2D06072C" w14:textId="77777777" w:rsidR="00EC42F6" w:rsidRPr="00B11B1B" w:rsidRDefault="00EC42F6" w:rsidP="007A23B5">
      <w:pPr>
        <w:pStyle w:val="Kop2"/>
      </w:pPr>
      <w:r w:rsidRPr="00B11B1B">
        <w:t xml:space="preserve">Is er een tool beschikbaar om implementatie van (delen van) de </w:t>
      </w:r>
      <w:r>
        <w:t xml:space="preserve">afspraak op correct gebruik te toetsen zo ja, welke? Zo nee, </w:t>
      </w:r>
      <w:r w:rsidRPr="00B11B1B">
        <w:t>voor welke delen zou dit wel denkbaar zijn</w:t>
      </w:r>
      <w:r>
        <w:t>?</w:t>
      </w:r>
      <w:r w:rsidRPr="00B11B1B">
        <w:t xml:space="preserve"> (</w:t>
      </w:r>
      <w:r>
        <w:t xml:space="preserve">Graag </w:t>
      </w:r>
      <w:r w:rsidRPr="00B11B1B">
        <w:t>aanvullen met een korte schets welke technieken daarvoor gebruikt kunnen worden</w:t>
      </w:r>
      <w:r>
        <w:t>.</w:t>
      </w:r>
      <w:r w:rsidRPr="00B11B1B">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490"/>
        <w:gridCol w:w="2818"/>
      </w:tblGrid>
      <w:tr w:rsidR="009A1735" w:rsidRPr="009A1735" w14:paraId="6C5AE014" w14:textId="77777777" w:rsidTr="009A1735">
        <w:trPr>
          <w:cantSplit/>
        </w:trPr>
        <w:tc>
          <w:tcPr>
            <w:tcW w:w="6608" w:type="dxa"/>
            <w:shd w:val="clear" w:color="auto" w:fill="auto"/>
          </w:tcPr>
          <w:p w14:paraId="5B4DE944"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56FABE14"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4464A1B6" w14:textId="77777777" w:rsidTr="009A1735">
        <w:trPr>
          <w:cantSplit/>
        </w:trPr>
        <w:tc>
          <w:tcPr>
            <w:tcW w:w="6608" w:type="dxa"/>
            <w:shd w:val="clear" w:color="auto" w:fill="auto"/>
          </w:tcPr>
          <w:p w14:paraId="75533ECC" w14:textId="5C0213A3" w:rsidR="009A1735" w:rsidRPr="000C1838" w:rsidRDefault="0005004D" w:rsidP="0005004D">
            <w:pPr>
              <w:rPr>
                <w:bCs/>
                <w:szCs w:val="17"/>
              </w:rPr>
            </w:pPr>
            <w:r>
              <w:rPr>
                <w:bCs/>
                <w:szCs w:val="17"/>
              </w:rPr>
              <w:t>Centrale harvester Edurep heeft een module die op basis van de afspraak controleert of geharveste metadata voldoet aan de afspraak.</w:t>
            </w:r>
          </w:p>
        </w:tc>
        <w:tc>
          <w:tcPr>
            <w:tcW w:w="2700" w:type="dxa"/>
            <w:shd w:val="clear" w:color="auto" w:fill="auto"/>
          </w:tcPr>
          <w:p w14:paraId="159D08BB" w14:textId="705D185E" w:rsidR="009A1735" w:rsidRPr="000C1838" w:rsidRDefault="0005004D" w:rsidP="009A1735">
            <w:pPr>
              <w:keepNext/>
              <w:spacing w:line="200" w:lineRule="exact"/>
              <w:rPr>
                <w:bCs/>
                <w:szCs w:val="17"/>
              </w:rPr>
            </w:pPr>
            <w:hyperlink r:id="rId32" w:history="1">
              <w:r w:rsidRPr="00E808AC">
                <w:rPr>
                  <w:rStyle w:val="Hyperlink"/>
                  <w:bCs/>
                  <w:szCs w:val="17"/>
                </w:rPr>
                <w:t>https://www.kennisnet.nl/edurep/</w:t>
              </w:r>
            </w:hyperlink>
            <w:r>
              <w:rPr>
                <w:bCs/>
                <w:szCs w:val="17"/>
              </w:rPr>
              <w:t xml:space="preserve"> </w:t>
            </w:r>
          </w:p>
        </w:tc>
      </w:tr>
    </w:tbl>
    <w:p w14:paraId="639C8A4C" w14:textId="77777777" w:rsidR="00EC42F6" w:rsidRPr="0048645F" w:rsidRDefault="00EC42F6" w:rsidP="00EC42F6">
      <w:pPr>
        <w:keepNext/>
        <w:rPr>
          <w:szCs w:val="17"/>
        </w:rPr>
      </w:pPr>
    </w:p>
    <w:p w14:paraId="077274E2" w14:textId="34FEAFFA" w:rsidR="00EC42F6" w:rsidRPr="002B0F52" w:rsidRDefault="00EC42F6" w:rsidP="007A23B5">
      <w:pPr>
        <w:pStyle w:val="Kop2"/>
      </w:pPr>
      <w:r w:rsidRPr="007E62A0">
        <w:t xml:space="preserve">Wat is de </w:t>
      </w:r>
      <w:r w:rsidRPr="0048645F">
        <w:t>globale inschatting voor wat de kosten, benodigde tijdsinvestering en/of expertise voor de betrokken partijen zijn voor de implementatie</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5058AD7" w14:textId="77777777" w:rsidTr="009A1735">
        <w:trPr>
          <w:cantSplit/>
        </w:trPr>
        <w:tc>
          <w:tcPr>
            <w:tcW w:w="6608" w:type="dxa"/>
            <w:shd w:val="clear" w:color="auto" w:fill="auto"/>
          </w:tcPr>
          <w:p w14:paraId="4CFAAB76"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790B1E5"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0F7976A7" w14:textId="77777777" w:rsidTr="009A1735">
        <w:trPr>
          <w:cantSplit/>
        </w:trPr>
        <w:tc>
          <w:tcPr>
            <w:tcW w:w="6608" w:type="dxa"/>
            <w:shd w:val="clear" w:color="auto" w:fill="auto"/>
          </w:tcPr>
          <w:p w14:paraId="10AC1C1F" w14:textId="01A66243" w:rsidR="009A1735" w:rsidRPr="000C1838" w:rsidRDefault="0005004D" w:rsidP="009A1735">
            <w:pPr>
              <w:rPr>
                <w:bCs/>
                <w:szCs w:val="17"/>
              </w:rPr>
            </w:pPr>
            <w:r>
              <w:rPr>
                <w:bCs/>
                <w:szCs w:val="17"/>
              </w:rPr>
              <w:t>onbekend</w:t>
            </w:r>
          </w:p>
        </w:tc>
        <w:tc>
          <w:tcPr>
            <w:tcW w:w="2700" w:type="dxa"/>
            <w:shd w:val="clear" w:color="auto" w:fill="auto"/>
          </w:tcPr>
          <w:p w14:paraId="35BF85B6" w14:textId="3F1E9990" w:rsidR="009A1735" w:rsidRPr="000C1838" w:rsidRDefault="008D3B26" w:rsidP="009A1735">
            <w:pPr>
              <w:keepNext/>
              <w:spacing w:line="200" w:lineRule="exact"/>
              <w:rPr>
                <w:bCs/>
                <w:szCs w:val="17"/>
              </w:rPr>
            </w:pPr>
            <w:r>
              <w:rPr>
                <w:bCs/>
                <w:szCs w:val="17"/>
              </w:rPr>
              <w:t>-</w:t>
            </w:r>
          </w:p>
        </w:tc>
      </w:tr>
    </w:tbl>
    <w:p w14:paraId="71458DED" w14:textId="77777777" w:rsidR="00EC42F6" w:rsidRPr="002B0F52" w:rsidRDefault="00EC42F6" w:rsidP="00EC42F6">
      <w:pPr>
        <w:keepNext/>
        <w:rPr>
          <w:szCs w:val="17"/>
        </w:rPr>
      </w:pPr>
    </w:p>
    <w:p w14:paraId="1462A7CC" w14:textId="77777777" w:rsidR="00EC42F6" w:rsidRPr="00354ED1" w:rsidRDefault="00EC42F6" w:rsidP="007A23B5">
      <w:pPr>
        <w:pStyle w:val="Kop1"/>
      </w:pPr>
      <w:r>
        <w:t xml:space="preserve">Hoe zijn het </w:t>
      </w:r>
      <w:r w:rsidRPr="00354ED1">
        <w:t>beheer</w:t>
      </w:r>
      <w:r>
        <w:t xml:space="preserve"> en de doorontwikkeling geregeld? </w:t>
      </w:r>
    </w:p>
    <w:p w14:paraId="27CC09C3" w14:textId="77777777" w:rsidR="00EC42F6" w:rsidRPr="00354ED1" w:rsidRDefault="00EC42F6" w:rsidP="007A23B5">
      <w:pPr>
        <w:pStyle w:val="Kop2"/>
      </w:pPr>
      <w:r>
        <w:t>Onder welke samenstelling gaat het beheer vallen? (Bijv. onder een bestaande werkgroep of een nieuw op te richten werkgroep of is er de wens om het beheer bij een werkgroep van Edustandaard te beleggen.)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879"/>
        <w:gridCol w:w="5429"/>
      </w:tblGrid>
      <w:tr w:rsidR="009A1735" w:rsidRPr="009A1735" w14:paraId="18E962A9" w14:textId="77777777" w:rsidTr="009A1735">
        <w:trPr>
          <w:cantSplit/>
        </w:trPr>
        <w:tc>
          <w:tcPr>
            <w:tcW w:w="6608" w:type="dxa"/>
            <w:shd w:val="clear" w:color="auto" w:fill="auto"/>
          </w:tcPr>
          <w:p w14:paraId="599F50B6"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FE82BE9"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3619ACA" w14:textId="77777777" w:rsidTr="009A1735">
        <w:trPr>
          <w:cantSplit/>
        </w:trPr>
        <w:tc>
          <w:tcPr>
            <w:tcW w:w="6608" w:type="dxa"/>
            <w:shd w:val="clear" w:color="auto" w:fill="auto"/>
          </w:tcPr>
          <w:p w14:paraId="4C7ABF24" w14:textId="5293E473" w:rsidR="009A1735" w:rsidRPr="000C1838" w:rsidRDefault="0005004D" w:rsidP="009A1735">
            <w:pPr>
              <w:rPr>
                <w:bCs/>
                <w:szCs w:val="17"/>
              </w:rPr>
            </w:pPr>
            <w:r w:rsidRPr="0005004D">
              <w:rPr>
                <w:bCs/>
                <w:szCs w:val="17"/>
              </w:rPr>
              <w:t>Metadata – subwerkgroep ECK metadata</w:t>
            </w:r>
          </w:p>
        </w:tc>
        <w:tc>
          <w:tcPr>
            <w:tcW w:w="2700" w:type="dxa"/>
            <w:shd w:val="clear" w:color="auto" w:fill="auto"/>
          </w:tcPr>
          <w:p w14:paraId="1C03A870" w14:textId="36C6DFA3" w:rsidR="009A1735" w:rsidRPr="000C1838" w:rsidRDefault="0005004D" w:rsidP="009A1735">
            <w:pPr>
              <w:keepNext/>
              <w:spacing w:line="200" w:lineRule="exact"/>
              <w:rPr>
                <w:bCs/>
                <w:szCs w:val="17"/>
              </w:rPr>
            </w:pPr>
            <w:hyperlink r:id="rId33" w:history="1">
              <w:r w:rsidRPr="00E808AC">
                <w:rPr>
                  <w:rStyle w:val="Hyperlink"/>
                  <w:bCs/>
                  <w:szCs w:val="17"/>
                </w:rPr>
                <w:t>https://www.edustandaard.nl/standaard_werkgroepen/werkgroep-metadata-subwerkgroep-eck-metadata/</w:t>
              </w:r>
            </w:hyperlink>
            <w:r>
              <w:rPr>
                <w:bCs/>
                <w:szCs w:val="17"/>
              </w:rPr>
              <w:t xml:space="preserve"> </w:t>
            </w:r>
          </w:p>
        </w:tc>
      </w:tr>
    </w:tbl>
    <w:p w14:paraId="627C29DF" w14:textId="77777777" w:rsidR="00EC42F6" w:rsidRDefault="00EC42F6" w:rsidP="00EC42F6">
      <w:pPr>
        <w:rPr>
          <w:bCs/>
          <w:szCs w:val="17"/>
        </w:rPr>
      </w:pPr>
    </w:p>
    <w:p w14:paraId="505F3ED4" w14:textId="77777777" w:rsidR="00EC42F6" w:rsidRPr="00354ED1" w:rsidRDefault="00EC42F6" w:rsidP="007A23B5">
      <w:pPr>
        <w:pStyle w:val="Kop2"/>
      </w:pPr>
      <w:r>
        <w:t>Hoe is</w:t>
      </w:r>
      <w:r w:rsidRPr="00354ED1">
        <w:t xml:space="preserve"> de doorontwikkeling</w:t>
      </w:r>
      <w:r>
        <w:t xml:space="preserve"> geregeld</w:t>
      </w:r>
      <w:r w:rsidRPr="00354ED1">
        <w:t>?</w:t>
      </w:r>
      <w:r>
        <w:t xml:space="preserve"> (Bijv. i</w:t>
      </w:r>
      <w:r w:rsidRPr="00354ED1">
        <w:t>s er een loket voor het beantwoorden van vragen en indienen van wijzigingen</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5609"/>
        <w:gridCol w:w="3699"/>
      </w:tblGrid>
      <w:tr w:rsidR="009A1735" w:rsidRPr="009A1735" w14:paraId="12E115B6" w14:textId="77777777" w:rsidTr="009A1735">
        <w:trPr>
          <w:cantSplit/>
        </w:trPr>
        <w:tc>
          <w:tcPr>
            <w:tcW w:w="6608" w:type="dxa"/>
            <w:shd w:val="clear" w:color="auto" w:fill="auto"/>
          </w:tcPr>
          <w:p w14:paraId="70FA3DA7"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B1C2C6C"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6F5FB9FC" w14:textId="77777777" w:rsidTr="009A1735">
        <w:trPr>
          <w:cantSplit/>
        </w:trPr>
        <w:tc>
          <w:tcPr>
            <w:tcW w:w="6608" w:type="dxa"/>
            <w:shd w:val="clear" w:color="auto" w:fill="auto"/>
          </w:tcPr>
          <w:p w14:paraId="600A9EDD" w14:textId="3DB1289B" w:rsidR="009A1735" w:rsidRPr="000C1838" w:rsidRDefault="0005004D" w:rsidP="009A1735">
            <w:pPr>
              <w:rPr>
                <w:bCs/>
                <w:szCs w:val="17"/>
              </w:rPr>
            </w:pPr>
            <w:r>
              <w:rPr>
                <w:bCs/>
                <w:szCs w:val="17"/>
              </w:rPr>
              <w:t>Via Edustandaard</w:t>
            </w:r>
          </w:p>
        </w:tc>
        <w:tc>
          <w:tcPr>
            <w:tcW w:w="2700" w:type="dxa"/>
            <w:shd w:val="clear" w:color="auto" w:fill="auto"/>
          </w:tcPr>
          <w:p w14:paraId="127D6386" w14:textId="1829D977" w:rsidR="009A1735" w:rsidRPr="000C1838" w:rsidRDefault="0005004D" w:rsidP="009A1735">
            <w:pPr>
              <w:keepNext/>
              <w:spacing w:line="200" w:lineRule="exact"/>
              <w:rPr>
                <w:bCs/>
                <w:szCs w:val="17"/>
              </w:rPr>
            </w:pPr>
            <w:hyperlink r:id="rId34" w:history="1">
              <w:r w:rsidRPr="00E808AC">
                <w:rPr>
                  <w:rStyle w:val="Hyperlink"/>
                  <w:bCs/>
                  <w:szCs w:val="17"/>
                </w:rPr>
                <w:t>https://www.edustandaard.nl/meedoen/hoe-wijzig-ik-een-bestaande-afspraak/</w:t>
              </w:r>
            </w:hyperlink>
            <w:r>
              <w:rPr>
                <w:bCs/>
                <w:szCs w:val="17"/>
              </w:rPr>
              <w:t xml:space="preserve"> </w:t>
            </w:r>
          </w:p>
        </w:tc>
      </w:tr>
    </w:tbl>
    <w:p w14:paraId="466EDC20" w14:textId="77777777" w:rsidR="00EC42F6" w:rsidRDefault="00EC42F6" w:rsidP="00EC42F6">
      <w:pPr>
        <w:rPr>
          <w:bCs/>
          <w:szCs w:val="17"/>
        </w:rPr>
      </w:pPr>
    </w:p>
    <w:p w14:paraId="25FFA0E7" w14:textId="77777777" w:rsidR="00EC42F6" w:rsidRPr="002B0F52" w:rsidRDefault="00EC42F6" w:rsidP="007A23B5">
      <w:pPr>
        <w:pStyle w:val="Kop2"/>
      </w:pPr>
      <w:r w:rsidRPr="007E62A0">
        <w:lastRenderedPageBreak/>
        <w:t xml:space="preserve">Wat is de </w:t>
      </w:r>
      <w:r w:rsidRPr="0048645F">
        <w:t>globale inschatting v</w:t>
      </w:r>
      <w:r>
        <w:t>an</w:t>
      </w:r>
      <w:r w:rsidRPr="0048645F">
        <w:t xml:space="preserve"> wat de kosten, benodigde tijdsinvestering en/of expertise voor de betrokken partijen zijn voor het beheer </w:t>
      </w:r>
      <w:r>
        <w:t xml:space="preserve">en doorontwikkeling </w:t>
      </w:r>
      <w:r w:rsidRPr="0048645F">
        <w:t>van de afspraak</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5E4D94B1" w14:textId="77777777" w:rsidTr="009A1735">
        <w:trPr>
          <w:cantSplit/>
        </w:trPr>
        <w:tc>
          <w:tcPr>
            <w:tcW w:w="6608" w:type="dxa"/>
            <w:shd w:val="clear" w:color="auto" w:fill="auto"/>
          </w:tcPr>
          <w:p w14:paraId="5ACC794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7154D3C8"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60B6077" w14:textId="77777777" w:rsidTr="009A1735">
        <w:trPr>
          <w:cantSplit/>
        </w:trPr>
        <w:tc>
          <w:tcPr>
            <w:tcW w:w="6608" w:type="dxa"/>
            <w:shd w:val="clear" w:color="auto" w:fill="auto"/>
          </w:tcPr>
          <w:p w14:paraId="614E4003" w14:textId="40FB529F" w:rsidR="009A1735" w:rsidRPr="000C1838" w:rsidRDefault="0005004D" w:rsidP="009A1735">
            <w:pPr>
              <w:rPr>
                <w:bCs/>
                <w:szCs w:val="17"/>
              </w:rPr>
            </w:pPr>
            <w:r>
              <w:rPr>
                <w:bCs/>
                <w:szCs w:val="17"/>
              </w:rPr>
              <w:t>marginaal</w:t>
            </w:r>
          </w:p>
        </w:tc>
        <w:tc>
          <w:tcPr>
            <w:tcW w:w="2700" w:type="dxa"/>
            <w:shd w:val="clear" w:color="auto" w:fill="auto"/>
          </w:tcPr>
          <w:p w14:paraId="11FA9AA5" w14:textId="29457062" w:rsidR="009A1735" w:rsidRPr="000C1838" w:rsidRDefault="008D3B26" w:rsidP="009A1735">
            <w:pPr>
              <w:keepNext/>
              <w:spacing w:line="200" w:lineRule="exact"/>
              <w:rPr>
                <w:bCs/>
                <w:szCs w:val="17"/>
              </w:rPr>
            </w:pPr>
            <w:r>
              <w:rPr>
                <w:bCs/>
                <w:szCs w:val="17"/>
              </w:rPr>
              <w:t>-</w:t>
            </w:r>
          </w:p>
        </w:tc>
      </w:tr>
    </w:tbl>
    <w:p w14:paraId="19E3415C" w14:textId="77777777" w:rsidR="00EC42F6" w:rsidRDefault="00EC42F6" w:rsidP="00EC42F6">
      <w:pPr>
        <w:keepNext/>
        <w:rPr>
          <w:szCs w:val="17"/>
        </w:rPr>
      </w:pPr>
    </w:p>
    <w:p w14:paraId="3E4F1387" w14:textId="77777777" w:rsidR="00EC42F6" w:rsidRPr="00354ED1" w:rsidRDefault="00EC42F6" w:rsidP="007A23B5">
      <w:pPr>
        <w:pStyle w:val="Kop1"/>
      </w:pPr>
      <w:r>
        <w:t>Hoe ziet de geschiedenis en toekomst van de afspraak eruit?</w:t>
      </w:r>
    </w:p>
    <w:p w14:paraId="7AAD0937" w14:textId="77777777" w:rsidR="00EC42F6" w:rsidRPr="00354ED1" w:rsidRDefault="00EC42F6" w:rsidP="007A23B5">
      <w:pPr>
        <w:pStyle w:val="Kop2"/>
      </w:pPr>
      <w:r>
        <w:t>W</w:t>
      </w:r>
      <w:r w:rsidRPr="00354ED1">
        <w:t xml:space="preserve">anneer </w:t>
      </w:r>
      <w:r>
        <w:t xml:space="preserve">zijn </w:t>
      </w:r>
      <w:r w:rsidRPr="00354ED1">
        <w:t xml:space="preserve">deze </w:t>
      </w:r>
      <w:r>
        <w:t>en alle voorgaande versies uitgebracht?</w:t>
      </w:r>
      <w:r w:rsidRPr="00354ED1">
        <w:t xml:space="preserve"> Geef kort de belangrijkste verschillen aan tussen de versies.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1718"/>
        <w:gridCol w:w="4910"/>
        <w:gridCol w:w="2658"/>
      </w:tblGrid>
      <w:tr w:rsidR="00EC42F6" w:rsidRPr="009A1735" w14:paraId="19FB9FE4" w14:textId="77777777" w:rsidTr="00EC42F6">
        <w:tc>
          <w:tcPr>
            <w:tcW w:w="1718" w:type="dxa"/>
          </w:tcPr>
          <w:p w14:paraId="5B4787C1" w14:textId="77777777" w:rsidR="00EC42F6" w:rsidRPr="009A1735" w:rsidRDefault="00EC42F6" w:rsidP="00EC42F6">
            <w:pPr>
              <w:keepNext/>
              <w:rPr>
                <w:bCs/>
                <w:color w:val="3E986A"/>
                <w:szCs w:val="17"/>
              </w:rPr>
            </w:pPr>
            <w:r w:rsidRPr="009A1735">
              <w:rPr>
                <w:bCs/>
                <w:color w:val="3E986A"/>
                <w:szCs w:val="17"/>
              </w:rPr>
              <w:t>versie</w:t>
            </w:r>
          </w:p>
        </w:tc>
        <w:tc>
          <w:tcPr>
            <w:tcW w:w="4910" w:type="dxa"/>
          </w:tcPr>
          <w:p w14:paraId="622FCBDB" w14:textId="77777777" w:rsidR="00EC42F6" w:rsidRPr="009A1735" w:rsidRDefault="00EC42F6" w:rsidP="00EC42F6">
            <w:pPr>
              <w:keepNext/>
              <w:rPr>
                <w:bCs/>
                <w:color w:val="3E986A"/>
                <w:szCs w:val="17"/>
              </w:rPr>
            </w:pPr>
            <w:r w:rsidRPr="009A1735">
              <w:rPr>
                <w:bCs/>
                <w:color w:val="3E986A"/>
                <w:szCs w:val="17"/>
              </w:rPr>
              <w:t>wijzigingen</w:t>
            </w:r>
          </w:p>
        </w:tc>
        <w:tc>
          <w:tcPr>
            <w:tcW w:w="2658" w:type="dxa"/>
          </w:tcPr>
          <w:p w14:paraId="5EAC7B1B" w14:textId="77777777" w:rsidR="00EC42F6" w:rsidRPr="009A1735" w:rsidRDefault="00EC42F6" w:rsidP="00EC42F6">
            <w:pPr>
              <w:keepNext/>
              <w:rPr>
                <w:bCs/>
                <w:color w:val="3E986A"/>
                <w:szCs w:val="17"/>
              </w:rPr>
            </w:pPr>
            <w:r w:rsidRPr="009A1735">
              <w:rPr>
                <w:bCs/>
                <w:color w:val="3E986A"/>
                <w:szCs w:val="17"/>
              </w:rPr>
              <w:t>verwijzing</w:t>
            </w:r>
          </w:p>
        </w:tc>
      </w:tr>
      <w:tr w:rsidR="00EC42F6" w:rsidRPr="009B2DC1" w14:paraId="6985A592" w14:textId="77777777" w:rsidTr="00EC42F6">
        <w:tc>
          <w:tcPr>
            <w:tcW w:w="1718" w:type="dxa"/>
          </w:tcPr>
          <w:p w14:paraId="6531A293" w14:textId="2025860F" w:rsidR="00EC42F6" w:rsidRPr="009B2DC1" w:rsidRDefault="0005004D" w:rsidP="00EC42F6">
            <w:pPr>
              <w:rPr>
                <w:bCs/>
                <w:szCs w:val="17"/>
              </w:rPr>
            </w:pPr>
            <w:r>
              <w:rPr>
                <w:bCs/>
                <w:szCs w:val="17"/>
              </w:rPr>
              <w:t>1.0</w:t>
            </w:r>
          </w:p>
        </w:tc>
        <w:tc>
          <w:tcPr>
            <w:tcW w:w="4910" w:type="dxa"/>
          </w:tcPr>
          <w:p w14:paraId="3C36DCCF" w14:textId="28671EBC" w:rsidR="00EC42F6" w:rsidRPr="000C1838" w:rsidRDefault="0005004D" w:rsidP="0005004D">
            <w:pPr>
              <w:spacing w:line="200" w:lineRule="exact"/>
              <w:rPr>
                <w:bCs/>
                <w:szCs w:val="17"/>
              </w:rPr>
            </w:pPr>
            <w:r>
              <w:rPr>
                <w:bCs/>
                <w:szCs w:val="17"/>
              </w:rPr>
              <w:t>Eerste geharmoniseerde versie o.b.v. LoreLom en CZP</w:t>
            </w:r>
          </w:p>
        </w:tc>
        <w:tc>
          <w:tcPr>
            <w:tcW w:w="2658" w:type="dxa"/>
          </w:tcPr>
          <w:p w14:paraId="1FC1D142" w14:textId="1574D5FC" w:rsidR="00EC42F6" w:rsidRPr="000C1838" w:rsidRDefault="0005004D" w:rsidP="00EC42F6">
            <w:pPr>
              <w:spacing w:line="200" w:lineRule="exact"/>
              <w:rPr>
                <w:bCs/>
                <w:szCs w:val="17"/>
              </w:rPr>
            </w:pPr>
            <w:hyperlink r:id="rId35" w:history="1">
              <w:r w:rsidRPr="00E808AC">
                <w:rPr>
                  <w:rStyle w:val="Hyperlink"/>
                  <w:bCs/>
                  <w:szCs w:val="17"/>
                </w:rPr>
                <w:t>https://wiki.surfnet.nl/display/nllom/Inleiding#Inleiding-VerschillentussenNL-LOMenCZPenNL-LOMenLORElom</w:t>
              </w:r>
            </w:hyperlink>
            <w:r>
              <w:rPr>
                <w:bCs/>
                <w:szCs w:val="17"/>
              </w:rPr>
              <w:t xml:space="preserve"> </w:t>
            </w:r>
          </w:p>
        </w:tc>
      </w:tr>
      <w:tr w:rsidR="00EC42F6" w:rsidRPr="009B2DC1" w14:paraId="18D3F680" w14:textId="77777777" w:rsidTr="00EC42F6">
        <w:tc>
          <w:tcPr>
            <w:tcW w:w="1718" w:type="dxa"/>
          </w:tcPr>
          <w:p w14:paraId="472DAEA6" w14:textId="47264800" w:rsidR="00EC42F6" w:rsidRPr="009B2DC1" w:rsidRDefault="0005004D" w:rsidP="00EC42F6">
            <w:pPr>
              <w:rPr>
                <w:bCs/>
                <w:szCs w:val="17"/>
              </w:rPr>
            </w:pPr>
            <w:r>
              <w:rPr>
                <w:bCs/>
                <w:szCs w:val="17"/>
              </w:rPr>
              <w:t>1.01</w:t>
            </w:r>
          </w:p>
        </w:tc>
        <w:tc>
          <w:tcPr>
            <w:tcW w:w="4910" w:type="dxa"/>
          </w:tcPr>
          <w:p w14:paraId="3E9203A0" w14:textId="6C53F846" w:rsidR="00EC42F6" w:rsidRPr="009B2DC1" w:rsidRDefault="0005004D" w:rsidP="00EC42F6">
            <w:pPr>
              <w:rPr>
                <w:bCs/>
                <w:szCs w:val="17"/>
              </w:rPr>
            </w:pPr>
            <w:r>
              <w:rPr>
                <w:bCs/>
                <w:szCs w:val="17"/>
              </w:rPr>
              <w:t>Minor edits</w:t>
            </w:r>
          </w:p>
        </w:tc>
        <w:tc>
          <w:tcPr>
            <w:tcW w:w="2658" w:type="dxa"/>
          </w:tcPr>
          <w:p w14:paraId="02A1EB7E" w14:textId="7FB08AB9" w:rsidR="00EC42F6" w:rsidRPr="009B2DC1" w:rsidRDefault="0005004D" w:rsidP="00EC42F6">
            <w:pPr>
              <w:rPr>
                <w:bCs/>
                <w:szCs w:val="17"/>
              </w:rPr>
            </w:pPr>
            <w:hyperlink r:id="rId36" w:history="1">
              <w:r w:rsidRPr="00E808AC">
                <w:rPr>
                  <w:rStyle w:val="Hyperlink"/>
                  <w:bCs/>
                  <w:szCs w:val="17"/>
                </w:rPr>
                <w:t>https://wiki.surfnet.nl/display/nllom/Home</w:t>
              </w:r>
            </w:hyperlink>
            <w:r>
              <w:rPr>
                <w:bCs/>
                <w:szCs w:val="17"/>
              </w:rPr>
              <w:t xml:space="preserve"> </w:t>
            </w:r>
          </w:p>
        </w:tc>
      </w:tr>
    </w:tbl>
    <w:p w14:paraId="16A4490C" w14:textId="77777777" w:rsidR="00EC42F6" w:rsidRDefault="00EC42F6" w:rsidP="00EC42F6">
      <w:pPr>
        <w:rPr>
          <w:bCs/>
          <w:szCs w:val="17"/>
        </w:rPr>
      </w:pPr>
    </w:p>
    <w:p w14:paraId="379312D9" w14:textId="77777777" w:rsidR="00EC42F6" w:rsidRPr="00354ED1" w:rsidRDefault="00EC42F6" w:rsidP="007A23B5">
      <w:pPr>
        <w:pStyle w:val="Kop2"/>
      </w:pPr>
      <w:r>
        <w:t>Wat is de roadmap</w:t>
      </w:r>
      <w:r w:rsidRPr="00354ED1">
        <w:t xml:space="preserve"> m.b.t. de doorontwikkeling </w:t>
      </w:r>
      <w:r>
        <w:t>van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34F419B3" w14:textId="77777777" w:rsidTr="009A1735">
        <w:trPr>
          <w:cantSplit/>
        </w:trPr>
        <w:tc>
          <w:tcPr>
            <w:tcW w:w="6608" w:type="dxa"/>
            <w:shd w:val="clear" w:color="auto" w:fill="auto"/>
          </w:tcPr>
          <w:p w14:paraId="2046DF3B"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59EEB073"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0072BE08" w14:textId="77777777" w:rsidTr="009A1735">
        <w:trPr>
          <w:cantSplit/>
        </w:trPr>
        <w:tc>
          <w:tcPr>
            <w:tcW w:w="6608" w:type="dxa"/>
            <w:shd w:val="clear" w:color="auto" w:fill="auto"/>
          </w:tcPr>
          <w:p w14:paraId="138AAD6A" w14:textId="0722AAD1" w:rsidR="009A1735" w:rsidRPr="000C1838" w:rsidRDefault="00A94733" w:rsidP="0005004D">
            <w:pPr>
              <w:rPr>
                <w:bCs/>
                <w:szCs w:val="17"/>
              </w:rPr>
            </w:pPr>
            <w:r>
              <w:rPr>
                <w:bCs/>
                <w:szCs w:val="17"/>
              </w:rPr>
              <w:t>De afspraak is al meerdere jaren stabiel. Er zijn</w:t>
            </w:r>
            <w:r w:rsidR="0005004D">
              <w:rPr>
                <w:bCs/>
                <w:szCs w:val="17"/>
              </w:rPr>
              <w:t xml:space="preserve"> (voor zover bekend)</w:t>
            </w:r>
            <w:r>
              <w:rPr>
                <w:bCs/>
                <w:szCs w:val="17"/>
              </w:rPr>
              <w:t xml:space="preserve"> geen concrete plannen om de afspraak verder door te ontwikkelen </w:t>
            </w:r>
            <w:r w:rsidR="0005004D">
              <w:rPr>
                <w:bCs/>
                <w:szCs w:val="17"/>
              </w:rPr>
              <w:t>anders dan het doorvoeren van voorgestelde wijzigingen</w:t>
            </w:r>
          </w:p>
        </w:tc>
        <w:tc>
          <w:tcPr>
            <w:tcW w:w="2700" w:type="dxa"/>
            <w:shd w:val="clear" w:color="auto" w:fill="auto"/>
          </w:tcPr>
          <w:p w14:paraId="4A2B76A0" w14:textId="0BF68FE6" w:rsidR="009A1735" w:rsidRPr="000C1838" w:rsidRDefault="0005004D" w:rsidP="009A1735">
            <w:pPr>
              <w:keepNext/>
              <w:spacing w:line="200" w:lineRule="exact"/>
              <w:rPr>
                <w:bCs/>
                <w:szCs w:val="17"/>
              </w:rPr>
            </w:pPr>
            <w:r>
              <w:rPr>
                <w:bCs/>
                <w:szCs w:val="17"/>
              </w:rPr>
              <w:t>-</w:t>
            </w:r>
          </w:p>
        </w:tc>
      </w:tr>
    </w:tbl>
    <w:p w14:paraId="4CF0ED95" w14:textId="77777777" w:rsidR="00EC42F6" w:rsidRDefault="00EC42F6" w:rsidP="00EC42F6">
      <w:pPr>
        <w:rPr>
          <w:bCs/>
          <w:szCs w:val="17"/>
        </w:rPr>
      </w:pPr>
    </w:p>
    <w:p w14:paraId="51D73B34" w14:textId="77777777" w:rsidR="00EC42F6" w:rsidRPr="00354ED1" w:rsidRDefault="00EC42F6" w:rsidP="007A23B5">
      <w:pPr>
        <w:pStyle w:val="Kop2"/>
      </w:pPr>
      <w:r>
        <w:t>Wat is de roadmap</w:t>
      </w:r>
      <w:r w:rsidRPr="00354ED1">
        <w:t xml:space="preserve"> m.b.t. de </w:t>
      </w:r>
      <w:r w:rsidR="009A1735">
        <w:t xml:space="preserve">implementatie </w:t>
      </w:r>
      <w:r>
        <w:t>van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F8377E2" w14:textId="77777777" w:rsidTr="009A1735">
        <w:trPr>
          <w:cantSplit/>
        </w:trPr>
        <w:tc>
          <w:tcPr>
            <w:tcW w:w="6608" w:type="dxa"/>
            <w:shd w:val="clear" w:color="auto" w:fill="auto"/>
          </w:tcPr>
          <w:p w14:paraId="49072989"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32D138F9"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BBE9AE6" w14:textId="77777777" w:rsidTr="009A1735">
        <w:trPr>
          <w:cantSplit/>
        </w:trPr>
        <w:tc>
          <w:tcPr>
            <w:tcW w:w="6608" w:type="dxa"/>
            <w:shd w:val="clear" w:color="auto" w:fill="auto"/>
          </w:tcPr>
          <w:p w14:paraId="119AE143" w14:textId="2208DF41" w:rsidR="009A1735" w:rsidRPr="000C1838" w:rsidRDefault="00A94733" w:rsidP="00A94733">
            <w:pPr>
              <w:rPr>
                <w:bCs/>
                <w:szCs w:val="17"/>
              </w:rPr>
            </w:pPr>
            <w:r>
              <w:rPr>
                <w:bCs/>
                <w:szCs w:val="17"/>
              </w:rPr>
              <w:t>De afspraak is al een aantal jaren geleden door diverse partijen geïmplementeerd. Sommige partijen zijn nog actief bezig met het onderhouden en doorontwikkelen van die applicaties. Andere partijen zullen weinig tot niets meer aan bestaande implementaties veranderen.</w:t>
            </w:r>
          </w:p>
        </w:tc>
        <w:tc>
          <w:tcPr>
            <w:tcW w:w="2700" w:type="dxa"/>
            <w:shd w:val="clear" w:color="auto" w:fill="auto"/>
          </w:tcPr>
          <w:p w14:paraId="7DC077BD" w14:textId="1CECE7CD" w:rsidR="009A1735" w:rsidRPr="000C1838" w:rsidRDefault="00A94733" w:rsidP="009A1735">
            <w:pPr>
              <w:keepNext/>
              <w:spacing w:line="200" w:lineRule="exact"/>
              <w:rPr>
                <w:bCs/>
                <w:szCs w:val="17"/>
              </w:rPr>
            </w:pPr>
            <w:r>
              <w:rPr>
                <w:bCs/>
                <w:szCs w:val="17"/>
              </w:rPr>
              <w:t>-</w:t>
            </w:r>
          </w:p>
        </w:tc>
      </w:tr>
    </w:tbl>
    <w:p w14:paraId="29EFF13E" w14:textId="77777777" w:rsidR="00EC42F6" w:rsidRDefault="00EC42F6" w:rsidP="00EC42F6">
      <w:pPr>
        <w:rPr>
          <w:bCs/>
          <w:szCs w:val="17"/>
        </w:rPr>
      </w:pPr>
    </w:p>
    <w:p w14:paraId="75069616" w14:textId="77777777" w:rsidR="00EC42F6" w:rsidRDefault="00EC42F6" w:rsidP="007A23B5">
      <w:pPr>
        <w:pStyle w:val="Kop1"/>
      </w:pPr>
      <w:r>
        <w:t>Welke copyrights en andere voorwaarden zijn van toepassing op de afspraak?</w:t>
      </w:r>
    </w:p>
    <w:p w14:paraId="18B8BD89" w14:textId="77777777" w:rsidR="00EC42F6" w:rsidRPr="00B11B1B" w:rsidRDefault="00EC42F6" w:rsidP="007A23B5">
      <w:pPr>
        <w:pStyle w:val="Kop2"/>
      </w:pPr>
      <w:r w:rsidRPr="00B11B1B">
        <w:t xml:space="preserve">Kan het intellectuele eigendom - m.b.t. mogelijk aanwezige patenten - van de </w:t>
      </w:r>
      <w:r>
        <w:t>afspraak</w:t>
      </w:r>
      <w:r w:rsidRPr="00B11B1B">
        <w:t xml:space="preserve"> onherroepelijk op een royalty-free basis aan </w:t>
      </w:r>
      <w:r>
        <w:t>Edustandaard</w:t>
      </w:r>
      <w:r w:rsidRPr="00B11B1B">
        <w:t xml:space="preserve"> ter beschikking worden gesteld?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5E222017" w14:textId="77777777" w:rsidTr="00EC42F6">
        <w:tc>
          <w:tcPr>
            <w:tcW w:w="6608" w:type="dxa"/>
          </w:tcPr>
          <w:p w14:paraId="024BE7D9"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350A105A"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2CAC0F46" w14:textId="77777777" w:rsidTr="00EC42F6">
        <w:tc>
          <w:tcPr>
            <w:tcW w:w="6608" w:type="dxa"/>
          </w:tcPr>
          <w:p w14:paraId="5E360991" w14:textId="6DE30510" w:rsidR="00EC42F6" w:rsidRPr="002A7680" w:rsidRDefault="00A94733" w:rsidP="00EC42F6">
            <w:pPr>
              <w:rPr>
                <w:bCs/>
                <w:szCs w:val="17"/>
              </w:rPr>
            </w:pPr>
            <w:r w:rsidRPr="00A94733">
              <w:rPr>
                <w:bCs/>
                <w:szCs w:val="17"/>
              </w:rPr>
              <w:t>Dit bestand valt onder de Nederlandse versie van de Creative Commons licentie "</w:t>
            </w:r>
            <w:r>
              <w:rPr>
                <w:bCs/>
                <w:szCs w:val="17"/>
              </w:rPr>
              <w:t>Naamsvermelding 3.0 Nederland".</w:t>
            </w:r>
          </w:p>
        </w:tc>
        <w:tc>
          <w:tcPr>
            <w:tcW w:w="2700" w:type="dxa"/>
          </w:tcPr>
          <w:p w14:paraId="5A19D924" w14:textId="0CC2A4B2" w:rsidR="00EC42F6" w:rsidRPr="002A7680" w:rsidRDefault="00A94733" w:rsidP="00EC42F6">
            <w:pPr>
              <w:rPr>
                <w:bCs/>
                <w:szCs w:val="17"/>
              </w:rPr>
            </w:pPr>
            <w:hyperlink r:id="rId37" w:history="1">
              <w:r w:rsidRPr="00E808AC">
                <w:rPr>
                  <w:rStyle w:val="Hyperlink"/>
                  <w:bCs/>
                  <w:szCs w:val="17"/>
                </w:rPr>
                <w:t>http://creativecommons.org/licenses/by/3.0/nl/</w:t>
              </w:r>
            </w:hyperlink>
            <w:r w:rsidRPr="00A94733">
              <w:rPr>
                <w:bCs/>
                <w:szCs w:val="17"/>
              </w:rPr>
              <w:t>.</w:t>
            </w:r>
            <w:r>
              <w:rPr>
                <w:bCs/>
                <w:szCs w:val="17"/>
              </w:rPr>
              <w:t xml:space="preserve"> </w:t>
            </w:r>
          </w:p>
        </w:tc>
      </w:tr>
    </w:tbl>
    <w:p w14:paraId="5FD2B80F" w14:textId="77777777" w:rsidR="00EC42F6" w:rsidRPr="00E10A15" w:rsidRDefault="00EC42F6" w:rsidP="00EC42F6">
      <w:pPr>
        <w:keepNext/>
        <w:rPr>
          <w:szCs w:val="17"/>
        </w:rPr>
      </w:pPr>
    </w:p>
    <w:p w14:paraId="31EC0A2A" w14:textId="77777777" w:rsidR="00EC42F6" w:rsidRPr="00B11B1B" w:rsidRDefault="00EC42F6" w:rsidP="007A23B5">
      <w:pPr>
        <w:pStyle w:val="Kop2"/>
      </w:pPr>
      <w:r w:rsidRPr="00B11B1B">
        <w:t xml:space="preserve">Is het voor een ieder mogelijk om de </w:t>
      </w:r>
      <w:r>
        <w:t>afspraak</w:t>
      </w:r>
      <w:r w:rsidRPr="00B11B1B">
        <w:t xml:space="preserve"> (inclusief alle bijbehorende documentatie) te kopiëren, beschikbaar te stellen en te </w:t>
      </w:r>
      <w:r>
        <w:t>(her)</w:t>
      </w:r>
      <w:r w:rsidRPr="00B11B1B">
        <w:t>gebruiken om niet?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4340C55D" w14:textId="77777777" w:rsidTr="00EC42F6">
        <w:tc>
          <w:tcPr>
            <w:tcW w:w="6608" w:type="dxa"/>
          </w:tcPr>
          <w:p w14:paraId="474ECA9E"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34BFF5AD"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3244EBC1" w14:textId="77777777" w:rsidTr="00EC42F6">
        <w:tc>
          <w:tcPr>
            <w:tcW w:w="6608" w:type="dxa"/>
          </w:tcPr>
          <w:p w14:paraId="26E0609F" w14:textId="450EC11C" w:rsidR="00EC42F6" w:rsidRPr="002A7680" w:rsidRDefault="00A94733" w:rsidP="00EC42F6">
            <w:pPr>
              <w:rPr>
                <w:bCs/>
                <w:szCs w:val="17"/>
              </w:rPr>
            </w:pPr>
            <w:r>
              <w:rPr>
                <w:bCs/>
                <w:szCs w:val="17"/>
              </w:rPr>
              <w:t xml:space="preserve">Ja </w:t>
            </w:r>
          </w:p>
        </w:tc>
        <w:tc>
          <w:tcPr>
            <w:tcW w:w="2700" w:type="dxa"/>
          </w:tcPr>
          <w:p w14:paraId="08E77374" w14:textId="1C44E7AE" w:rsidR="00EC42F6" w:rsidRPr="002A7680" w:rsidRDefault="00A94733" w:rsidP="00EC42F6">
            <w:pPr>
              <w:rPr>
                <w:bCs/>
                <w:szCs w:val="17"/>
              </w:rPr>
            </w:pPr>
            <w:hyperlink r:id="rId38" w:history="1">
              <w:r w:rsidRPr="00E808AC">
                <w:rPr>
                  <w:rStyle w:val="Hyperlink"/>
                  <w:bCs/>
                  <w:szCs w:val="17"/>
                </w:rPr>
                <w:t>https://www.edustandaard.nl/standaard_afspraken/nl-lom</w:t>
              </w:r>
            </w:hyperlink>
            <w:r>
              <w:rPr>
                <w:bCs/>
                <w:szCs w:val="17"/>
              </w:rPr>
              <w:t xml:space="preserve"> </w:t>
            </w:r>
          </w:p>
        </w:tc>
      </w:tr>
    </w:tbl>
    <w:p w14:paraId="2051015A" w14:textId="3CFFEC25" w:rsidR="008642E7" w:rsidRPr="000D60F4" w:rsidRDefault="00EC42F6" w:rsidP="000D60F4">
      <w:pPr>
        <w:keepNext/>
        <w:rPr>
          <w:rFonts w:ascii="Times" w:eastAsia="Times New Roman" w:hAnsi="Times" w:cs="Times New Roman"/>
          <w:color w:val="auto"/>
          <w:sz w:val="20"/>
          <w:szCs w:val="20"/>
          <w:lang w:eastAsia="nl-NL" w:bidi="ar-SA"/>
        </w:rPr>
      </w:pPr>
      <w:r w:rsidRPr="004C60CF">
        <w:rPr>
          <w:szCs w:val="17"/>
        </w:rPr>
        <w:t xml:space="preserve"> </w:t>
      </w:r>
    </w:p>
    <w:sectPr w:rsidR="008642E7" w:rsidRPr="000D60F4" w:rsidSect="00472BF5">
      <w:headerReference w:type="default" r:id="rId39"/>
      <w:footerReference w:type="default" r:id="rId40"/>
      <w:headerReference w:type="first" r:id="rId41"/>
      <w:footerReference w:type="first" r:id="rId42"/>
      <w:pgSz w:w="11906" w:h="16838" w:code="9"/>
      <w:pgMar w:top="1702" w:right="1418" w:bottom="2467"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2A57F" w14:textId="77777777" w:rsidR="00596C8E" w:rsidRDefault="00596C8E">
      <w:r>
        <w:separator/>
      </w:r>
    </w:p>
  </w:endnote>
  <w:endnote w:type="continuationSeparator" w:id="0">
    <w:p w14:paraId="77320EDE" w14:textId="77777777" w:rsidR="00596C8E" w:rsidRDefault="0059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A00002FF" w:usb1="28CFFCFA" w:usb2="00000016" w:usb3="00000000" w:csb0="00100001" w:csb1="00000000"/>
  </w:font>
  <w:font w:name="Mangal">
    <w:altName w:val="Courier New"/>
    <w:panose1 w:val="00000400000000000000"/>
    <w:charset w:val="00"/>
    <w:family w:val="auto"/>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5C8B" w14:textId="77777777" w:rsidR="008D3B26" w:rsidRDefault="008D3B26" w:rsidP="00AE3EDB">
    <w:pPr>
      <w:pStyle w:val="Voettekst"/>
    </w:pPr>
  </w:p>
  <w:p w14:paraId="71AF2173" w14:textId="77777777" w:rsidR="008D3B26" w:rsidRDefault="008D3B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0"/>
    </w:tblGrid>
    <w:tr w:rsidR="008D3B26" w14:paraId="5181A2F0" w14:textId="77777777" w:rsidTr="00F67007">
      <w:tc>
        <w:tcPr>
          <w:tcW w:w="9210" w:type="dxa"/>
        </w:tcPr>
        <w:p w14:paraId="4D97BEDA" w14:textId="3731B9F7" w:rsidR="008D3B26" w:rsidRDefault="008D3B26" w:rsidP="00D455B2">
          <w:pPr>
            <w:pStyle w:val="stlURL"/>
            <w:rPr>
              <w:noProof w:val="0"/>
            </w:rPr>
          </w:pPr>
          <w:r>
            <w:rPr>
              <w:noProof w:val="0"/>
            </w:rPr>
            <w:t xml:space="preserve">www.edustandaard.nl  </w:t>
          </w:r>
          <w:r>
            <w:rPr>
              <w:noProof w:val="0"/>
              <w:sz w:val="16"/>
              <w:szCs w:val="16"/>
            </w:rPr>
            <w:t>-  versie 27</w:t>
          </w:r>
          <w:r w:rsidRPr="002100C1">
            <w:rPr>
              <w:noProof w:val="0"/>
              <w:sz w:val="16"/>
              <w:szCs w:val="16"/>
            </w:rPr>
            <w:t xml:space="preserve"> </w:t>
          </w:r>
          <w:r>
            <w:rPr>
              <w:noProof w:val="0"/>
              <w:sz w:val="16"/>
              <w:szCs w:val="16"/>
            </w:rPr>
            <w:t>september</w:t>
          </w:r>
          <w:r w:rsidRPr="002100C1">
            <w:rPr>
              <w:noProof w:val="0"/>
              <w:sz w:val="16"/>
              <w:szCs w:val="16"/>
            </w:rPr>
            <w:t xml:space="preserve"> 201</w:t>
          </w:r>
          <w:r>
            <w:rPr>
              <w:noProof w:val="0"/>
              <w:sz w:val="16"/>
              <w:szCs w:val="16"/>
            </w:rPr>
            <w:t>6</w:t>
          </w:r>
        </w:p>
      </w:tc>
    </w:tr>
    <w:tr w:rsidR="008D3B26" w14:paraId="4AA54F10" w14:textId="77777777" w:rsidTr="00F67007">
      <w:trPr>
        <w:trHeight w:hRule="exact" w:val="102"/>
      </w:trPr>
      <w:tc>
        <w:tcPr>
          <w:tcW w:w="9210" w:type="dxa"/>
        </w:tcPr>
        <w:p w14:paraId="7554A0AF" w14:textId="77777777" w:rsidR="008D3B26" w:rsidRDefault="008D3B26" w:rsidP="00D50186">
          <w:pPr>
            <w:pStyle w:val="Voettekst"/>
          </w:pPr>
        </w:p>
      </w:tc>
    </w:tr>
  </w:tbl>
  <w:p w14:paraId="42D6EB75" w14:textId="77777777" w:rsidR="008D3B26" w:rsidRDefault="008D3B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50A53" w14:textId="77777777" w:rsidR="00596C8E" w:rsidRDefault="00596C8E">
      <w:r>
        <w:separator/>
      </w:r>
    </w:p>
  </w:footnote>
  <w:footnote w:type="continuationSeparator" w:id="0">
    <w:p w14:paraId="629C56AC" w14:textId="77777777" w:rsidR="00596C8E" w:rsidRDefault="00596C8E">
      <w:r>
        <w:continuationSeparator/>
      </w:r>
    </w:p>
  </w:footnote>
  <w:footnote w:id="1">
    <w:p w14:paraId="0CB8B57A" w14:textId="3AF927C9" w:rsidR="008D3B26" w:rsidRPr="001667D1" w:rsidRDefault="008D3B26" w:rsidP="001667D1">
      <w:pPr>
        <w:pStyle w:val="Voettekst"/>
      </w:pPr>
      <w:r w:rsidRPr="001667D1">
        <w:rPr>
          <w:rStyle w:val="Voetnootmarkering"/>
        </w:rPr>
        <w:footnoteRef/>
      </w:r>
      <w:r w:rsidRPr="001667D1">
        <w:t xml:space="preserve"> Waar afspraak staat kan ook </w:t>
      </w:r>
      <w:r>
        <w:t>(</w:t>
      </w:r>
      <w:r w:rsidRPr="001667D1">
        <w:t>informatie</w:t>
      </w:r>
      <w:r>
        <w:t>)</w:t>
      </w:r>
      <w:r w:rsidRPr="001667D1">
        <w:t>model, begrippenset of architectuur gelezen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4"/>
      <w:gridCol w:w="3969"/>
    </w:tblGrid>
    <w:tr w:rsidR="008D3B26" w14:paraId="2300A808" w14:textId="77777777" w:rsidTr="00D50186">
      <w:trPr>
        <w:trHeight w:hRule="exact" w:val="646"/>
      </w:trPr>
      <w:tc>
        <w:tcPr>
          <w:tcW w:w="1985" w:type="dxa"/>
        </w:tcPr>
        <w:p w14:paraId="0D16817A" w14:textId="77777777" w:rsidR="008D3B26" w:rsidRDefault="008D3B26" w:rsidP="00D50186">
          <w:pPr>
            <w:pStyle w:val="Koptekst"/>
          </w:pPr>
        </w:p>
      </w:tc>
      <w:tc>
        <w:tcPr>
          <w:tcW w:w="284" w:type="dxa"/>
        </w:tcPr>
        <w:p w14:paraId="3371D81F" w14:textId="77777777" w:rsidR="008D3B26" w:rsidRDefault="008D3B26" w:rsidP="00D50186">
          <w:pPr>
            <w:pStyle w:val="Koptekst"/>
          </w:pPr>
        </w:p>
      </w:tc>
      <w:tc>
        <w:tcPr>
          <w:tcW w:w="3969" w:type="dxa"/>
        </w:tcPr>
        <w:p w14:paraId="317CFCF2" w14:textId="77777777" w:rsidR="008D3B26" w:rsidRDefault="008D3B26" w:rsidP="00D50186">
          <w:pPr>
            <w:pStyle w:val="Koptekst"/>
          </w:pPr>
        </w:p>
      </w:tc>
    </w:tr>
    <w:tr w:rsidR="008D3B26" w14:paraId="105DF286" w14:textId="77777777" w:rsidTr="00AB08CD">
      <w:trPr>
        <w:trHeight w:hRule="exact" w:val="198"/>
      </w:trPr>
      <w:tc>
        <w:tcPr>
          <w:tcW w:w="1985" w:type="dxa"/>
        </w:tcPr>
        <w:p w14:paraId="6B3B05C2" w14:textId="77777777" w:rsidR="008D3B26" w:rsidRDefault="008D3B26" w:rsidP="002100C1">
          <w:pPr>
            <w:pStyle w:val="stlHeading"/>
          </w:pPr>
          <w:r>
            <w:t>pagina</w:t>
          </w:r>
        </w:p>
      </w:tc>
      <w:tc>
        <w:tcPr>
          <w:tcW w:w="284" w:type="dxa"/>
        </w:tcPr>
        <w:p w14:paraId="5258CEEC" w14:textId="77777777" w:rsidR="008D3B26" w:rsidRDefault="008D3B26" w:rsidP="00D50186">
          <w:pPr>
            <w:pStyle w:val="Koptekst"/>
          </w:pPr>
        </w:p>
      </w:tc>
      <w:tc>
        <w:tcPr>
          <w:tcW w:w="3969" w:type="dxa"/>
        </w:tcPr>
        <w:p w14:paraId="34071FDB" w14:textId="77777777" w:rsidR="008D3B26" w:rsidRDefault="008D3B26" w:rsidP="0069582B">
          <w:pPr>
            <w:pStyle w:val="stlHeading"/>
          </w:pPr>
        </w:p>
      </w:tc>
    </w:tr>
    <w:tr w:rsidR="008D3B26" w:rsidRPr="0069582B" w14:paraId="443D3F44" w14:textId="77777777" w:rsidTr="00AB08CD">
      <w:trPr>
        <w:trHeight w:hRule="exact" w:val="198"/>
      </w:trPr>
      <w:tc>
        <w:tcPr>
          <w:tcW w:w="1985" w:type="dxa"/>
        </w:tcPr>
        <w:p w14:paraId="7F2DA99C" w14:textId="543D56A8" w:rsidR="008D3B26" w:rsidRPr="0069582B" w:rsidRDefault="008D3B26" w:rsidP="002100C1">
          <w:pPr>
            <w:pStyle w:val="stlHeadingData"/>
          </w:pPr>
          <w:r>
            <w:fldChar w:fldCharType="begin"/>
          </w:r>
          <w:r>
            <w:instrText xml:space="preserve"> PAGE   \* MERGEFORMAT </w:instrText>
          </w:r>
          <w:r>
            <w:fldChar w:fldCharType="separate"/>
          </w:r>
          <w:r w:rsidR="00A668B3">
            <w:rPr>
              <w:noProof/>
            </w:rPr>
            <w:t>7</w:t>
          </w:r>
          <w:r>
            <w:rPr>
              <w:noProof/>
            </w:rPr>
            <w:fldChar w:fldCharType="end"/>
          </w:r>
          <w:r w:rsidRPr="0069582B">
            <w:t>/</w:t>
          </w:r>
          <w:fldSimple w:instr=" NUMPAGES   \* MERGEFORMAT ">
            <w:r w:rsidR="00A668B3">
              <w:rPr>
                <w:noProof/>
              </w:rPr>
              <w:t>7</w:t>
            </w:r>
          </w:fldSimple>
        </w:p>
      </w:tc>
      <w:tc>
        <w:tcPr>
          <w:tcW w:w="284" w:type="dxa"/>
        </w:tcPr>
        <w:p w14:paraId="15D0C8F3" w14:textId="77777777" w:rsidR="008D3B26" w:rsidRPr="0069582B" w:rsidRDefault="008D3B26" w:rsidP="0069582B">
          <w:pPr>
            <w:pStyle w:val="stlHeadingData"/>
          </w:pPr>
        </w:p>
      </w:tc>
      <w:tc>
        <w:tcPr>
          <w:tcW w:w="3969" w:type="dxa"/>
        </w:tcPr>
        <w:p w14:paraId="05B9CEC0" w14:textId="77777777" w:rsidR="008D3B26" w:rsidRPr="0069582B" w:rsidRDefault="008D3B26" w:rsidP="0069582B">
          <w:pPr>
            <w:pStyle w:val="stlHeadingData"/>
          </w:pPr>
        </w:p>
      </w:tc>
    </w:tr>
  </w:tbl>
  <w:p w14:paraId="7CB0F149" w14:textId="77777777" w:rsidR="008D3B26" w:rsidRDefault="008D3B26" w:rsidP="00AB08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0416" w14:textId="77777777" w:rsidR="008D3B26" w:rsidRDefault="008D3B26" w:rsidP="00D50186">
    <w:pPr>
      <w:pStyle w:val="Koptekst"/>
    </w:pPr>
    <w:r>
      <w:rPr>
        <w:noProof/>
        <w:lang w:eastAsia="nl-NL" w:bidi="ar-SA"/>
      </w:rPr>
      <mc:AlternateContent>
        <mc:Choice Requires="wps">
          <w:drawing>
            <wp:anchor distT="0" distB="0" distL="114300" distR="114300" simplePos="0" relativeHeight="251657728" behindDoc="0" locked="0" layoutInCell="1" allowOverlap="1" wp14:anchorId="28F95D66" wp14:editId="06B676BC">
              <wp:simplePos x="0" y="0"/>
              <wp:positionH relativeFrom="page">
                <wp:posOffset>900430</wp:posOffset>
              </wp:positionH>
              <wp:positionV relativeFrom="page">
                <wp:posOffset>1406525</wp:posOffset>
              </wp:positionV>
              <wp:extent cx="4914900" cy="348615"/>
              <wp:effectExtent l="0" t="0" r="1270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86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712D0F4" w14:textId="117A7518" w:rsidR="008D3B26" w:rsidRPr="002100C1" w:rsidRDefault="008D3B26" w:rsidP="00D50186">
                          <w:pPr>
                            <w:pStyle w:val="stlDocumentName"/>
                            <w:rPr>
                              <w:color w:val="auto"/>
                            </w:rPr>
                          </w:pPr>
                          <w:r>
                            <w:rPr>
                              <w:color w:val="auto"/>
                            </w:rPr>
                            <w:t>Aanmeldformulier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5D66" id="_x0000_t202" coordsize="21600,21600" o:spt="202" path="m,l,21600r21600,l21600,xe">
              <v:stroke joinstyle="miter"/>
              <v:path gradientshapeok="t" o:connecttype="rect"/>
            </v:shapetype>
            <v:shape id="Text Box 1" o:spid="_x0000_s1026" type="#_x0000_t202" style="position:absolute;margin-left:70.9pt;margin-top:110.75pt;width:387pt;height:27.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" filled="f" stroked="f">
              <v:textbox inset="0,0,0,0">
                <w:txbxContent>
                  <w:p w14:paraId="1712D0F4" w14:textId="117A7518" w:rsidR="008D3B26" w:rsidRPr="002100C1" w:rsidRDefault="008D3B26" w:rsidP="00D50186">
                    <w:pPr>
                      <w:pStyle w:val="stlDocumentName"/>
                      <w:rPr>
                        <w:color w:val="auto"/>
                      </w:rPr>
                    </w:pPr>
                    <w:r>
                      <w:rPr>
                        <w:color w:val="auto"/>
                      </w:rPr>
                      <w:t>Aanmeldformulier</w:t>
                    </w:r>
                  </w:p>
                </w:txbxContent>
              </v:textbox>
              <w10:wrap anchorx="page" anchory="page"/>
            </v:shape>
          </w:pict>
        </mc:Fallback>
      </mc:AlternateContent>
    </w:r>
    <w:r>
      <w:rPr>
        <w:noProof/>
        <w:lang w:eastAsia="nl-NL" w:bidi="ar-SA"/>
      </w:rPr>
      <w:drawing>
        <wp:anchor distT="0" distB="0" distL="114300" distR="114300" simplePos="0" relativeHeight="251662848" behindDoc="0" locked="0" layoutInCell="1" allowOverlap="1" wp14:anchorId="46B62697" wp14:editId="54F35BBA">
          <wp:simplePos x="0" y="0"/>
          <wp:positionH relativeFrom="column">
            <wp:posOffset>4514850</wp:posOffset>
          </wp:positionH>
          <wp:positionV relativeFrom="paragraph">
            <wp:posOffset>701040</wp:posOffset>
          </wp:positionV>
          <wp:extent cx="1704340" cy="371475"/>
          <wp:effectExtent l="0" t="0" r="0" b="9525"/>
          <wp:wrapTopAndBottom/>
          <wp:docPr id="8" name="Afbeelding 8"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84C"/>
    <w:multiLevelType w:val="multilevel"/>
    <w:tmpl w:val="89F05ADC"/>
    <w:lvl w:ilvl="0">
      <w:start w:val="1"/>
      <w:numFmt w:val="decimal"/>
      <w:pStyle w:val="Kop1"/>
      <w:lvlText w:val="%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pStyle w:val="Kop2"/>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pStyle w:val="Kop3"/>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862A48"/>
    <w:multiLevelType w:val="hybridMultilevel"/>
    <w:tmpl w:val="5C3243A8"/>
    <w:lvl w:ilvl="0" w:tplc="97AE5C38">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0C6378"/>
    <w:multiLevelType w:val="hybridMultilevel"/>
    <w:tmpl w:val="751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48AA6154"/>
    <w:multiLevelType w:val="hybridMultilevel"/>
    <w:tmpl w:val="3E5EFFE8"/>
    <w:lvl w:ilvl="0" w:tplc="97AE5C38">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6"/>
  </w:num>
  <w:num w:numId="2">
    <w:abstractNumId w:val="4"/>
  </w:num>
  <w:num w:numId="3">
    <w:abstractNumId w:val="1"/>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Kennisnet/ou=First Administrative Group/cn=Recipients/cn=hamers01|chkFaxShowMail" w:val="0"/>
    <w:docVar w:name="/o=Kennisnet/ou=First Administrative Group/cn=Recipients/cn=hamers01|chkMobileShowMail" w:val="0"/>
    <w:docVar w:name="/o=Kennisnet/ou=First Administrative Group/cn=Recipients/cn=hamers01|chkTelManual" w:val="0"/>
    <w:docVar w:name="/o=Kennisnet/ou=First Administrative Group/cn=Recipients/cn=hamers01|displayName" w:val="Jeroen Hamers"/>
    <w:docVar w:name="/o=Kennisnet/ou=First Administrative Group/cn=Recipients/cn=hamers01|distinguishedName" w:val="CN=Jeroen Hamers,OU=Voorzieningen,OU=Domein Gebruikers,DC=kennisnet,DC=org"/>
    <w:docVar w:name="/o=Kennisnet/ou=First Administrative Group/cn=Recipients/cn=hamers01|employeeNumber" w:val="(079) 329 6814"/>
    <w:docVar w:name="/o=Kennisnet/ou=First Administrative Group/cn=Recipients/cn=hamers01|extensionattribute1" w:val="Jeroen Hamers"/>
    <w:docVar w:name="/o=Kennisnet/ou=First Administrative Group/cn=Recipients/cn=hamers01|facsimileTelephoneNumber" w:val="(079) 321 2322"/>
    <w:docVar w:name="/o=Kennisnet/ou=First Administrative Group/cn=Recipients/cn=hamers01|givenName" w:val="Jeroen"/>
    <w:docVar w:name="/o=Kennisnet/ou=First Administrative Group/cn=Recipients/cn=hamers01|initials" w:val="J."/>
    <w:docVar w:name="/o=Kennisnet/ou=First Administrative Group/cn=Recipients/cn=hamers01|mail" w:val="j.hamers@kennisnet.nl"/>
    <w:docVar w:name="/o=Kennisnet/ou=First Administrative Group/cn=Recipients/cn=hamers01|sAMAccountName" w:val="hamers01"/>
    <w:docVar w:name="/o=Kennisnet/ou=First Administrative Group/cn=Recipients/cn=hamers01|signerAlias" w:val="Jeroen Hamers"/>
    <w:docVar w:name="/o=Kennisnet/ou=First Administrative Group/cn=Recipients/cn=hamers01|signing" w:val="Met vriendelijke groet,"/>
    <w:docVar w:name="/o=Kennisnet/ou=First Administrative Group/cn=Recipients/cn=hamers01|sn" w:val="Hamers"/>
    <w:docVar w:name="/o=Kennisnet/ou=First Administrative Group/cn=Recipients/cn=hamers01|syncProfile" w:val="-1"/>
    <w:docVar w:name="/o=Kennisnet/ou=First Administrative Group/cn=Recipients/cn=hamers01|title" w:val="Standaardisatie Expert"/>
  </w:docVars>
  <w:rsids>
    <w:rsidRoot w:val="00CE0010"/>
    <w:rsid w:val="000017A8"/>
    <w:rsid w:val="000060B6"/>
    <w:rsid w:val="00012522"/>
    <w:rsid w:val="00030574"/>
    <w:rsid w:val="00043325"/>
    <w:rsid w:val="000455E6"/>
    <w:rsid w:val="00046163"/>
    <w:rsid w:val="00047512"/>
    <w:rsid w:val="0005004D"/>
    <w:rsid w:val="0005227C"/>
    <w:rsid w:val="00054C6D"/>
    <w:rsid w:val="00074727"/>
    <w:rsid w:val="000774B9"/>
    <w:rsid w:val="00093270"/>
    <w:rsid w:val="00094B3F"/>
    <w:rsid w:val="000A292B"/>
    <w:rsid w:val="000B1C67"/>
    <w:rsid w:val="000B640B"/>
    <w:rsid w:val="000C1A73"/>
    <w:rsid w:val="000C76E4"/>
    <w:rsid w:val="000D1E16"/>
    <w:rsid w:val="000D60F4"/>
    <w:rsid w:val="0010774F"/>
    <w:rsid w:val="0011568E"/>
    <w:rsid w:val="0011624C"/>
    <w:rsid w:val="0012046D"/>
    <w:rsid w:val="00126F28"/>
    <w:rsid w:val="00146DA9"/>
    <w:rsid w:val="001561B4"/>
    <w:rsid w:val="0015777B"/>
    <w:rsid w:val="001611BD"/>
    <w:rsid w:val="00161B50"/>
    <w:rsid w:val="001667D1"/>
    <w:rsid w:val="00175F69"/>
    <w:rsid w:val="00184253"/>
    <w:rsid w:val="00186937"/>
    <w:rsid w:val="00190D9B"/>
    <w:rsid w:val="001A7002"/>
    <w:rsid w:val="001B2CBB"/>
    <w:rsid w:val="001B4797"/>
    <w:rsid w:val="001B62F1"/>
    <w:rsid w:val="001C39A2"/>
    <w:rsid w:val="001C6F83"/>
    <w:rsid w:val="001D17BE"/>
    <w:rsid w:val="001F35A4"/>
    <w:rsid w:val="001F723B"/>
    <w:rsid w:val="001F7C96"/>
    <w:rsid w:val="002100C1"/>
    <w:rsid w:val="002108BA"/>
    <w:rsid w:val="0022629F"/>
    <w:rsid w:val="002336ED"/>
    <w:rsid w:val="002371A1"/>
    <w:rsid w:val="00244C25"/>
    <w:rsid w:val="002478E5"/>
    <w:rsid w:val="00254800"/>
    <w:rsid w:val="0027021D"/>
    <w:rsid w:val="00273146"/>
    <w:rsid w:val="00273AC0"/>
    <w:rsid w:val="00274639"/>
    <w:rsid w:val="00274BE9"/>
    <w:rsid w:val="00280817"/>
    <w:rsid w:val="00292E3F"/>
    <w:rsid w:val="002945D9"/>
    <w:rsid w:val="002A036C"/>
    <w:rsid w:val="002B5F48"/>
    <w:rsid w:val="002B617F"/>
    <w:rsid w:val="002D00B2"/>
    <w:rsid w:val="002D1A1B"/>
    <w:rsid w:val="002D2194"/>
    <w:rsid w:val="002D262B"/>
    <w:rsid w:val="002D7129"/>
    <w:rsid w:val="002E7B63"/>
    <w:rsid w:val="00300C40"/>
    <w:rsid w:val="003051D6"/>
    <w:rsid w:val="003100DF"/>
    <w:rsid w:val="0031184B"/>
    <w:rsid w:val="00326429"/>
    <w:rsid w:val="00332C3A"/>
    <w:rsid w:val="00337929"/>
    <w:rsid w:val="0034124D"/>
    <w:rsid w:val="00341556"/>
    <w:rsid w:val="00342EFF"/>
    <w:rsid w:val="00347A5A"/>
    <w:rsid w:val="00372B9E"/>
    <w:rsid w:val="00372E5B"/>
    <w:rsid w:val="003757D2"/>
    <w:rsid w:val="00376779"/>
    <w:rsid w:val="003802FA"/>
    <w:rsid w:val="00380E87"/>
    <w:rsid w:val="003831B5"/>
    <w:rsid w:val="003851CC"/>
    <w:rsid w:val="00385FB8"/>
    <w:rsid w:val="00394754"/>
    <w:rsid w:val="003A49A3"/>
    <w:rsid w:val="003A5210"/>
    <w:rsid w:val="003B4ADE"/>
    <w:rsid w:val="003B75A1"/>
    <w:rsid w:val="003C21B5"/>
    <w:rsid w:val="003D3931"/>
    <w:rsid w:val="003F5FEE"/>
    <w:rsid w:val="00402381"/>
    <w:rsid w:val="0040446C"/>
    <w:rsid w:val="0040572D"/>
    <w:rsid w:val="00420A07"/>
    <w:rsid w:val="00422718"/>
    <w:rsid w:val="00430B33"/>
    <w:rsid w:val="00432154"/>
    <w:rsid w:val="00441513"/>
    <w:rsid w:val="004468EF"/>
    <w:rsid w:val="0045099D"/>
    <w:rsid w:val="004641B1"/>
    <w:rsid w:val="0046511D"/>
    <w:rsid w:val="00472BF5"/>
    <w:rsid w:val="00480E83"/>
    <w:rsid w:val="004B4107"/>
    <w:rsid w:val="004B7463"/>
    <w:rsid w:val="004C000F"/>
    <w:rsid w:val="004C3B7D"/>
    <w:rsid w:val="004C7B8A"/>
    <w:rsid w:val="004D384B"/>
    <w:rsid w:val="004E05A3"/>
    <w:rsid w:val="004E4C91"/>
    <w:rsid w:val="004E7810"/>
    <w:rsid w:val="004F646A"/>
    <w:rsid w:val="00506190"/>
    <w:rsid w:val="00512394"/>
    <w:rsid w:val="00522AC8"/>
    <w:rsid w:val="00547EAF"/>
    <w:rsid w:val="00560FCE"/>
    <w:rsid w:val="005644EC"/>
    <w:rsid w:val="00571D46"/>
    <w:rsid w:val="00596C8E"/>
    <w:rsid w:val="005A5B76"/>
    <w:rsid w:val="005A63EA"/>
    <w:rsid w:val="005B4A95"/>
    <w:rsid w:val="005C1FBE"/>
    <w:rsid w:val="005C239C"/>
    <w:rsid w:val="005C3CBC"/>
    <w:rsid w:val="005C5771"/>
    <w:rsid w:val="005C5886"/>
    <w:rsid w:val="005D1134"/>
    <w:rsid w:val="005E12F1"/>
    <w:rsid w:val="005E2944"/>
    <w:rsid w:val="005E2951"/>
    <w:rsid w:val="005E2CC9"/>
    <w:rsid w:val="005E6D3F"/>
    <w:rsid w:val="005F5ADA"/>
    <w:rsid w:val="0060106E"/>
    <w:rsid w:val="0060633F"/>
    <w:rsid w:val="00627476"/>
    <w:rsid w:val="00637F39"/>
    <w:rsid w:val="00645623"/>
    <w:rsid w:val="00645A53"/>
    <w:rsid w:val="00652E31"/>
    <w:rsid w:val="00655B1A"/>
    <w:rsid w:val="006616E4"/>
    <w:rsid w:val="00663BF0"/>
    <w:rsid w:val="00677F64"/>
    <w:rsid w:val="0069582B"/>
    <w:rsid w:val="006968E6"/>
    <w:rsid w:val="006A0ED8"/>
    <w:rsid w:val="006A32CB"/>
    <w:rsid w:val="006C67D6"/>
    <w:rsid w:val="006E0FD9"/>
    <w:rsid w:val="006F1311"/>
    <w:rsid w:val="00700910"/>
    <w:rsid w:val="00704D45"/>
    <w:rsid w:val="00707C11"/>
    <w:rsid w:val="00712F09"/>
    <w:rsid w:val="007139C0"/>
    <w:rsid w:val="00715643"/>
    <w:rsid w:val="007301E7"/>
    <w:rsid w:val="00734A8F"/>
    <w:rsid w:val="00740179"/>
    <w:rsid w:val="0074182C"/>
    <w:rsid w:val="0075394A"/>
    <w:rsid w:val="00755EF4"/>
    <w:rsid w:val="00771EEA"/>
    <w:rsid w:val="00776A91"/>
    <w:rsid w:val="007844FD"/>
    <w:rsid w:val="0078667C"/>
    <w:rsid w:val="007A1DC0"/>
    <w:rsid w:val="007A23B5"/>
    <w:rsid w:val="007A40CA"/>
    <w:rsid w:val="007C3503"/>
    <w:rsid w:val="007D272F"/>
    <w:rsid w:val="007D5B65"/>
    <w:rsid w:val="007E3BB0"/>
    <w:rsid w:val="007E5FF8"/>
    <w:rsid w:val="007F5830"/>
    <w:rsid w:val="00810EEA"/>
    <w:rsid w:val="00816EE2"/>
    <w:rsid w:val="00820CA9"/>
    <w:rsid w:val="00830896"/>
    <w:rsid w:val="00831CDF"/>
    <w:rsid w:val="008342EA"/>
    <w:rsid w:val="008345CF"/>
    <w:rsid w:val="00860724"/>
    <w:rsid w:val="0086215E"/>
    <w:rsid w:val="008628B0"/>
    <w:rsid w:val="008631C3"/>
    <w:rsid w:val="0086356C"/>
    <w:rsid w:val="008642E7"/>
    <w:rsid w:val="008650CB"/>
    <w:rsid w:val="00866ED2"/>
    <w:rsid w:val="008676D3"/>
    <w:rsid w:val="00880561"/>
    <w:rsid w:val="00880D70"/>
    <w:rsid w:val="0088235C"/>
    <w:rsid w:val="00891707"/>
    <w:rsid w:val="008953E3"/>
    <w:rsid w:val="008A7E42"/>
    <w:rsid w:val="008B7BCD"/>
    <w:rsid w:val="008C00E5"/>
    <w:rsid w:val="008D3B26"/>
    <w:rsid w:val="008D4AD7"/>
    <w:rsid w:val="008D560F"/>
    <w:rsid w:val="008E5B89"/>
    <w:rsid w:val="008F0332"/>
    <w:rsid w:val="00904713"/>
    <w:rsid w:val="00907B45"/>
    <w:rsid w:val="00917824"/>
    <w:rsid w:val="00920E78"/>
    <w:rsid w:val="009258CF"/>
    <w:rsid w:val="0094094C"/>
    <w:rsid w:val="009409E2"/>
    <w:rsid w:val="0096032D"/>
    <w:rsid w:val="00961A3D"/>
    <w:rsid w:val="009635A8"/>
    <w:rsid w:val="00983B9A"/>
    <w:rsid w:val="00990946"/>
    <w:rsid w:val="00994A1A"/>
    <w:rsid w:val="009A1735"/>
    <w:rsid w:val="009B2134"/>
    <w:rsid w:val="009B4762"/>
    <w:rsid w:val="009B6725"/>
    <w:rsid w:val="009C1B96"/>
    <w:rsid w:val="009C69B4"/>
    <w:rsid w:val="009D2FCF"/>
    <w:rsid w:val="009D3122"/>
    <w:rsid w:val="009E5FBB"/>
    <w:rsid w:val="009F1F5F"/>
    <w:rsid w:val="009F7F72"/>
    <w:rsid w:val="00A02D82"/>
    <w:rsid w:val="00A0667E"/>
    <w:rsid w:val="00A16692"/>
    <w:rsid w:val="00A16892"/>
    <w:rsid w:val="00A16DB4"/>
    <w:rsid w:val="00A2466D"/>
    <w:rsid w:val="00A27842"/>
    <w:rsid w:val="00A32227"/>
    <w:rsid w:val="00A3321D"/>
    <w:rsid w:val="00A501E6"/>
    <w:rsid w:val="00A5112B"/>
    <w:rsid w:val="00A53388"/>
    <w:rsid w:val="00A66527"/>
    <w:rsid w:val="00A668B3"/>
    <w:rsid w:val="00A73E52"/>
    <w:rsid w:val="00A766B9"/>
    <w:rsid w:val="00A817EF"/>
    <w:rsid w:val="00A86777"/>
    <w:rsid w:val="00A905A5"/>
    <w:rsid w:val="00A91B1F"/>
    <w:rsid w:val="00A94733"/>
    <w:rsid w:val="00A963D6"/>
    <w:rsid w:val="00AA680A"/>
    <w:rsid w:val="00AB08CD"/>
    <w:rsid w:val="00AB5812"/>
    <w:rsid w:val="00AB5D73"/>
    <w:rsid w:val="00AC0B3A"/>
    <w:rsid w:val="00AC23C4"/>
    <w:rsid w:val="00AC3649"/>
    <w:rsid w:val="00AD0AB2"/>
    <w:rsid w:val="00AD4631"/>
    <w:rsid w:val="00AD7A02"/>
    <w:rsid w:val="00AE3438"/>
    <w:rsid w:val="00AE3EDB"/>
    <w:rsid w:val="00AF076F"/>
    <w:rsid w:val="00AF152F"/>
    <w:rsid w:val="00AF1C73"/>
    <w:rsid w:val="00AF2264"/>
    <w:rsid w:val="00AF4D5A"/>
    <w:rsid w:val="00B00630"/>
    <w:rsid w:val="00B036D8"/>
    <w:rsid w:val="00B07797"/>
    <w:rsid w:val="00B15CCF"/>
    <w:rsid w:val="00B17692"/>
    <w:rsid w:val="00B176B0"/>
    <w:rsid w:val="00B179A2"/>
    <w:rsid w:val="00B4290C"/>
    <w:rsid w:val="00B518DE"/>
    <w:rsid w:val="00B55333"/>
    <w:rsid w:val="00B60462"/>
    <w:rsid w:val="00B60589"/>
    <w:rsid w:val="00B700C0"/>
    <w:rsid w:val="00B80ABF"/>
    <w:rsid w:val="00B866F4"/>
    <w:rsid w:val="00BA109A"/>
    <w:rsid w:val="00BA72D8"/>
    <w:rsid w:val="00BB0F02"/>
    <w:rsid w:val="00BB38D1"/>
    <w:rsid w:val="00BE2F1A"/>
    <w:rsid w:val="00BE5B4C"/>
    <w:rsid w:val="00BF1942"/>
    <w:rsid w:val="00BF3E3B"/>
    <w:rsid w:val="00C147C4"/>
    <w:rsid w:val="00C17A2D"/>
    <w:rsid w:val="00C31502"/>
    <w:rsid w:val="00C37537"/>
    <w:rsid w:val="00C42E50"/>
    <w:rsid w:val="00C45961"/>
    <w:rsid w:val="00C47219"/>
    <w:rsid w:val="00C522D9"/>
    <w:rsid w:val="00C62D91"/>
    <w:rsid w:val="00C72108"/>
    <w:rsid w:val="00C73B8F"/>
    <w:rsid w:val="00C76CF4"/>
    <w:rsid w:val="00C77EC4"/>
    <w:rsid w:val="00C8037F"/>
    <w:rsid w:val="00C93CBE"/>
    <w:rsid w:val="00CA7504"/>
    <w:rsid w:val="00CB2306"/>
    <w:rsid w:val="00CB4F89"/>
    <w:rsid w:val="00CB51CB"/>
    <w:rsid w:val="00CC17E2"/>
    <w:rsid w:val="00CD10C1"/>
    <w:rsid w:val="00CD1E2D"/>
    <w:rsid w:val="00CD4185"/>
    <w:rsid w:val="00CD4EEC"/>
    <w:rsid w:val="00CE0010"/>
    <w:rsid w:val="00CF2F4C"/>
    <w:rsid w:val="00D046CD"/>
    <w:rsid w:val="00D05296"/>
    <w:rsid w:val="00D053FB"/>
    <w:rsid w:val="00D06A08"/>
    <w:rsid w:val="00D14B43"/>
    <w:rsid w:val="00D151C2"/>
    <w:rsid w:val="00D22E41"/>
    <w:rsid w:val="00D321F2"/>
    <w:rsid w:val="00D368CD"/>
    <w:rsid w:val="00D44B6F"/>
    <w:rsid w:val="00D45340"/>
    <w:rsid w:val="00D455B2"/>
    <w:rsid w:val="00D46F67"/>
    <w:rsid w:val="00D470E4"/>
    <w:rsid w:val="00D50186"/>
    <w:rsid w:val="00D512A8"/>
    <w:rsid w:val="00D5177F"/>
    <w:rsid w:val="00D53F90"/>
    <w:rsid w:val="00D56D1E"/>
    <w:rsid w:val="00D6579B"/>
    <w:rsid w:val="00D71D59"/>
    <w:rsid w:val="00D82CDA"/>
    <w:rsid w:val="00D82D78"/>
    <w:rsid w:val="00D837B6"/>
    <w:rsid w:val="00D95169"/>
    <w:rsid w:val="00D96627"/>
    <w:rsid w:val="00DA21F6"/>
    <w:rsid w:val="00DA30FE"/>
    <w:rsid w:val="00DB61E3"/>
    <w:rsid w:val="00DC13CD"/>
    <w:rsid w:val="00DC6406"/>
    <w:rsid w:val="00DC6AFA"/>
    <w:rsid w:val="00DD1000"/>
    <w:rsid w:val="00DF7831"/>
    <w:rsid w:val="00E20208"/>
    <w:rsid w:val="00E22CB0"/>
    <w:rsid w:val="00E236E5"/>
    <w:rsid w:val="00E36E58"/>
    <w:rsid w:val="00E37A4C"/>
    <w:rsid w:val="00E44B3C"/>
    <w:rsid w:val="00E64036"/>
    <w:rsid w:val="00E85036"/>
    <w:rsid w:val="00E92ACF"/>
    <w:rsid w:val="00E967FB"/>
    <w:rsid w:val="00EA7F1F"/>
    <w:rsid w:val="00EB1AC0"/>
    <w:rsid w:val="00EC3362"/>
    <w:rsid w:val="00EC42F6"/>
    <w:rsid w:val="00ED02F1"/>
    <w:rsid w:val="00ED2D13"/>
    <w:rsid w:val="00ED3771"/>
    <w:rsid w:val="00ED70F8"/>
    <w:rsid w:val="00EE379D"/>
    <w:rsid w:val="00EF5DEF"/>
    <w:rsid w:val="00F075CC"/>
    <w:rsid w:val="00F67007"/>
    <w:rsid w:val="00F74F99"/>
    <w:rsid w:val="00F75187"/>
    <w:rsid w:val="00F753B8"/>
    <w:rsid w:val="00F8705A"/>
    <w:rsid w:val="00F95331"/>
    <w:rsid w:val="00FA0AA6"/>
    <w:rsid w:val="00FA1DDE"/>
    <w:rsid w:val="00FA2476"/>
    <w:rsid w:val="00FB7624"/>
    <w:rsid w:val="00FC3FAA"/>
    <w:rsid w:val="00FC41B0"/>
    <w:rsid w:val="00FC54E8"/>
    <w:rsid w:val="00FC674F"/>
    <w:rsid w:val="00FD2446"/>
    <w:rsid w:val="00FD42E9"/>
    <w:rsid w:val="00FD653D"/>
    <w:rsid w:val="00FE0CB9"/>
    <w:rsid w:val="00FE2FCB"/>
    <w:rsid w:val="00FE684C"/>
    <w:rsid w:val="00FF1C02"/>
    <w:rsid w:val="00FF35F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C13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2F6"/>
    <w:pPr>
      <w:spacing w:line="260" w:lineRule="atLeast"/>
    </w:pPr>
    <w:rPr>
      <w:rFonts w:asciiTheme="minorHAnsi" w:eastAsiaTheme="minorHAnsi" w:hAnsiTheme="minorHAnsi" w:cstheme="minorBidi"/>
      <w:color w:val="333333" w:themeColor="text1"/>
      <w:sz w:val="18"/>
      <w:szCs w:val="18"/>
      <w:lang w:eastAsia="zh-TW" w:bidi="hi-IN"/>
    </w:rPr>
  </w:style>
  <w:style w:type="paragraph" w:styleId="Kop1">
    <w:name w:val="heading 1"/>
    <w:basedOn w:val="Standaard"/>
    <w:next w:val="Standaard"/>
    <w:link w:val="Kop1Char"/>
    <w:uiPriority w:val="9"/>
    <w:qFormat/>
    <w:rsid w:val="007A23B5"/>
    <w:pPr>
      <w:keepNext/>
      <w:numPr>
        <w:numId w:val="5"/>
      </w:numPr>
      <w:spacing w:before="180" w:line="240" w:lineRule="auto"/>
      <w:ind w:left="357" w:hanging="357"/>
      <w:outlineLvl w:val="0"/>
    </w:pPr>
    <w:rPr>
      <w:szCs w:val="20"/>
    </w:rPr>
  </w:style>
  <w:style w:type="paragraph" w:styleId="Kop2">
    <w:name w:val="heading 2"/>
    <w:basedOn w:val="Lijstalinea"/>
    <w:next w:val="Standaard"/>
    <w:link w:val="Kop2Char"/>
    <w:qFormat/>
    <w:rsid w:val="00FE2FCB"/>
    <w:pPr>
      <w:keepNext/>
      <w:numPr>
        <w:ilvl w:val="1"/>
        <w:numId w:val="5"/>
      </w:numPr>
      <w:spacing w:after="20" w:line="240" w:lineRule="auto"/>
      <w:contextualSpacing/>
      <w:outlineLvl w:val="1"/>
    </w:pPr>
    <w:rPr>
      <w:bCs/>
      <w:szCs w:val="20"/>
    </w:rPr>
  </w:style>
  <w:style w:type="paragraph" w:styleId="Kop3">
    <w:name w:val="heading 3"/>
    <w:basedOn w:val="Lijstalinea"/>
    <w:next w:val="Standaard"/>
    <w:link w:val="Kop3Char"/>
    <w:qFormat/>
    <w:rsid w:val="005E2CC9"/>
    <w:pPr>
      <w:keepNext/>
      <w:numPr>
        <w:ilvl w:val="2"/>
        <w:numId w:val="5"/>
      </w:numPr>
      <w:spacing w:after="20" w:line="240" w:lineRule="auto"/>
      <w:ind w:left="1418" w:hanging="698"/>
      <w:contextualSpacing/>
      <w:outlineLvl w:val="2"/>
    </w:pPr>
    <w:rPr>
      <w:bCs/>
      <w:szCs w:val="17"/>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50186"/>
    <w:pPr>
      <w:tabs>
        <w:tab w:val="center" w:pos="4536"/>
        <w:tab w:val="right" w:pos="9072"/>
      </w:tabs>
    </w:pPr>
    <w:rPr>
      <w:rFonts w:eastAsia="PMingLiU"/>
    </w:rPr>
  </w:style>
  <w:style w:type="paragraph" w:styleId="Voettekst">
    <w:name w:val="footer"/>
    <w:basedOn w:val="Standaard"/>
    <w:link w:val="VoettekstChar"/>
    <w:uiPriority w:val="99"/>
    <w:rsid w:val="001667D1"/>
    <w:pPr>
      <w:tabs>
        <w:tab w:val="center" w:pos="4536"/>
        <w:tab w:val="right" w:pos="9072"/>
      </w:tabs>
    </w:pPr>
    <w:rPr>
      <w:rFonts w:eastAsia="PMingLiU"/>
      <w:sz w:val="15"/>
    </w:rPr>
  </w:style>
  <w:style w:type="paragraph" w:customStyle="1" w:styleId="stlLegalDetails">
    <w:name w:val="stlLegalDetails"/>
    <w:semiHidden/>
    <w:rsid w:val="00B176B0"/>
    <w:pPr>
      <w:spacing w:line="200" w:lineRule="exact"/>
    </w:pPr>
    <w:rPr>
      <w:rFonts w:asciiTheme="minorHAnsi" w:eastAsia="PMingLiU" w:hAnsiTheme="minorHAnsi" w:cstheme="minorBidi"/>
      <w:noProof/>
      <w:color w:val="333333" w:themeColor="text1"/>
      <w:sz w:val="10"/>
      <w:szCs w:val="10"/>
      <w:lang w:eastAsia="zh-TW" w:bidi="hi-IN"/>
    </w:rPr>
  </w:style>
  <w:style w:type="paragraph" w:customStyle="1" w:styleId="stlURL">
    <w:name w:val="stlURL"/>
    <w:semiHidden/>
    <w:rsid w:val="00B176B0"/>
    <w:pPr>
      <w:spacing w:line="260" w:lineRule="exact"/>
    </w:pPr>
    <w:rPr>
      <w:rFonts w:asciiTheme="minorHAnsi" w:eastAsia="PMingLiU" w:hAnsiTheme="minorHAnsi" w:cstheme="minorBidi"/>
      <w:b/>
      <w:bCs/>
      <w:noProof/>
      <w:color w:val="333333" w:themeColor="text1"/>
      <w:lang w:eastAsia="zh-TW" w:bidi="hi-IN"/>
    </w:rPr>
  </w:style>
  <w:style w:type="table" w:styleId="Tabelraster">
    <w:name w:val="Table Grid"/>
    <w:basedOn w:val="Standaardtabel"/>
    <w:uiPriority w:val="59"/>
    <w:rsid w:val="00D50186"/>
    <w:pPr>
      <w:spacing w:line="260" w:lineRule="atLeast"/>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CompanyName">
    <w:name w:val="stlCompanyName"/>
    <w:semiHidden/>
    <w:rsid w:val="00B176B0"/>
    <w:pPr>
      <w:spacing w:line="200" w:lineRule="exact"/>
    </w:pPr>
    <w:rPr>
      <w:rFonts w:asciiTheme="minorHAnsi" w:eastAsia="PMingLiU" w:hAnsiTheme="minorHAnsi" w:cstheme="minorBidi"/>
      <w:b/>
      <w:bCs/>
      <w:noProof/>
      <w:color w:val="333333" w:themeColor="text1"/>
      <w:sz w:val="13"/>
      <w:szCs w:val="13"/>
      <w:lang w:eastAsia="zh-TW" w:bidi="hi-IN"/>
    </w:rPr>
  </w:style>
  <w:style w:type="paragraph" w:customStyle="1" w:styleId="stlHeading">
    <w:name w:val="stlHeading"/>
    <w:semiHidden/>
    <w:rsid w:val="00B176B0"/>
    <w:pPr>
      <w:spacing w:line="200" w:lineRule="exact"/>
    </w:pPr>
    <w:rPr>
      <w:rFonts w:asciiTheme="minorHAnsi" w:eastAsia="PMingLiU" w:hAnsiTheme="minorHAnsi" w:cstheme="minorBidi"/>
      <w:b/>
      <w:bCs/>
      <w:color w:val="333333" w:themeColor="text1"/>
      <w:sz w:val="13"/>
      <w:szCs w:val="13"/>
      <w:lang w:eastAsia="zh-TW" w:bidi="hi-IN"/>
    </w:rPr>
  </w:style>
  <w:style w:type="paragraph" w:customStyle="1" w:styleId="stlHeadingData">
    <w:name w:val="stlHeadingData"/>
    <w:semiHidden/>
    <w:rsid w:val="00B176B0"/>
    <w:pPr>
      <w:spacing w:line="200" w:lineRule="exact"/>
    </w:pPr>
    <w:rPr>
      <w:rFonts w:asciiTheme="minorHAnsi" w:eastAsia="PMingLiU" w:hAnsiTheme="minorHAnsi" w:cstheme="minorBidi"/>
      <w:color w:val="333333" w:themeColor="text1"/>
      <w:sz w:val="13"/>
      <w:szCs w:val="13"/>
      <w:lang w:eastAsia="zh-TW" w:bidi="hi-IN"/>
    </w:rPr>
  </w:style>
  <w:style w:type="paragraph" w:customStyle="1" w:styleId="stlDocumentName">
    <w:name w:val="stlDocumentName"/>
    <w:semiHidden/>
    <w:rsid w:val="00B176B0"/>
    <w:pPr>
      <w:spacing w:line="520" w:lineRule="exact"/>
    </w:pPr>
    <w:rPr>
      <w:rFonts w:asciiTheme="minorHAnsi" w:eastAsia="PMingLiU" w:hAnsiTheme="minorHAnsi" w:cstheme="minorBidi"/>
      <w:b/>
      <w:bCs/>
      <w:noProof/>
      <w:color w:val="333333" w:themeColor="text1"/>
      <w:sz w:val="48"/>
      <w:szCs w:val="48"/>
      <w:lang w:eastAsia="zh-TW" w:bidi="hi-IN"/>
    </w:rPr>
  </w:style>
  <w:style w:type="paragraph" w:customStyle="1" w:styleId="stlDetails">
    <w:name w:val="stlDetails"/>
    <w:semiHidden/>
    <w:rsid w:val="00B176B0"/>
    <w:pPr>
      <w:spacing w:line="200" w:lineRule="atLeast"/>
    </w:pPr>
    <w:rPr>
      <w:rFonts w:asciiTheme="minorHAnsi" w:eastAsia="PMingLiU" w:hAnsiTheme="minorHAnsi" w:cstheme="minorBidi"/>
      <w:color w:val="333333" w:themeColor="text1"/>
      <w:sz w:val="18"/>
      <w:szCs w:val="18"/>
      <w:lang w:eastAsia="zh-TW" w:bidi="hi-IN"/>
    </w:rPr>
  </w:style>
  <w:style w:type="paragraph" w:customStyle="1" w:styleId="stlDetailsItalic">
    <w:name w:val="stlDetailsItalic"/>
    <w:basedOn w:val="stlDetails"/>
    <w:semiHidden/>
    <w:rsid w:val="0034124D"/>
    <w:rPr>
      <w:i/>
      <w:iCs/>
    </w:rPr>
  </w:style>
  <w:style w:type="character" w:customStyle="1" w:styleId="Kop1Char">
    <w:name w:val="Kop 1 Char"/>
    <w:basedOn w:val="Standaardalinea-lettertype"/>
    <w:link w:val="Kop1"/>
    <w:uiPriority w:val="9"/>
    <w:rsid w:val="007A23B5"/>
    <w:rPr>
      <w:rFonts w:asciiTheme="minorHAnsi" w:eastAsiaTheme="minorHAnsi" w:hAnsiTheme="minorHAnsi" w:cstheme="minorBidi"/>
      <w:color w:val="333333" w:themeColor="text1"/>
      <w:sz w:val="18"/>
      <w:lang w:eastAsia="zh-TW" w:bidi="hi-IN"/>
    </w:rPr>
  </w:style>
  <w:style w:type="paragraph" w:customStyle="1" w:styleId="doBullet">
    <w:name w:val="do_Bullet"/>
    <w:basedOn w:val="Lijstalinea"/>
    <w:qFormat/>
    <w:rsid w:val="00EC3362"/>
    <w:pPr>
      <w:numPr>
        <w:numId w:val="1"/>
      </w:numPr>
    </w:pPr>
    <w:rPr>
      <w:rFonts w:cstheme="minorBidi"/>
      <w:szCs w:val="18"/>
    </w:rPr>
  </w:style>
  <w:style w:type="paragraph" w:styleId="Lijstalinea">
    <w:name w:val="List Paragraph"/>
    <w:basedOn w:val="Standaard"/>
    <w:uiPriority w:val="34"/>
    <w:qFormat/>
    <w:rsid w:val="00EC42F6"/>
    <w:pPr>
      <w:ind w:left="720"/>
    </w:pPr>
    <w:rPr>
      <w:rFonts w:eastAsia="PMingLiU" w:cs="Mangal"/>
      <w:szCs w:val="16"/>
    </w:rPr>
  </w:style>
  <w:style w:type="paragraph" w:customStyle="1" w:styleId="doNumbering">
    <w:name w:val="do_Numbering"/>
    <w:basedOn w:val="Lijstalinea"/>
    <w:qFormat/>
    <w:rsid w:val="00EC3362"/>
    <w:pPr>
      <w:numPr>
        <w:numId w:val="2"/>
      </w:numPr>
    </w:pPr>
    <w:rPr>
      <w:rFonts w:cstheme="minorBidi"/>
      <w:szCs w:val="18"/>
    </w:rPr>
  </w:style>
  <w:style w:type="paragraph" w:customStyle="1" w:styleId="doTussenkopje">
    <w:name w:val="do_Tussenkopje"/>
    <w:basedOn w:val="Standaard"/>
    <w:next w:val="Standaard"/>
    <w:qFormat/>
    <w:rsid w:val="0005227C"/>
    <w:pPr>
      <w:keepNext/>
      <w:spacing w:before="200"/>
    </w:pPr>
    <w:rPr>
      <w:rFonts w:eastAsia="PMingLiU"/>
      <w:b/>
    </w:rPr>
  </w:style>
  <w:style w:type="character" w:customStyle="1" w:styleId="Kop2Char">
    <w:name w:val="Kop 2 Char"/>
    <w:basedOn w:val="Standaardalinea-lettertype"/>
    <w:link w:val="Kop2"/>
    <w:rsid w:val="00FE2FCB"/>
    <w:rPr>
      <w:rFonts w:asciiTheme="minorHAnsi" w:eastAsia="PMingLiU" w:hAnsiTheme="minorHAnsi" w:cs="Mangal"/>
      <w:bCs/>
      <w:color w:val="333333" w:themeColor="text1"/>
      <w:sz w:val="18"/>
      <w:lang w:eastAsia="zh-TW" w:bidi="hi-IN"/>
    </w:rPr>
  </w:style>
  <w:style w:type="character" w:customStyle="1" w:styleId="Kop3Char">
    <w:name w:val="Kop 3 Char"/>
    <w:basedOn w:val="Standaardalinea-lettertype"/>
    <w:link w:val="Kop3"/>
    <w:rsid w:val="005E2CC9"/>
    <w:rPr>
      <w:rFonts w:asciiTheme="minorHAnsi" w:eastAsia="PMingLiU" w:hAnsiTheme="minorHAnsi" w:cs="Mangal"/>
      <w:bCs/>
      <w:color w:val="333333" w:themeColor="text1"/>
      <w:sz w:val="18"/>
      <w:szCs w:val="17"/>
      <w:lang w:eastAsia="zh-TW" w:bidi="hi-IN"/>
    </w:rPr>
  </w:style>
  <w:style w:type="paragraph" w:customStyle="1" w:styleId="Kopeenvoudigenummering">
    <w:name w:val="Kop eenvoudige nummering"/>
    <w:basedOn w:val="Standaard"/>
    <w:next w:val="Standaard"/>
    <w:qFormat/>
    <w:rsid w:val="00EC3362"/>
    <w:pPr>
      <w:numPr>
        <w:numId w:val="3"/>
      </w:numPr>
    </w:pPr>
    <w:rPr>
      <w:rFonts w:eastAsia="PMingLiU"/>
      <w:b/>
      <w:sz w:val="20"/>
      <w:u w:val="single"/>
    </w:rPr>
  </w:style>
  <w:style w:type="paragraph" w:styleId="Voetnoottekst">
    <w:name w:val="footnote text"/>
    <w:basedOn w:val="Standaard"/>
    <w:link w:val="VoetnoottekstChar"/>
    <w:semiHidden/>
    <w:rsid w:val="00627476"/>
    <w:pPr>
      <w:spacing w:line="240" w:lineRule="auto"/>
    </w:pPr>
    <w:rPr>
      <w:rFonts w:eastAsia="PMingLiU" w:cs="Mangal"/>
      <w:sz w:val="12"/>
    </w:rPr>
  </w:style>
  <w:style w:type="character" w:customStyle="1" w:styleId="VoetnoottekstChar">
    <w:name w:val="Voetnoottekst Char"/>
    <w:basedOn w:val="Standaardalinea-lettertype"/>
    <w:link w:val="Voetnoottekst"/>
    <w:semiHidden/>
    <w:rsid w:val="00627476"/>
    <w:rPr>
      <w:rFonts w:asciiTheme="minorHAnsi" w:eastAsia="PMingLiU" w:hAnsiTheme="minorHAnsi" w:cs="Mangal"/>
      <w:color w:val="333333" w:themeColor="text1"/>
      <w:sz w:val="12"/>
      <w:szCs w:val="18"/>
      <w:lang w:val="nl-NL" w:eastAsia="zh-TW" w:bidi="hi-IN"/>
    </w:rPr>
  </w:style>
  <w:style w:type="paragraph" w:styleId="Ballontekst">
    <w:name w:val="Balloon Text"/>
    <w:basedOn w:val="Standaard"/>
    <w:link w:val="BallontekstChar"/>
    <w:semiHidden/>
    <w:rsid w:val="00E236E5"/>
    <w:pPr>
      <w:spacing w:line="240" w:lineRule="auto"/>
    </w:pPr>
    <w:rPr>
      <w:rFonts w:ascii="Lucida Grande" w:eastAsia="PMingLiU" w:hAnsi="Lucida Grande" w:cs="Lucida Grande"/>
    </w:rPr>
  </w:style>
  <w:style w:type="character" w:customStyle="1" w:styleId="BallontekstChar">
    <w:name w:val="Ballontekst Char"/>
    <w:basedOn w:val="Standaardalinea-lettertype"/>
    <w:link w:val="Ballontekst"/>
    <w:semiHidden/>
    <w:rsid w:val="00E236E5"/>
    <w:rPr>
      <w:rFonts w:ascii="Lucida Grande" w:eastAsia="PMingLiU" w:hAnsi="Lucida Grande" w:cs="Lucida Grande"/>
      <w:color w:val="333333" w:themeColor="text1"/>
      <w:sz w:val="18"/>
      <w:szCs w:val="18"/>
      <w:lang w:eastAsia="zh-TW" w:bidi="hi-IN"/>
    </w:rPr>
  </w:style>
  <w:style w:type="paragraph" w:styleId="Bijschrift">
    <w:name w:val="caption"/>
    <w:basedOn w:val="Standaard"/>
    <w:next w:val="Standaard"/>
    <w:qFormat/>
    <w:rsid w:val="00860724"/>
    <w:pPr>
      <w:spacing w:after="200" w:line="240" w:lineRule="auto"/>
    </w:pPr>
    <w:rPr>
      <w:rFonts w:eastAsia="PMingLiU"/>
      <w:b/>
      <w:bCs/>
      <w:color w:val="2E3192" w:themeColor="accent1"/>
    </w:rPr>
  </w:style>
  <w:style w:type="paragraph" w:styleId="Geenafstand">
    <w:name w:val="No Spacing"/>
    <w:uiPriority w:val="1"/>
    <w:qFormat/>
    <w:rsid w:val="00F8705A"/>
    <w:rPr>
      <w:rFonts w:asciiTheme="minorHAnsi" w:eastAsiaTheme="minorEastAsia" w:hAnsiTheme="minorHAnsi" w:cstheme="minorBidi"/>
      <w:sz w:val="24"/>
      <w:szCs w:val="24"/>
    </w:rPr>
  </w:style>
  <w:style w:type="paragraph" w:styleId="Normaalweb">
    <w:name w:val="Normal (Web)"/>
    <w:basedOn w:val="Standaard"/>
    <w:uiPriority w:val="99"/>
    <w:semiHidden/>
    <w:unhideWhenUsed/>
    <w:rsid w:val="00244C25"/>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paragraph" w:styleId="Tekstopmerking">
    <w:name w:val="annotation text"/>
    <w:basedOn w:val="Standaard"/>
    <w:link w:val="TekstopmerkingChar"/>
    <w:unhideWhenUsed/>
    <w:rsid w:val="00FD42E9"/>
    <w:pPr>
      <w:spacing w:line="240" w:lineRule="auto"/>
    </w:pPr>
    <w:rPr>
      <w:rFonts w:eastAsiaTheme="minorEastAsia"/>
      <w:color w:val="auto"/>
      <w:sz w:val="24"/>
      <w:szCs w:val="24"/>
      <w:lang w:eastAsia="nl-NL" w:bidi="ar-SA"/>
    </w:rPr>
  </w:style>
  <w:style w:type="character" w:customStyle="1" w:styleId="TekstopmerkingChar">
    <w:name w:val="Tekst opmerking Char"/>
    <w:basedOn w:val="Standaardalinea-lettertype"/>
    <w:link w:val="Tekstopmerking"/>
    <w:rsid w:val="00FD42E9"/>
    <w:rPr>
      <w:rFonts w:asciiTheme="minorHAnsi" w:eastAsiaTheme="minorEastAsia" w:hAnsiTheme="minorHAnsi" w:cstheme="minorBidi"/>
      <w:sz w:val="24"/>
      <w:szCs w:val="24"/>
    </w:rPr>
  </w:style>
  <w:style w:type="character" w:customStyle="1" w:styleId="VoettekstChar">
    <w:name w:val="Voettekst Char"/>
    <w:basedOn w:val="Standaardalinea-lettertype"/>
    <w:link w:val="Voettekst"/>
    <w:uiPriority w:val="99"/>
    <w:rsid w:val="001667D1"/>
    <w:rPr>
      <w:rFonts w:asciiTheme="minorHAnsi" w:eastAsia="PMingLiU" w:hAnsiTheme="minorHAnsi" w:cstheme="minorBidi"/>
      <w:color w:val="333333" w:themeColor="text1"/>
      <w:sz w:val="15"/>
      <w:szCs w:val="18"/>
      <w:lang w:eastAsia="zh-TW" w:bidi="hi-IN"/>
    </w:rPr>
  </w:style>
  <w:style w:type="character" w:styleId="Verwijzingopmerking">
    <w:name w:val="annotation reference"/>
    <w:basedOn w:val="Standaardalinea-lettertype"/>
    <w:rsid w:val="00E36E58"/>
    <w:rPr>
      <w:sz w:val="16"/>
      <w:szCs w:val="16"/>
    </w:rPr>
  </w:style>
  <w:style w:type="paragraph" w:styleId="Onderwerpvanopmerking">
    <w:name w:val="annotation subject"/>
    <w:basedOn w:val="Tekstopmerking"/>
    <w:next w:val="Tekstopmerking"/>
    <w:link w:val="OnderwerpvanopmerkingChar"/>
    <w:semiHidden/>
    <w:rsid w:val="00E36E58"/>
    <w:rPr>
      <w:rFonts w:eastAsiaTheme="minorHAnsi" w:cs="Mangal"/>
      <w:b/>
      <w:bCs/>
      <w:color w:val="333333" w:themeColor="text1"/>
      <w:sz w:val="20"/>
      <w:szCs w:val="18"/>
      <w:lang w:eastAsia="zh-TW" w:bidi="hi-IN"/>
    </w:rPr>
  </w:style>
  <w:style w:type="character" w:customStyle="1" w:styleId="OnderwerpvanopmerkingChar">
    <w:name w:val="Onderwerp van opmerking Char"/>
    <w:basedOn w:val="TekstopmerkingChar"/>
    <w:link w:val="Onderwerpvanopmerking"/>
    <w:semiHidden/>
    <w:rsid w:val="00E36E58"/>
    <w:rPr>
      <w:rFonts w:asciiTheme="minorHAnsi" w:eastAsiaTheme="minorHAnsi" w:hAnsiTheme="minorHAnsi" w:cs="Mangal"/>
      <w:b/>
      <w:bCs/>
      <w:color w:val="333333" w:themeColor="text1"/>
      <w:sz w:val="24"/>
      <w:szCs w:val="18"/>
      <w:lang w:eastAsia="zh-TW" w:bidi="hi-IN"/>
    </w:rPr>
  </w:style>
  <w:style w:type="character" w:styleId="Hyperlink">
    <w:name w:val="Hyperlink"/>
    <w:basedOn w:val="Standaardalinea-lettertype"/>
    <w:semiHidden/>
    <w:rsid w:val="002100C1"/>
    <w:rPr>
      <w:color w:val="0000FF" w:themeColor="hyperlink"/>
      <w:u w:val="single"/>
    </w:rPr>
  </w:style>
  <w:style w:type="character" w:styleId="Voetnootmarkering">
    <w:name w:val="footnote reference"/>
    <w:semiHidden/>
    <w:rsid w:val="008642E7"/>
    <w:rPr>
      <w:vertAlign w:val="superscript"/>
    </w:rPr>
  </w:style>
  <w:style w:type="paragraph" w:customStyle="1" w:styleId="Kop1excltoc">
    <w:name w:val="Kop 1 (excl. toc)"/>
    <w:basedOn w:val="Kop1"/>
    <w:next w:val="Standaard"/>
    <w:rsid w:val="008642E7"/>
    <w:pPr>
      <w:pageBreakBefore/>
      <w:numPr>
        <w:numId w:val="0"/>
      </w:numPr>
      <w:spacing w:after="520" w:line="340" w:lineRule="atLeast"/>
    </w:pPr>
    <w:rPr>
      <w:rFonts w:ascii="Verdana" w:eastAsia="PMingLiU" w:hAnsi="Verdana" w:cs="Arial"/>
      <w:b/>
      <w:color w:val="auto"/>
      <w:kern w:val="32"/>
      <w:sz w:val="26"/>
      <w:szCs w:val="32"/>
      <w:lang w:eastAsia="nl-NL" w:bidi="ar-SA"/>
    </w:rPr>
  </w:style>
  <w:style w:type="paragraph" w:styleId="HTML-voorafopgemaakt">
    <w:name w:val="HTML Preformatted"/>
    <w:basedOn w:val="Standaard"/>
    <w:link w:val="HTML-voorafopgemaaktChar"/>
    <w:uiPriority w:val="99"/>
    <w:semiHidden/>
    <w:unhideWhenUsed/>
    <w:rsid w:val="00B8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eastAsia="nl-NL" w:bidi="ar-SA"/>
    </w:rPr>
  </w:style>
  <w:style w:type="character" w:customStyle="1" w:styleId="HTML-voorafopgemaaktChar">
    <w:name w:val="HTML - vooraf opgemaakt Char"/>
    <w:basedOn w:val="Standaardalinea-lettertype"/>
    <w:link w:val="HTML-voorafopgemaakt"/>
    <w:uiPriority w:val="99"/>
    <w:semiHidden/>
    <w:rsid w:val="00B80AB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3780">
      <w:bodyDiv w:val="1"/>
      <w:marLeft w:val="0"/>
      <w:marRight w:val="0"/>
      <w:marTop w:val="0"/>
      <w:marBottom w:val="0"/>
      <w:divBdr>
        <w:top w:val="none" w:sz="0" w:space="0" w:color="auto"/>
        <w:left w:val="none" w:sz="0" w:space="0" w:color="auto"/>
        <w:bottom w:val="none" w:sz="0" w:space="0" w:color="auto"/>
        <w:right w:val="none" w:sz="0" w:space="0" w:color="auto"/>
      </w:divBdr>
    </w:div>
    <w:div w:id="497574870">
      <w:bodyDiv w:val="1"/>
      <w:marLeft w:val="0"/>
      <w:marRight w:val="0"/>
      <w:marTop w:val="0"/>
      <w:marBottom w:val="0"/>
      <w:divBdr>
        <w:top w:val="none" w:sz="0" w:space="0" w:color="auto"/>
        <w:left w:val="none" w:sz="0" w:space="0" w:color="auto"/>
        <w:bottom w:val="none" w:sz="0" w:space="0" w:color="auto"/>
        <w:right w:val="none" w:sz="0" w:space="0" w:color="auto"/>
      </w:divBdr>
    </w:div>
    <w:div w:id="572200925">
      <w:bodyDiv w:val="1"/>
      <w:marLeft w:val="0"/>
      <w:marRight w:val="0"/>
      <w:marTop w:val="0"/>
      <w:marBottom w:val="0"/>
      <w:divBdr>
        <w:top w:val="none" w:sz="0" w:space="0" w:color="auto"/>
        <w:left w:val="none" w:sz="0" w:space="0" w:color="auto"/>
        <w:bottom w:val="none" w:sz="0" w:space="0" w:color="auto"/>
        <w:right w:val="none" w:sz="0" w:space="0" w:color="auto"/>
      </w:divBdr>
      <w:divsChild>
        <w:div w:id="152137992">
          <w:marLeft w:val="720"/>
          <w:marRight w:val="0"/>
          <w:marTop w:val="0"/>
          <w:marBottom w:val="0"/>
          <w:divBdr>
            <w:top w:val="none" w:sz="0" w:space="0" w:color="auto"/>
            <w:left w:val="none" w:sz="0" w:space="0" w:color="auto"/>
            <w:bottom w:val="none" w:sz="0" w:space="0" w:color="auto"/>
            <w:right w:val="none" w:sz="0" w:space="0" w:color="auto"/>
          </w:divBdr>
        </w:div>
        <w:div w:id="493955643">
          <w:marLeft w:val="720"/>
          <w:marRight w:val="0"/>
          <w:marTop w:val="0"/>
          <w:marBottom w:val="0"/>
          <w:divBdr>
            <w:top w:val="none" w:sz="0" w:space="0" w:color="auto"/>
            <w:left w:val="none" w:sz="0" w:space="0" w:color="auto"/>
            <w:bottom w:val="none" w:sz="0" w:space="0" w:color="auto"/>
            <w:right w:val="none" w:sz="0" w:space="0" w:color="auto"/>
          </w:divBdr>
        </w:div>
        <w:div w:id="29108508">
          <w:marLeft w:val="720"/>
          <w:marRight w:val="0"/>
          <w:marTop w:val="0"/>
          <w:marBottom w:val="0"/>
          <w:divBdr>
            <w:top w:val="none" w:sz="0" w:space="0" w:color="auto"/>
            <w:left w:val="none" w:sz="0" w:space="0" w:color="auto"/>
            <w:bottom w:val="none" w:sz="0" w:space="0" w:color="auto"/>
            <w:right w:val="none" w:sz="0" w:space="0" w:color="auto"/>
          </w:divBdr>
        </w:div>
      </w:divsChild>
    </w:div>
    <w:div w:id="881333559">
      <w:bodyDiv w:val="1"/>
      <w:marLeft w:val="0"/>
      <w:marRight w:val="0"/>
      <w:marTop w:val="0"/>
      <w:marBottom w:val="0"/>
      <w:divBdr>
        <w:top w:val="none" w:sz="0" w:space="0" w:color="auto"/>
        <w:left w:val="none" w:sz="0" w:space="0" w:color="auto"/>
        <w:bottom w:val="none" w:sz="0" w:space="0" w:color="auto"/>
        <w:right w:val="none" w:sz="0" w:space="0" w:color="auto"/>
      </w:divBdr>
    </w:div>
    <w:div w:id="992488540">
      <w:bodyDiv w:val="1"/>
      <w:marLeft w:val="0"/>
      <w:marRight w:val="0"/>
      <w:marTop w:val="0"/>
      <w:marBottom w:val="0"/>
      <w:divBdr>
        <w:top w:val="none" w:sz="0" w:space="0" w:color="auto"/>
        <w:left w:val="none" w:sz="0" w:space="0" w:color="auto"/>
        <w:bottom w:val="none" w:sz="0" w:space="0" w:color="auto"/>
        <w:right w:val="none" w:sz="0" w:space="0" w:color="auto"/>
      </w:divBdr>
    </w:div>
    <w:div w:id="1088578039">
      <w:bodyDiv w:val="1"/>
      <w:marLeft w:val="0"/>
      <w:marRight w:val="0"/>
      <w:marTop w:val="0"/>
      <w:marBottom w:val="0"/>
      <w:divBdr>
        <w:top w:val="none" w:sz="0" w:space="0" w:color="auto"/>
        <w:left w:val="none" w:sz="0" w:space="0" w:color="auto"/>
        <w:bottom w:val="none" w:sz="0" w:space="0" w:color="auto"/>
        <w:right w:val="none" w:sz="0" w:space="0" w:color="auto"/>
      </w:divBdr>
      <w:divsChild>
        <w:div w:id="122768539">
          <w:marLeft w:val="0"/>
          <w:marRight w:val="0"/>
          <w:marTop w:val="0"/>
          <w:marBottom w:val="0"/>
          <w:divBdr>
            <w:top w:val="none" w:sz="0" w:space="0" w:color="auto"/>
            <w:left w:val="none" w:sz="0" w:space="0" w:color="auto"/>
            <w:bottom w:val="none" w:sz="0" w:space="0" w:color="auto"/>
            <w:right w:val="none" w:sz="0" w:space="0" w:color="auto"/>
          </w:divBdr>
          <w:divsChild>
            <w:div w:id="1696275380">
              <w:marLeft w:val="0"/>
              <w:marRight w:val="0"/>
              <w:marTop w:val="0"/>
              <w:marBottom w:val="0"/>
              <w:divBdr>
                <w:top w:val="none" w:sz="0" w:space="0" w:color="auto"/>
                <w:left w:val="none" w:sz="0" w:space="0" w:color="auto"/>
                <w:bottom w:val="none" w:sz="0" w:space="0" w:color="auto"/>
                <w:right w:val="none" w:sz="0" w:space="0" w:color="auto"/>
              </w:divBdr>
              <w:divsChild>
                <w:div w:id="2097752083">
                  <w:marLeft w:val="0"/>
                  <w:marRight w:val="0"/>
                  <w:marTop w:val="0"/>
                  <w:marBottom w:val="0"/>
                  <w:divBdr>
                    <w:top w:val="none" w:sz="0" w:space="0" w:color="auto"/>
                    <w:left w:val="none" w:sz="0" w:space="0" w:color="auto"/>
                    <w:bottom w:val="none" w:sz="0" w:space="0" w:color="auto"/>
                    <w:right w:val="none" w:sz="0" w:space="0" w:color="auto"/>
                  </w:divBdr>
                </w:div>
              </w:divsChild>
            </w:div>
            <w:div w:id="672491583">
              <w:marLeft w:val="0"/>
              <w:marRight w:val="0"/>
              <w:marTop w:val="0"/>
              <w:marBottom w:val="0"/>
              <w:divBdr>
                <w:top w:val="none" w:sz="0" w:space="0" w:color="auto"/>
                <w:left w:val="none" w:sz="0" w:space="0" w:color="auto"/>
                <w:bottom w:val="none" w:sz="0" w:space="0" w:color="auto"/>
                <w:right w:val="none" w:sz="0" w:space="0" w:color="auto"/>
              </w:divBdr>
              <w:divsChild>
                <w:div w:id="1608540605">
                  <w:marLeft w:val="0"/>
                  <w:marRight w:val="0"/>
                  <w:marTop w:val="0"/>
                  <w:marBottom w:val="0"/>
                  <w:divBdr>
                    <w:top w:val="none" w:sz="0" w:space="0" w:color="auto"/>
                    <w:left w:val="none" w:sz="0" w:space="0" w:color="auto"/>
                    <w:bottom w:val="none" w:sz="0" w:space="0" w:color="auto"/>
                    <w:right w:val="none" w:sz="0" w:space="0" w:color="auto"/>
                  </w:divBdr>
                </w:div>
                <w:div w:id="673387269">
                  <w:marLeft w:val="0"/>
                  <w:marRight w:val="0"/>
                  <w:marTop w:val="0"/>
                  <w:marBottom w:val="0"/>
                  <w:divBdr>
                    <w:top w:val="none" w:sz="0" w:space="0" w:color="auto"/>
                    <w:left w:val="none" w:sz="0" w:space="0" w:color="auto"/>
                    <w:bottom w:val="none" w:sz="0" w:space="0" w:color="auto"/>
                    <w:right w:val="none" w:sz="0" w:space="0" w:color="auto"/>
                  </w:divBdr>
                </w:div>
              </w:divsChild>
            </w:div>
            <w:div w:id="573323415">
              <w:marLeft w:val="0"/>
              <w:marRight w:val="0"/>
              <w:marTop w:val="0"/>
              <w:marBottom w:val="0"/>
              <w:divBdr>
                <w:top w:val="none" w:sz="0" w:space="0" w:color="auto"/>
                <w:left w:val="none" w:sz="0" w:space="0" w:color="auto"/>
                <w:bottom w:val="none" w:sz="0" w:space="0" w:color="auto"/>
                <w:right w:val="none" w:sz="0" w:space="0" w:color="auto"/>
              </w:divBdr>
              <w:divsChild>
                <w:div w:id="9359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9587">
          <w:marLeft w:val="0"/>
          <w:marRight w:val="0"/>
          <w:marTop w:val="0"/>
          <w:marBottom w:val="0"/>
          <w:divBdr>
            <w:top w:val="none" w:sz="0" w:space="0" w:color="auto"/>
            <w:left w:val="none" w:sz="0" w:space="0" w:color="auto"/>
            <w:bottom w:val="none" w:sz="0" w:space="0" w:color="auto"/>
            <w:right w:val="none" w:sz="0" w:space="0" w:color="auto"/>
          </w:divBdr>
          <w:divsChild>
            <w:div w:id="787159936">
              <w:marLeft w:val="0"/>
              <w:marRight w:val="0"/>
              <w:marTop w:val="0"/>
              <w:marBottom w:val="0"/>
              <w:divBdr>
                <w:top w:val="none" w:sz="0" w:space="0" w:color="auto"/>
                <w:left w:val="none" w:sz="0" w:space="0" w:color="auto"/>
                <w:bottom w:val="none" w:sz="0" w:space="0" w:color="auto"/>
                <w:right w:val="none" w:sz="0" w:space="0" w:color="auto"/>
              </w:divBdr>
              <w:divsChild>
                <w:div w:id="17280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647">
          <w:marLeft w:val="0"/>
          <w:marRight w:val="0"/>
          <w:marTop w:val="0"/>
          <w:marBottom w:val="0"/>
          <w:divBdr>
            <w:top w:val="none" w:sz="0" w:space="0" w:color="auto"/>
            <w:left w:val="none" w:sz="0" w:space="0" w:color="auto"/>
            <w:bottom w:val="none" w:sz="0" w:space="0" w:color="auto"/>
            <w:right w:val="none" w:sz="0" w:space="0" w:color="auto"/>
          </w:divBdr>
          <w:divsChild>
            <w:div w:id="429741695">
              <w:marLeft w:val="0"/>
              <w:marRight w:val="0"/>
              <w:marTop w:val="0"/>
              <w:marBottom w:val="0"/>
              <w:divBdr>
                <w:top w:val="none" w:sz="0" w:space="0" w:color="auto"/>
                <w:left w:val="none" w:sz="0" w:space="0" w:color="auto"/>
                <w:bottom w:val="none" w:sz="0" w:space="0" w:color="auto"/>
                <w:right w:val="none" w:sz="0" w:space="0" w:color="auto"/>
              </w:divBdr>
              <w:divsChild>
                <w:div w:id="925193516">
                  <w:marLeft w:val="0"/>
                  <w:marRight w:val="0"/>
                  <w:marTop w:val="0"/>
                  <w:marBottom w:val="0"/>
                  <w:divBdr>
                    <w:top w:val="none" w:sz="0" w:space="0" w:color="auto"/>
                    <w:left w:val="none" w:sz="0" w:space="0" w:color="auto"/>
                    <w:bottom w:val="none" w:sz="0" w:space="0" w:color="auto"/>
                    <w:right w:val="none" w:sz="0" w:space="0" w:color="auto"/>
                  </w:divBdr>
                </w:div>
              </w:divsChild>
            </w:div>
            <w:div w:id="1415008592">
              <w:marLeft w:val="0"/>
              <w:marRight w:val="0"/>
              <w:marTop w:val="0"/>
              <w:marBottom w:val="0"/>
              <w:divBdr>
                <w:top w:val="none" w:sz="0" w:space="0" w:color="auto"/>
                <w:left w:val="none" w:sz="0" w:space="0" w:color="auto"/>
                <w:bottom w:val="none" w:sz="0" w:space="0" w:color="auto"/>
                <w:right w:val="none" w:sz="0" w:space="0" w:color="auto"/>
              </w:divBdr>
              <w:divsChild>
                <w:div w:id="1616594501">
                  <w:marLeft w:val="0"/>
                  <w:marRight w:val="0"/>
                  <w:marTop w:val="0"/>
                  <w:marBottom w:val="0"/>
                  <w:divBdr>
                    <w:top w:val="none" w:sz="0" w:space="0" w:color="auto"/>
                    <w:left w:val="none" w:sz="0" w:space="0" w:color="auto"/>
                    <w:bottom w:val="none" w:sz="0" w:space="0" w:color="auto"/>
                    <w:right w:val="none" w:sz="0" w:space="0" w:color="auto"/>
                  </w:divBdr>
                </w:div>
              </w:divsChild>
            </w:div>
            <w:div w:id="876741837">
              <w:marLeft w:val="0"/>
              <w:marRight w:val="0"/>
              <w:marTop w:val="0"/>
              <w:marBottom w:val="0"/>
              <w:divBdr>
                <w:top w:val="none" w:sz="0" w:space="0" w:color="auto"/>
                <w:left w:val="none" w:sz="0" w:space="0" w:color="auto"/>
                <w:bottom w:val="none" w:sz="0" w:space="0" w:color="auto"/>
                <w:right w:val="none" w:sz="0" w:space="0" w:color="auto"/>
              </w:divBdr>
              <w:divsChild>
                <w:div w:id="2014143920">
                  <w:marLeft w:val="0"/>
                  <w:marRight w:val="0"/>
                  <w:marTop w:val="0"/>
                  <w:marBottom w:val="0"/>
                  <w:divBdr>
                    <w:top w:val="none" w:sz="0" w:space="0" w:color="auto"/>
                    <w:left w:val="none" w:sz="0" w:space="0" w:color="auto"/>
                    <w:bottom w:val="none" w:sz="0" w:space="0" w:color="auto"/>
                    <w:right w:val="none" w:sz="0" w:space="0" w:color="auto"/>
                  </w:divBdr>
                </w:div>
              </w:divsChild>
            </w:div>
            <w:div w:id="608007774">
              <w:marLeft w:val="0"/>
              <w:marRight w:val="0"/>
              <w:marTop w:val="0"/>
              <w:marBottom w:val="0"/>
              <w:divBdr>
                <w:top w:val="none" w:sz="0" w:space="0" w:color="auto"/>
                <w:left w:val="none" w:sz="0" w:space="0" w:color="auto"/>
                <w:bottom w:val="none" w:sz="0" w:space="0" w:color="auto"/>
                <w:right w:val="none" w:sz="0" w:space="0" w:color="auto"/>
              </w:divBdr>
              <w:divsChild>
                <w:div w:id="981933192">
                  <w:marLeft w:val="0"/>
                  <w:marRight w:val="0"/>
                  <w:marTop w:val="0"/>
                  <w:marBottom w:val="0"/>
                  <w:divBdr>
                    <w:top w:val="none" w:sz="0" w:space="0" w:color="auto"/>
                    <w:left w:val="none" w:sz="0" w:space="0" w:color="auto"/>
                    <w:bottom w:val="none" w:sz="0" w:space="0" w:color="auto"/>
                    <w:right w:val="none" w:sz="0" w:space="0" w:color="auto"/>
                  </w:divBdr>
                </w:div>
              </w:divsChild>
            </w:div>
            <w:div w:id="228536365">
              <w:marLeft w:val="0"/>
              <w:marRight w:val="0"/>
              <w:marTop w:val="0"/>
              <w:marBottom w:val="0"/>
              <w:divBdr>
                <w:top w:val="none" w:sz="0" w:space="0" w:color="auto"/>
                <w:left w:val="none" w:sz="0" w:space="0" w:color="auto"/>
                <w:bottom w:val="none" w:sz="0" w:space="0" w:color="auto"/>
                <w:right w:val="none" w:sz="0" w:space="0" w:color="auto"/>
              </w:divBdr>
              <w:divsChild>
                <w:div w:id="323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2322">
          <w:marLeft w:val="0"/>
          <w:marRight w:val="0"/>
          <w:marTop w:val="0"/>
          <w:marBottom w:val="0"/>
          <w:divBdr>
            <w:top w:val="none" w:sz="0" w:space="0" w:color="auto"/>
            <w:left w:val="none" w:sz="0" w:space="0" w:color="auto"/>
            <w:bottom w:val="none" w:sz="0" w:space="0" w:color="auto"/>
            <w:right w:val="none" w:sz="0" w:space="0" w:color="auto"/>
          </w:divBdr>
          <w:divsChild>
            <w:div w:id="1459493057">
              <w:marLeft w:val="0"/>
              <w:marRight w:val="0"/>
              <w:marTop w:val="0"/>
              <w:marBottom w:val="0"/>
              <w:divBdr>
                <w:top w:val="none" w:sz="0" w:space="0" w:color="auto"/>
                <w:left w:val="none" w:sz="0" w:space="0" w:color="auto"/>
                <w:bottom w:val="none" w:sz="0" w:space="0" w:color="auto"/>
                <w:right w:val="none" w:sz="0" w:space="0" w:color="auto"/>
              </w:divBdr>
              <w:divsChild>
                <w:div w:id="183329693">
                  <w:marLeft w:val="0"/>
                  <w:marRight w:val="0"/>
                  <w:marTop w:val="0"/>
                  <w:marBottom w:val="0"/>
                  <w:divBdr>
                    <w:top w:val="none" w:sz="0" w:space="0" w:color="auto"/>
                    <w:left w:val="none" w:sz="0" w:space="0" w:color="auto"/>
                    <w:bottom w:val="none" w:sz="0" w:space="0" w:color="auto"/>
                    <w:right w:val="none" w:sz="0" w:space="0" w:color="auto"/>
                  </w:divBdr>
                  <w:divsChild>
                    <w:div w:id="788359809">
                      <w:marLeft w:val="0"/>
                      <w:marRight w:val="0"/>
                      <w:marTop w:val="0"/>
                      <w:marBottom w:val="0"/>
                      <w:divBdr>
                        <w:top w:val="none" w:sz="0" w:space="0" w:color="auto"/>
                        <w:left w:val="none" w:sz="0" w:space="0" w:color="auto"/>
                        <w:bottom w:val="none" w:sz="0" w:space="0" w:color="auto"/>
                        <w:right w:val="none" w:sz="0" w:space="0" w:color="auto"/>
                      </w:divBdr>
                    </w:div>
                  </w:divsChild>
                </w:div>
                <w:div w:id="2027174558">
                  <w:marLeft w:val="0"/>
                  <w:marRight w:val="0"/>
                  <w:marTop w:val="0"/>
                  <w:marBottom w:val="0"/>
                  <w:divBdr>
                    <w:top w:val="none" w:sz="0" w:space="0" w:color="auto"/>
                    <w:left w:val="none" w:sz="0" w:space="0" w:color="auto"/>
                    <w:bottom w:val="none" w:sz="0" w:space="0" w:color="auto"/>
                    <w:right w:val="none" w:sz="0" w:space="0" w:color="auto"/>
                  </w:divBdr>
                  <w:divsChild>
                    <w:div w:id="863371357">
                      <w:marLeft w:val="0"/>
                      <w:marRight w:val="0"/>
                      <w:marTop w:val="0"/>
                      <w:marBottom w:val="0"/>
                      <w:divBdr>
                        <w:top w:val="none" w:sz="0" w:space="0" w:color="auto"/>
                        <w:left w:val="none" w:sz="0" w:space="0" w:color="auto"/>
                        <w:bottom w:val="none" w:sz="0" w:space="0" w:color="auto"/>
                        <w:right w:val="none" w:sz="0" w:space="0" w:color="auto"/>
                      </w:divBdr>
                      <w:divsChild>
                        <w:div w:id="832187900">
                          <w:marLeft w:val="0"/>
                          <w:marRight w:val="0"/>
                          <w:marTop w:val="0"/>
                          <w:marBottom w:val="0"/>
                          <w:divBdr>
                            <w:top w:val="none" w:sz="0" w:space="0" w:color="auto"/>
                            <w:left w:val="none" w:sz="0" w:space="0" w:color="auto"/>
                            <w:bottom w:val="none" w:sz="0" w:space="0" w:color="auto"/>
                            <w:right w:val="none" w:sz="0" w:space="0" w:color="auto"/>
                          </w:divBdr>
                        </w:div>
                      </w:divsChild>
                    </w:div>
                    <w:div w:id="1849784865">
                      <w:marLeft w:val="0"/>
                      <w:marRight w:val="0"/>
                      <w:marTop w:val="0"/>
                      <w:marBottom w:val="0"/>
                      <w:divBdr>
                        <w:top w:val="none" w:sz="0" w:space="0" w:color="auto"/>
                        <w:left w:val="none" w:sz="0" w:space="0" w:color="auto"/>
                        <w:bottom w:val="none" w:sz="0" w:space="0" w:color="auto"/>
                        <w:right w:val="none" w:sz="0" w:space="0" w:color="auto"/>
                      </w:divBdr>
                      <w:divsChild>
                        <w:div w:id="138230771">
                          <w:marLeft w:val="0"/>
                          <w:marRight w:val="0"/>
                          <w:marTop w:val="0"/>
                          <w:marBottom w:val="0"/>
                          <w:divBdr>
                            <w:top w:val="none" w:sz="0" w:space="0" w:color="auto"/>
                            <w:left w:val="none" w:sz="0" w:space="0" w:color="auto"/>
                            <w:bottom w:val="none" w:sz="0" w:space="0" w:color="auto"/>
                            <w:right w:val="none" w:sz="0" w:space="0" w:color="auto"/>
                          </w:divBdr>
                        </w:div>
                      </w:divsChild>
                    </w:div>
                    <w:div w:id="712340974">
                      <w:marLeft w:val="0"/>
                      <w:marRight w:val="0"/>
                      <w:marTop w:val="0"/>
                      <w:marBottom w:val="0"/>
                      <w:divBdr>
                        <w:top w:val="none" w:sz="0" w:space="0" w:color="auto"/>
                        <w:left w:val="none" w:sz="0" w:space="0" w:color="auto"/>
                        <w:bottom w:val="none" w:sz="0" w:space="0" w:color="auto"/>
                        <w:right w:val="none" w:sz="0" w:space="0" w:color="auto"/>
                      </w:divBdr>
                      <w:divsChild>
                        <w:div w:id="1816800247">
                          <w:marLeft w:val="0"/>
                          <w:marRight w:val="0"/>
                          <w:marTop w:val="0"/>
                          <w:marBottom w:val="0"/>
                          <w:divBdr>
                            <w:top w:val="none" w:sz="0" w:space="0" w:color="auto"/>
                            <w:left w:val="none" w:sz="0" w:space="0" w:color="auto"/>
                            <w:bottom w:val="none" w:sz="0" w:space="0" w:color="auto"/>
                            <w:right w:val="none" w:sz="0" w:space="0" w:color="auto"/>
                          </w:divBdr>
                        </w:div>
                      </w:divsChild>
                    </w:div>
                    <w:div w:id="41249788">
                      <w:marLeft w:val="0"/>
                      <w:marRight w:val="0"/>
                      <w:marTop w:val="0"/>
                      <w:marBottom w:val="0"/>
                      <w:divBdr>
                        <w:top w:val="none" w:sz="0" w:space="0" w:color="auto"/>
                        <w:left w:val="none" w:sz="0" w:space="0" w:color="auto"/>
                        <w:bottom w:val="none" w:sz="0" w:space="0" w:color="auto"/>
                        <w:right w:val="none" w:sz="0" w:space="0" w:color="auto"/>
                      </w:divBdr>
                      <w:divsChild>
                        <w:div w:id="1585141636">
                          <w:marLeft w:val="0"/>
                          <w:marRight w:val="0"/>
                          <w:marTop w:val="0"/>
                          <w:marBottom w:val="0"/>
                          <w:divBdr>
                            <w:top w:val="none" w:sz="0" w:space="0" w:color="auto"/>
                            <w:left w:val="none" w:sz="0" w:space="0" w:color="auto"/>
                            <w:bottom w:val="none" w:sz="0" w:space="0" w:color="auto"/>
                            <w:right w:val="none" w:sz="0" w:space="0" w:color="auto"/>
                          </w:divBdr>
                        </w:div>
                      </w:divsChild>
                    </w:div>
                    <w:div w:id="25956648">
                      <w:marLeft w:val="0"/>
                      <w:marRight w:val="0"/>
                      <w:marTop w:val="0"/>
                      <w:marBottom w:val="0"/>
                      <w:divBdr>
                        <w:top w:val="none" w:sz="0" w:space="0" w:color="auto"/>
                        <w:left w:val="none" w:sz="0" w:space="0" w:color="auto"/>
                        <w:bottom w:val="none" w:sz="0" w:space="0" w:color="auto"/>
                        <w:right w:val="none" w:sz="0" w:space="0" w:color="auto"/>
                      </w:divBdr>
                      <w:divsChild>
                        <w:div w:id="1325550294">
                          <w:marLeft w:val="0"/>
                          <w:marRight w:val="0"/>
                          <w:marTop w:val="0"/>
                          <w:marBottom w:val="0"/>
                          <w:divBdr>
                            <w:top w:val="none" w:sz="0" w:space="0" w:color="auto"/>
                            <w:left w:val="none" w:sz="0" w:space="0" w:color="auto"/>
                            <w:bottom w:val="none" w:sz="0" w:space="0" w:color="auto"/>
                            <w:right w:val="none" w:sz="0" w:space="0" w:color="auto"/>
                          </w:divBdr>
                        </w:div>
                      </w:divsChild>
                    </w:div>
                    <w:div w:id="1289626325">
                      <w:marLeft w:val="0"/>
                      <w:marRight w:val="0"/>
                      <w:marTop w:val="0"/>
                      <w:marBottom w:val="0"/>
                      <w:divBdr>
                        <w:top w:val="none" w:sz="0" w:space="0" w:color="auto"/>
                        <w:left w:val="none" w:sz="0" w:space="0" w:color="auto"/>
                        <w:bottom w:val="none" w:sz="0" w:space="0" w:color="auto"/>
                        <w:right w:val="none" w:sz="0" w:space="0" w:color="auto"/>
                      </w:divBdr>
                      <w:divsChild>
                        <w:div w:id="686831999">
                          <w:marLeft w:val="0"/>
                          <w:marRight w:val="0"/>
                          <w:marTop w:val="0"/>
                          <w:marBottom w:val="0"/>
                          <w:divBdr>
                            <w:top w:val="none" w:sz="0" w:space="0" w:color="auto"/>
                            <w:left w:val="none" w:sz="0" w:space="0" w:color="auto"/>
                            <w:bottom w:val="none" w:sz="0" w:space="0" w:color="auto"/>
                            <w:right w:val="none" w:sz="0" w:space="0" w:color="auto"/>
                          </w:divBdr>
                        </w:div>
                      </w:divsChild>
                    </w:div>
                    <w:div w:id="966082644">
                      <w:marLeft w:val="0"/>
                      <w:marRight w:val="0"/>
                      <w:marTop w:val="0"/>
                      <w:marBottom w:val="0"/>
                      <w:divBdr>
                        <w:top w:val="none" w:sz="0" w:space="0" w:color="auto"/>
                        <w:left w:val="none" w:sz="0" w:space="0" w:color="auto"/>
                        <w:bottom w:val="none" w:sz="0" w:space="0" w:color="auto"/>
                        <w:right w:val="none" w:sz="0" w:space="0" w:color="auto"/>
                      </w:divBdr>
                      <w:divsChild>
                        <w:div w:id="1279331487">
                          <w:marLeft w:val="0"/>
                          <w:marRight w:val="0"/>
                          <w:marTop w:val="0"/>
                          <w:marBottom w:val="0"/>
                          <w:divBdr>
                            <w:top w:val="none" w:sz="0" w:space="0" w:color="auto"/>
                            <w:left w:val="none" w:sz="0" w:space="0" w:color="auto"/>
                            <w:bottom w:val="none" w:sz="0" w:space="0" w:color="auto"/>
                            <w:right w:val="none" w:sz="0" w:space="0" w:color="auto"/>
                          </w:divBdr>
                        </w:div>
                      </w:divsChild>
                    </w:div>
                    <w:div w:id="2144233507">
                      <w:marLeft w:val="0"/>
                      <w:marRight w:val="0"/>
                      <w:marTop w:val="0"/>
                      <w:marBottom w:val="0"/>
                      <w:divBdr>
                        <w:top w:val="none" w:sz="0" w:space="0" w:color="auto"/>
                        <w:left w:val="none" w:sz="0" w:space="0" w:color="auto"/>
                        <w:bottom w:val="none" w:sz="0" w:space="0" w:color="auto"/>
                        <w:right w:val="none" w:sz="0" w:space="0" w:color="auto"/>
                      </w:divBdr>
                      <w:divsChild>
                        <w:div w:id="1719816911">
                          <w:marLeft w:val="0"/>
                          <w:marRight w:val="0"/>
                          <w:marTop w:val="0"/>
                          <w:marBottom w:val="0"/>
                          <w:divBdr>
                            <w:top w:val="none" w:sz="0" w:space="0" w:color="auto"/>
                            <w:left w:val="none" w:sz="0" w:space="0" w:color="auto"/>
                            <w:bottom w:val="none" w:sz="0" w:space="0" w:color="auto"/>
                            <w:right w:val="none" w:sz="0" w:space="0" w:color="auto"/>
                          </w:divBdr>
                        </w:div>
                      </w:divsChild>
                    </w:div>
                    <w:div w:id="1352534684">
                      <w:marLeft w:val="0"/>
                      <w:marRight w:val="0"/>
                      <w:marTop w:val="0"/>
                      <w:marBottom w:val="0"/>
                      <w:divBdr>
                        <w:top w:val="none" w:sz="0" w:space="0" w:color="auto"/>
                        <w:left w:val="none" w:sz="0" w:space="0" w:color="auto"/>
                        <w:bottom w:val="none" w:sz="0" w:space="0" w:color="auto"/>
                        <w:right w:val="none" w:sz="0" w:space="0" w:color="auto"/>
                      </w:divBdr>
                      <w:divsChild>
                        <w:div w:id="1007366843">
                          <w:marLeft w:val="0"/>
                          <w:marRight w:val="0"/>
                          <w:marTop w:val="0"/>
                          <w:marBottom w:val="0"/>
                          <w:divBdr>
                            <w:top w:val="none" w:sz="0" w:space="0" w:color="auto"/>
                            <w:left w:val="none" w:sz="0" w:space="0" w:color="auto"/>
                            <w:bottom w:val="none" w:sz="0" w:space="0" w:color="auto"/>
                            <w:right w:val="none" w:sz="0" w:space="0" w:color="auto"/>
                          </w:divBdr>
                        </w:div>
                      </w:divsChild>
                    </w:div>
                    <w:div w:id="656953930">
                      <w:marLeft w:val="0"/>
                      <w:marRight w:val="0"/>
                      <w:marTop w:val="0"/>
                      <w:marBottom w:val="0"/>
                      <w:divBdr>
                        <w:top w:val="none" w:sz="0" w:space="0" w:color="auto"/>
                        <w:left w:val="none" w:sz="0" w:space="0" w:color="auto"/>
                        <w:bottom w:val="none" w:sz="0" w:space="0" w:color="auto"/>
                        <w:right w:val="none" w:sz="0" w:space="0" w:color="auto"/>
                      </w:divBdr>
                      <w:divsChild>
                        <w:div w:id="21446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83445">
              <w:marLeft w:val="0"/>
              <w:marRight w:val="0"/>
              <w:marTop w:val="0"/>
              <w:marBottom w:val="0"/>
              <w:divBdr>
                <w:top w:val="none" w:sz="0" w:space="0" w:color="auto"/>
                <w:left w:val="none" w:sz="0" w:space="0" w:color="auto"/>
                <w:bottom w:val="none" w:sz="0" w:space="0" w:color="auto"/>
                <w:right w:val="none" w:sz="0" w:space="0" w:color="auto"/>
              </w:divBdr>
              <w:divsChild>
                <w:div w:id="1715498145">
                  <w:marLeft w:val="0"/>
                  <w:marRight w:val="0"/>
                  <w:marTop w:val="0"/>
                  <w:marBottom w:val="0"/>
                  <w:divBdr>
                    <w:top w:val="none" w:sz="0" w:space="0" w:color="auto"/>
                    <w:left w:val="none" w:sz="0" w:space="0" w:color="auto"/>
                    <w:bottom w:val="none" w:sz="0" w:space="0" w:color="auto"/>
                    <w:right w:val="none" w:sz="0" w:space="0" w:color="auto"/>
                  </w:divBdr>
                  <w:divsChild>
                    <w:div w:id="889003793">
                      <w:marLeft w:val="0"/>
                      <w:marRight w:val="0"/>
                      <w:marTop w:val="0"/>
                      <w:marBottom w:val="0"/>
                      <w:divBdr>
                        <w:top w:val="none" w:sz="0" w:space="0" w:color="auto"/>
                        <w:left w:val="none" w:sz="0" w:space="0" w:color="auto"/>
                        <w:bottom w:val="none" w:sz="0" w:space="0" w:color="auto"/>
                        <w:right w:val="none" w:sz="0" w:space="0" w:color="auto"/>
                      </w:divBdr>
                    </w:div>
                  </w:divsChild>
                </w:div>
                <w:div w:id="1224949452">
                  <w:marLeft w:val="0"/>
                  <w:marRight w:val="0"/>
                  <w:marTop w:val="0"/>
                  <w:marBottom w:val="0"/>
                  <w:divBdr>
                    <w:top w:val="none" w:sz="0" w:space="0" w:color="auto"/>
                    <w:left w:val="none" w:sz="0" w:space="0" w:color="auto"/>
                    <w:bottom w:val="none" w:sz="0" w:space="0" w:color="auto"/>
                    <w:right w:val="none" w:sz="0" w:space="0" w:color="auto"/>
                  </w:divBdr>
                  <w:divsChild>
                    <w:div w:id="19615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4904">
          <w:marLeft w:val="0"/>
          <w:marRight w:val="0"/>
          <w:marTop w:val="0"/>
          <w:marBottom w:val="0"/>
          <w:divBdr>
            <w:top w:val="none" w:sz="0" w:space="0" w:color="auto"/>
            <w:left w:val="none" w:sz="0" w:space="0" w:color="auto"/>
            <w:bottom w:val="none" w:sz="0" w:space="0" w:color="auto"/>
            <w:right w:val="none" w:sz="0" w:space="0" w:color="auto"/>
          </w:divBdr>
          <w:divsChild>
            <w:div w:id="7415087">
              <w:marLeft w:val="0"/>
              <w:marRight w:val="0"/>
              <w:marTop w:val="0"/>
              <w:marBottom w:val="0"/>
              <w:divBdr>
                <w:top w:val="none" w:sz="0" w:space="0" w:color="auto"/>
                <w:left w:val="none" w:sz="0" w:space="0" w:color="auto"/>
                <w:bottom w:val="none" w:sz="0" w:space="0" w:color="auto"/>
                <w:right w:val="none" w:sz="0" w:space="0" w:color="auto"/>
              </w:divBdr>
              <w:divsChild>
                <w:div w:id="661158181">
                  <w:marLeft w:val="0"/>
                  <w:marRight w:val="0"/>
                  <w:marTop w:val="0"/>
                  <w:marBottom w:val="0"/>
                  <w:divBdr>
                    <w:top w:val="none" w:sz="0" w:space="0" w:color="auto"/>
                    <w:left w:val="none" w:sz="0" w:space="0" w:color="auto"/>
                    <w:bottom w:val="none" w:sz="0" w:space="0" w:color="auto"/>
                    <w:right w:val="none" w:sz="0" w:space="0" w:color="auto"/>
                  </w:divBdr>
                  <w:divsChild>
                    <w:div w:id="1689064440">
                      <w:marLeft w:val="0"/>
                      <w:marRight w:val="0"/>
                      <w:marTop w:val="0"/>
                      <w:marBottom w:val="0"/>
                      <w:divBdr>
                        <w:top w:val="none" w:sz="0" w:space="0" w:color="auto"/>
                        <w:left w:val="none" w:sz="0" w:space="0" w:color="auto"/>
                        <w:bottom w:val="none" w:sz="0" w:space="0" w:color="auto"/>
                        <w:right w:val="none" w:sz="0" w:space="0" w:color="auto"/>
                      </w:divBdr>
                    </w:div>
                  </w:divsChild>
                </w:div>
                <w:div w:id="413674045">
                  <w:marLeft w:val="0"/>
                  <w:marRight w:val="0"/>
                  <w:marTop w:val="0"/>
                  <w:marBottom w:val="0"/>
                  <w:divBdr>
                    <w:top w:val="none" w:sz="0" w:space="0" w:color="auto"/>
                    <w:left w:val="none" w:sz="0" w:space="0" w:color="auto"/>
                    <w:bottom w:val="none" w:sz="0" w:space="0" w:color="auto"/>
                    <w:right w:val="none" w:sz="0" w:space="0" w:color="auto"/>
                  </w:divBdr>
                  <w:divsChild>
                    <w:div w:id="2135588171">
                      <w:marLeft w:val="0"/>
                      <w:marRight w:val="0"/>
                      <w:marTop w:val="0"/>
                      <w:marBottom w:val="0"/>
                      <w:divBdr>
                        <w:top w:val="none" w:sz="0" w:space="0" w:color="auto"/>
                        <w:left w:val="none" w:sz="0" w:space="0" w:color="auto"/>
                        <w:bottom w:val="none" w:sz="0" w:space="0" w:color="auto"/>
                        <w:right w:val="none" w:sz="0" w:space="0" w:color="auto"/>
                      </w:divBdr>
                      <w:divsChild>
                        <w:div w:id="1057358281">
                          <w:marLeft w:val="0"/>
                          <w:marRight w:val="0"/>
                          <w:marTop w:val="0"/>
                          <w:marBottom w:val="0"/>
                          <w:divBdr>
                            <w:top w:val="none" w:sz="0" w:space="0" w:color="auto"/>
                            <w:left w:val="none" w:sz="0" w:space="0" w:color="auto"/>
                            <w:bottom w:val="none" w:sz="0" w:space="0" w:color="auto"/>
                            <w:right w:val="none" w:sz="0" w:space="0" w:color="auto"/>
                          </w:divBdr>
                        </w:div>
                      </w:divsChild>
                    </w:div>
                    <w:div w:id="1647584807">
                      <w:marLeft w:val="0"/>
                      <w:marRight w:val="0"/>
                      <w:marTop w:val="0"/>
                      <w:marBottom w:val="0"/>
                      <w:divBdr>
                        <w:top w:val="none" w:sz="0" w:space="0" w:color="auto"/>
                        <w:left w:val="none" w:sz="0" w:space="0" w:color="auto"/>
                        <w:bottom w:val="none" w:sz="0" w:space="0" w:color="auto"/>
                        <w:right w:val="none" w:sz="0" w:space="0" w:color="auto"/>
                      </w:divBdr>
                      <w:divsChild>
                        <w:div w:id="1437553762">
                          <w:marLeft w:val="0"/>
                          <w:marRight w:val="0"/>
                          <w:marTop w:val="0"/>
                          <w:marBottom w:val="0"/>
                          <w:divBdr>
                            <w:top w:val="none" w:sz="0" w:space="0" w:color="auto"/>
                            <w:left w:val="none" w:sz="0" w:space="0" w:color="auto"/>
                            <w:bottom w:val="none" w:sz="0" w:space="0" w:color="auto"/>
                            <w:right w:val="none" w:sz="0" w:space="0" w:color="auto"/>
                          </w:divBdr>
                        </w:div>
                      </w:divsChild>
                    </w:div>
                    <w:div w:id="319575143">
                      <w:marLeft w:val="0"/>
                      <w:marRight w:val="0"/>
                      <w:marTop w:val="0"/>
                      <w:marBottom w:val="0"/>
                      <w:divBdr>
                        <w:top w:val="none" w:sz="0" w:space="0" w:color="auto"/>
                        <w:left w:val="none" w:sz="0" w:space="0" w:color="auto"/>
                        <w:bottom w:val="none" w:sz="0" w:space="0" w:color="auto"/>
                        <w:right w:val="none" w:sz="0" w:space="0" w:color="auto"/>
                      </w:divBdr>
                      <w:divsChild>
                        <w:div w:id="876743107">
                          <w:marLeft w:val="0"/>
                          <w:marRight w:val="0"/>
                          <w:marTop w:val="0"/>
                          <w:marBottom w:val="0"/>
                          <w:divBdr>
                            <w:top w:val="none" w:sz="0" w:space="0" w:color="auto"/>
                            <w:left w:val="none" w:sz="0" w:space="0" w:color="auto"/>
                            <w:bottom w:val="none" w:sz="0" w:space="0" w:color="auto"/>
                            <w:right w:val="none" w:sz="0" w:space="0" w:color="auto"/>
                          </w:divBdr>
                        </w:div>
                      </w:divsChild>
                    </w:div>
                    <w:div w:id="746999457">
                      <w:marLeft w:val="0"/>
                      <w:marRight w:val="0"/>
                      <w:marTop w:val="0"/>
                      <w:marBottom w:val="0"/>
                      <w:divBdr>
                        <w:top w:val="none" w:sz="0" w:space="0" w:color="auto"/>
                        <w:left w:val="none" w:sz="0" w:space="0" w:color="auto"/>
                        <w:bottom w:val="none" w:sz="0" w:space="0" w:color="auto"/>
                        <w:right w:val="none" w:sz="0" w:space="0" w:color="auto"/>
                      </w:divBdr>
                      <w:divsChild>
                        <w:div w:id="440490555">
                          <w:marLeft w:val="0"/>
                          <w:marRight w:val="0"/>
                          <w:marTop w:val="0"/>
                          <w:marBottom w:val="0"/>
                          <w:divBdr>
                            <w:top w:val="none" w:sz="0" w:space="0" w:color="auto"/>
                            <w:left w:val="none" w:sz="0" w:space="0" w:color="auto"/>
                            <w:bottom w:val="none" w:sz="0" w:space="0" w:color="auto"/>
                            <w:right w:val="none" w:sz="0" w:space="0" w:color="auto"/>
                          </w:divBdr>
                        </w:div>
                      </w:divsChild>
                    </w:div>
                    <w:div w:id="2020502902">
                      <w:marLeft w:val="0"/>
                      <w:marRight w:val="0"/>
                      <w:marTop w:val="0"/>
                      <w:marBottom w:val="0"/>
                      <w:divBdr>
                        <w:top w:val="none" w:sz="0" w:space="0" w:color="auto"/>
                        <w:left w:val="none" w:sz="0" w:space="0" w:color="auto"/>
                        <w:bottom w:val="none" w:sz="0" w:space="0" w:color="auto"/>
                        <w:right w:val="none" w:sz="0" w:space="0" w:color="auto"/>
                      </w:divBdr>
                      <w:divsChild>
                        <w:div w:id="499809629">
                          <w:marLeft w:val="0"/>
                          <w:marRight w:val="0"/>
                          <w:marTop w:val="0"/>
                          <w:marBottom w:val="0"/>
                          <w:divBdr>
                            <w:top w:val="none" w:sz="0" w:space="0" w:color="auto"/>
                            <w:left w:val="none" w:sz="0" w:space="0" w:color="auto"/>
                            <w:bottom w:val="none" w:sz="0" w:space="0" w:color="auto"/>
                            <w:right w:val="none" w:sz="0" w:space="0" w:color="auto"/>
                          </w:divBdr>
                        </w:div>
                      </w:divsChild>
                    </w:div>
                    <w:div w:id="717701343">
                      <w:marLeft w:val="0"/>
                      <w:marRight w:val="0"/>
                      <w:marTop w:val="0"/>
                      <w:marBottom w:val="0"/>
                      <w:divBdr>
                        <w:top w:val="none" w:sz="0" w:space="0" w:color="auto"/>
                        <w:left w:val="none" w:sz="0" w:space="0" w:color="auto"/>
                        <w:bottom w:val="none" w:sz="0" w:space="0" w:color="auto"/>
                        <w:right w:val="none" w:sz="0" w:space="0" w:color="auto"/>
                      </w:divBdr>
                      <w:divsChild>
                        <w:div w:id="1600139835">
                          <w:marLeft w:val="0"/>
                          <w:marRight w:val="0"/>
                          <w:marTop w:val="0"/>
                          <w:marBottom w:val="0"/>
                          <w:divBdr>
                            <w:top w:val="none" w:sz="0" w:space="0" w:color="auto"/>
                            <w:left w:val="none" w:sz="0" w:space="0" w:color="auto"/>
                            <w:bottom w:val="none" w:sz="0" w:space="0" w:color="auto"/>
                            <w:right w:val="none" w:sz="0" w:space="0" w:color="auto"/>
                          </w:divBdr>
                        </w:div>
                      </w:divsChild>
                    </w:div>
                    <w:div w:id="535580626">
                      <w:marLeft w:val="0"/>
                      <w:marRight w:val="0"/>
                      <w:marTop w:val="0"/>
                      <w:marBottom w:val="0"/>
                      <w:divBdr>
                        <w:top w:val="none" w:sz="0" w:space="0" w:color="auto"/>
                        <w:left w:val="none" w:sz="0" w:space="0" w:color="auto"/>
                        <w:bottom w:val="none" w:sz="0" w:space="0" w:color="auto"/>
                        <w:right w:val="none" w:sz="0" w:space="0" w:color="auto"/>
                      </w:divBdr>
                      <w:divsChild>
                        <w:div w:id="1196307397">
                          <w:marLeft w:val="0"/>
                          <w:marRight w:val="0"/>
                          <w:marTop w:val="0"/>
                          <w:marBottom w:val="0"/>
                          <w:divBdr>
                            <w:top w:val="none" w:sz="0" w:space="0" w:color="auto"/>
                            <w:left w:val="none" w:sz="0" w:space="0" w:color="auto"/>
                            <w:bottom w:val="none" w:sz="0" w:space="0" w:color="auto"/>
                            <w:right w:val="none" w:sz="0" w:space="0" w:color="auto"/>
                          </w:divBdr>
                        </w:div>
                      </w:divsChild>
                    </w:div>
                    <w:div w:id="205139465">
                      <w:marLeft w:val="0"/>
                      <w:marRight w:val="0"/>
                      <w:marTop w:val="0"/>
                      <w:marBottom w:val="0"/>
                      <w:divBdr>
                        <w:top w:val="none" w:sz="0" w:space="0" w:color="auto"/>
                        <w:left w:val="none" w:sz="0" w:space="0" w:color="auto"/>
                        <w:bottom w:val="none" w:sz="0" w:space="0" w:color="auto"/>
                        <w:right w:val="none" w:sz="0" w:space="0" w:color="auto"/>
                      </w:divBdr>
                      <w:divsChild>
                        <w:div w:id="1210458375">
                          <w:marLeft w:val="0"/>
                          <w:marRight w:val="0"/>
                          <w:marTop w:val="0"/>
                          <w:marBottom w:val="0"/>
                          <w:divBdr>
                            <w:top w:val="none" w:sz="0" w:space="0" w:color="auto"/>
                            <w:left w:val="none" w:sz="0" w:space="0" w:color="auto"/>
                            <w:bottom w:val="none" w:sz="0" w:space="0" w:color="auto"/>
                            <w:right w:val="none" w:sz="0" w:space="0" w:color="auto"/>
                          </w:divBdr>
                        </w:div>
                      </w:divsChild>
                    </w:div>
                    <w:div w:id="1713571952">
                      <w:marLeft w:val="0"/>
                      <w:marRight w:val="0"/>
                      <w:marTop w:val="0"/>
                      <w:marBottom w:val="0"/>
                      <w:divBdr>
                        <w:top w:val="none" w:sz="0" w:space="0" w:color="auto"/>
                        <w:left w:val="none" w:sz="0" w:space="0" w:color="auto"/>
                        <w:bottom w:val="none" w:sz="0" w:space="0" w:color="auto"/>
                        <w:right w:val="none" w:sz="0" w:space="0" w:color="auto"/>
                      </w:divBdr>
                      <w:divsChild>
                        <w:div w:id="536623958">
                          <w:marLeft w:val="0"/>
                          <w:marRight w:val="0"/>
                          <w:marTop w:val="0"/>
                          <w:marBottom w:val="0"/>
                          <w:divBdr>
                            <w:top w:val="none" w:sz="0" w:space="0" w:color="auto"/>
                            <w:left w:val="none" w:sz="0" w:space="0" w:color="auto"/>
                            <w:bottom w:val="none" w:sz="0" w:space="0" w:color="auto"/>
                            <w:right w:val="none" w:sz="0" w:space="0" w:color="auto"/>
                          </w:divBdr>
                        </w:div>
                      </w:divsChild>
                    </w:div>
                    <w:div w:id="1671131553">
                      <w:marLeft w:val="0"/>
                      <w:marRight w:val="0"/>
                      <w:marTop w:val="0"/>
                      <w:marBottom w:val="0"/>
                      <w:divBdr>
                        <w:top w:val="none" w:sz="0" w:space="0" w:color="auto"/>
                        <w:left w:val="none" w:sz="0" w:space="0" w:color="auto"/>
                        <w:bottom w:val="none" w:sz="0" w:space="0" w:color="auto"/>
                        <w:right w:val="none" w:sz="0" w:space="0" w:color="auto"/>
                      </w:divBdr>
                      <w:divsChild>
                        <w:div w:id="814642090">
                          <w:marLeft w:val="0"/>
                          <w:marRight w:val="0"/>
                          <w:marTop w:val="0"/>
                          <w:marBottom w:val="0"/>
                          <w:divBdr>
                            <w:top w:val="none" w:sz="0" w:space="0" w:color="auto"/>
                            <w:left w:val="none" w:sz="0" w:space="0" w:color="auto"/>
                            <w:bottom w:val="none" w:sz="0" w:space="0" w:color="auto"/>
                            <w:right w:val="none" w:sz="0" w:space="0" w:color="auto"/>
                          </w:divBdr>
                        </w:div>
                      </w:divsChild>
                    </w:div>
                    <w:div w:id="1713454724">
                      <w:marLeft w:val="0"/>
                      <w:marRight w:val="0"/>
                      <w:marTop w:val="0"/>
                      <w:marBottom w:val="0"/>
                      <w:divBdr>
                        <w:top w:val="none" w:sz="0" w:space="0" w:color="auto"/>
                        <w:left w:val="none" w:sz="0" w:space="0" w:color="auto"/>
                        <w:bottom w:val="none" w:sz="0" w:space="0" w:color="auto"/>
                        <w:right w:val="none" w:sz="0" w:space="0" w:color="auto"/>
                      </w:divBdr>
                      <w:divsChild>
                        <w:div w:id="1522627958">
                          <w:marLeft w:val="0"/>
                          <w:marRight w:val="0"/>
                          <w:marTop w:val="0"/>
                          <w:marBottom w:val="0"/>
                          <w:divBdr>
                            <w:top w:val="none" w:sz="0" w:space="0" w:color="auto"/>
                            <w:left w:val="none" w:sz="0" w:space="0" w:color="auto"/>
                            <w:bottom w:val="none" w:sz="0" w:space="0" w:color="auto"/>
                            <w:right w:val="none" w:sz="0" w:space="0" w:color="auto"/>
                          </w:divBdr>
                        </w:div>
                      </w:divsChild>
                    </w:div>
                    <w:div w:id="351759395">
                      <w:marLeft w:val="0"/>
                      <w:marRight w:val="0"/>
                      <w:marTop w:val="0"/>
                      <w:marBottom w:val="0"/>
                      <w:divBdr>
                        <w:top w:val="none" w:sz="0" w:space="0" w:color="auto"/>
                        <w:left w:val="none" w:sz="0" w:space="0" w:color="auto"/>
                        <w:bottom w:val="none" w:sz="0" w:space="0" w:color="auto"/>
                        <w:right w:val="none" w:sz="0" w:space="0" w:color="auto"/>
                      </w:divBdr>
                      <w:divsChild>
                        <w:div w:id="1992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992">
              <w:marLeft w:val="0"/>
              <w:marRight w:val="0"/>
              <w:marTop w:val="0"/>
              <w:marBottom w:val="0"/>
              <w:divBdr>
                <w:top w:val="none" w:sz="0" w:space="0" w:color="auto"/>
                <w:left w:val="none" w:sz="0" w:space="0" w:color="auto"/>
                <w:bottom w:val="none" w:sz="0" w:space="0" w:color="auto"/>
                <w:right w:val="none" w:sz="0" w:space="0" w:color="auto"/>
              </w:divBdr>
              <w:divsChild>
                <w:div w:id="1151219171">
                  <w:marLeft w:val="0"/>
                  <w:marRight w:val="0"/>
                  <w:marTop w:val="0"/>
                  <w:marBottom w:val="0"/>
                  <w:divBdr>
                    <w:top w:val="none" w:sz="0" w:space="0" w:color="auto"/>
                    <w:left w:val="none" w:sz="0" w:space="0" w:color="auto"/>
                    <w:bottom w:val="none" w:sz="0" w:space="0" w:color="auto"/>
                    <w:right w:val="none" w:sz="0" w:space="0" w:color="auto"/>
                  </w:divBdr>
                  <w:divsChild>
                    <w:div w:id="414016771">
                      <w:marLeft w:val="0"/>
                      <w:marRight w:val="0"/>
                      <w:marTop w:val="0"/>
                      <w:marBottom w:val="0"/>
                      <w:divBdr>
                        <w:top w:val="none" w:sz="0" w:space="0" w:color="auto"/>
                        <w:left w:val="none" w:sz="0" w:space="0" w:color="auto"/>
                        <w:bottom w:val="none" w:sz="0" w:space="0" w:color="auto"/>
                        <w:right w:val="none" w:sz="0" w:space="0" w:color="auto"/>
                      </w:divBdr>
                    </w:div>
                  </w:divsChild>
                </w:div>
                <w:div w:id="612245363">
                  <w:marLeft w:val="0"/>
                  <w:marRight w:val="0"/>
                  <w:marTop w:val="0"/>
                  <w:marBottom w:val="0"/>
                  <w:divBdr>
                    <w:top w:val="none" w:sz="0" w:space="0" w:color="auto"/>
                    <w:left w:val="none" w:sz="0" w:space="0" w:color="auto"/>
                    <w:bottom w:val="none" w:sz="0" w:space="0" w:color="auto"/>
                    <w:right w:val="none" w:sz="0" w:space="0" w:color="auto"/>
                  </w:divBdr>
                  <w:divsChild>
                    <w:div w:id="18576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5719">
          <w:marLeft w:val="0"/>
          <w:marRight w:val="0"/>
          <w:marTop w:val="0"/>
          <w:marBottom w:val="0"/>
          <w:divBdr>
            <w:top w:val="none" w:sz="0" w:space="0" w:color="auto"/>
            <w:left w:val="none" w:sz="0" w:space="0" w:color="auto"/>
            <w:bottom w:val="none" w:sz="0" w:space="0" w:color="auto"/>
            <w:right w:val="none" w:sz="0" w:space="0" w:color="auto"/>
          </w:divBdr>
          <w:divsChild>
            <w:div w:id="864563497">
              <w:marLeft w:val="0"/>
              <w:marRight w:val="0"/>
              <w:marTop w:val="0"/>
              <w:marBottom w:val="0"/>
              <w:divBdr>
                <w:top w:val="none" w:sz="0" w:space="0" w:color="auto"/>
                <w:left w:val="none" w:sz="0" w:space="0" w:color="auto"/>
                <w:bottom w:val="none" w:sz="0" w:space="0" w:color="auto"/>
                <w:right w:val="none" w:sz="0" w:space="0" w:color="auto"/>
              </w:divBdr>
              <w:divsChild>
                <w:div w:id="332269572">
                  <w:marLeft w:val="0"/>
                  <w:marRight w:val="0"/>
                  <w:marTop w:val="0"/>
                  <w:marBottom w:val="0"/>
                  <w:divBdr>
                    <w:top w:val="none" w:sz="0" w:space="0" w:color="auto"/>
                    <w:left w:val="none" w:sz="0" w:space="0" w:color="auto"/>
                    <w:bottom w:val="none" w:sz="0" w:space="0" w:color="auto"/>
                    <w:right w:val="none" w:sz="0" w:space="0" w:color="auto"/>
                  </w:divBdr>
                  <w:divsChild>
                    <w:div w:id="613485963">
                      <w:marLeft w:val="0"/>
                      <w:marRight w:val="0"/>
                      <w:marTop w:val="0"/>
                      <w:marBottom w:val="0"/>
                      <w:divBdr>
                        <w:top w:val="none" w:sz="0" w:space="0" w:color="auto"/>
                        <w:left w:val="none" w:sz="0" w:space="0" w:color="auto"/>
                        <w:bottom w:val="none" w:sz="0" w:space="0" w:color="auto"/>
                        <w:right w:val="none" w:sz="0" w:space="0" w:color="auto"/>
                      </w:divBdr>
                    </w:div>
                  </w:divsChild>
                </w:div>
                <w:div w:id="911892011">
                  <w:marLeft w:val="0"/>
                  <w:marRight w:val="0"/>
                  <w:marTop w:val="0"/>
                  <w:marBottom w:val="0"/>
                  <w:divBdr>
                    <w:top w:val="none" w:sz="0" w:space="0" w:color="auto"/>
                    <w:left w:val="none" w:sz="0" w:space="0" w:color="auto"/>
                    <w:bottom w:val="none" w:sz="0" w:space="0" w:color="auto"/>
                    <w:right w:val="none" w:sz="0" w:space="0" w:color="auto"/>
                  </w:divBdr>
                  <w:divsChild>
                    <w:div w:id="1617327048">
                      <w:marLeft w:val="0"/>
                      <w:marRight w:val="0"/>
                      <w:marTop w:val="0"/>
                      <w:marBottom w:val="0"/>
                      <w:divBdr>
                        <w:top w:val="none" w:sz="0" w:space="0" w:color="auto"/>
                        <w:left w:val="none" w:sz="0" w:space="0" w:color="auto"/>
                        <w:bottom w:val="none" w:sz="0" w:space="0" w:color="auto"/>
                        <w:right w:val="none" w:sz="0" w:space="0" w:color="auto"/>
                      </w:divBdr>
                      <w:divsChild>
                        <w:div w:id="2070614890">
                          <w:marLeft w:val="0"/>
                          <w:marRight w:val="0"/>
                          <w:marTop w:val="0"/>
                          <w:marBottom w:val="0"/>
                          <w:divBdr>
                            <w:top w:val="none" w:sz="0" w:space="0" w:color="auto"/>
                            <w:left w:val="none" w:sz="0" w:space="0" w:color="auto"/>
                            <w:bottom w:val="none" w:sz="0" w:space="0" w:color="auto"/>
                            <w:right w:val="none" w:sz="0" w:space="0" w:color="auto"/>
                          </w:divBdr>
                        </w:div>
                      </w:divsChild>
                    </w:div>
                    <w:div w:id="1617756540">
                      <w:marLeft w:val="0"/>
                      <w:marRight w:val="0"/>
                      <w:marTop w:val="0"/>
                      <w:marBottom w:val="0"/>
                      <w:divBdr>
                        <w:top w:val="none" w:sz="0" w:space="0" w:color="auto"/>
                        <w:left w:val="none" w:sz="0" w:space="0" w:color="auto"/>
                        <w:bottom w:val="none" w:sz="0" w:space="0" w:color="auto"/>
                        <w:right w:val="none" w:sz="0" w:space="0" w:color="auto"/>
                      </w:divBdr>
                      <w:divsChild>
                        <w:div w:id="1620145917">
                          <w:marLeft w:val="0"/>
                          <w:marRight w:val="0"/>
                          <w:marTop w:val="0"/>
                          <w:marBottom w:val="0"/>
                          <w:divBdr>
                            <w:top w:val="none" w:sz="0" w:space="0" w:color="auto"/>
                            <w:left w:val="none" w:sz="0" w:space="0" w:color="auto"/>
                            <w:bottom w:val="none" w:sz="0" w:space="0" w:color="auto"/>
                            <w:right w:val="none" w:sz="0" w:space="0" w:color="auto"/>
                          </w:divBdr>
                        </w:div>
                      </w:divsChild>
                    </w:div>
                    <w:div w:id="1162115089">
                      <w:marLeft w:val="0"/>
                      <w:marRight w:val="0"/>
                      <w:marTop w:val="0"/>
                      <w:marBottom w:val="0"/>
                      <w:divBdr>
                        <w:top w:val="none" w:sz="0" w:space="0" w:color="auto"/>
                        <w:left w:val="none" w:sz="0" w:space="0" w:color="auto"/>
                        <w:bottom w:val="none" w:sz="0" w:space="0" w:color="auto"/>
                        <w:right w:val="none" w:sz="0" w:space="0" w:color="auto"/>
                      </w:divBdr>
                      <w:divsChild>
                        <w:div w:id="195048016">
                          <w:marLeft w:val="0"/>
                          <w:marRight w:val="0"/>
                          <w:marTop w:val="0"/>
                          <w:marBottom w:val="0"/>
                          <w:divBdr>
                            <w:top w:val="none" w:sz="0" w:space="0" w:color="auto"/>
                            <w:left w:val="none" w:sz="0" w:space="0" w:color="auto"/>
                            <w:bottom w:val="none" w:sz="0" w:space="0" w:color="auto"/>
                            <w:right w:val="none" w:sz="0" w:space="0" w:color="auto"/>
                          </w:divBdr>
                        </w:div>
                      </w:divsChild>
                    </w:div>
                    <w:div w:id="120225629">
                      <w:marLeft w:val="0"/>
                      <w:marRight w:val="0"/>
                      <w:marTop w:val="0"/>
                      <w:marBottom w:val="0"/>
                      <w:divBdr>
                        <w:top w:val="none" w:sz="0" w:space="0" w:color="auto"/>
                        <w:left w:val="none" w:sz="0" w:space="0" w:color="auto"/>
                        <w:bottom w:val="none" w:sz="0" w:space="0" w:color="auto"/>
                        <w:right w:val="none" w:sz="0" w:space="0" w:color="auto"/>
                      </w:divBdr>
                      <w:divsChild>
                        <w:div w:id="1506899099">
                          <w:marLeft w:val="0"/>
                          <w:marRight w:val="0"/>
                          <w:marTop w:val="0"/>
                          <w:marBottom w:val="0"/>
                          <w:divBdr>
                            <w:top w:val="none" w:sz="0" w:space="0" w:color="auto"/>
                            <w:left w:val="none" w:sz="0" w:space="0" w:color="auto"/>
                            <w:bottom w:val="none" w:sz="0" w:space="0" w:color="auto"/>
                            <w:right w:val="none" w:sz="0" w:space="0" w:color="auto"/>
                          </w:divBdr>
                        </w:div>
                      </w:divsChild>
                    </w:div>
                    <w:div w:id="1642730207">
                      <w:marLeft w:val="0"/>
                      <w:marRight w:val="0"/>
                      <w:marTop w:val="0"/>
                      <w:marBottom w:val="0"/>
                      <w:divBdr>
                        <w:top w:val="none" w:sz="0" w:space="0" w:color="auto"/>
                        <w:left w:val="none" w:sz="0" w:space="0" w:color="auto"/>
                        <w:bottom w:val="none" w:sz="0" w:space="0" w:color="auto"/>
                        <w:right w:val="none" w:sz="0" w:space="0" w:color="auto"/>
                      </w:divBdr>
                      <w:divsChild>
                        <w:div w:id="1372999178">
                          <w:marLeft w:val="0"/>
                          <w:marRight w:val="0"/>
                          <w:marTop w:val="0"/>
                          <w:marBottom w:val="0"/>
                          <w:divBdr>
                            <w:top w:val="none" w:sz="0" w:space="0" w:color="auto"/>
                            <w:left w:val="none" w:sz="0" w:space="0" w:color="auto"/>
                            <w:bottom w:val="none" w:sz="0" w:space="0" w:color="auto"/>
                            <w:right w:val="none" w:sz="0" w:space="0" w:color="auto"/>
                          </w:divBdr>
                        </w:div>
                      </w:divsChild>
                    </w:div>
                    <w:div w:id="172843825">
                      <w:marLeft w:val="0"/>
                      <w:marRight w:val="0"/>
                      <w:marTop w:val="0"/>
                      <w:marBottom w:val="0"/>
                      <w:divBdr>
                        <w:top w:val="none" w:sz="0" w:space="0" w:color="auto"/>
                        <w:left w:val="none" w:sz="0" w:space="0" w:color="auto"/>
                        <w:bottom w:val="none" w:sz="0" w:space="0" w:color="auto"/>
                        <w:right w:val="none" w:sz="0" w:space="0" w:color="auto"/>
                      </w:divBdr>
                      <w:divsChild>
                        <w:div w:id="1995374872">
                          <w:marLeft w:val="0"/>
                          <w:marRight w:val="0"/>
                          <w:marTop w:val="0"/>
                          <w:marBottom w:val="0"/>
                          <w:divBdr>
                            <w:top w:val="none" w:sz="0" w:space="0" w:color="auto"/>
                            <w:left w:val="none" w:sz="0" w:space="0" w:color="auto"/>
                            <w:bottom w:val="none" w:sz="0" w:space="0" w:color="auto"/>
                            <w:right w:val="none" w:sz="0" w:space="0" w:color="auto"/>
                          </w:divBdr>
                        </w:div>
                      </w:divsChild>
                    </w:div>
                    <w:div w:id="1943537132">
                      <w:marLeft w:val="0"/>
                      <w:marRight w:val="0"/>
                      <w:marTop w:val="0"/>
                      <w:marBottom w:val="0"/>
                      <w:divBdr>
                        <w:top w:val="none" w:sz="0" w:space="0" w:color="auto"/>
                        <w:left w:val="none" w:sz="0" w:space="0" w:color="auto"/>
                        <w:bottom w:val="none" w:sz="0" w:space="0" w:color="auto"/>
                        <w:right w:val="none" w:sz="0" w:space="0" w:color="auto"/>
                      </w:divBdr>
                      <w:divsChild>
                        <w:div w:id="10567577">
                          <w:marLeft w:val="0"/>
                          <w:marRight w:val="0"/>
                          <w:marTop w:val="0"/>
                          <w:marBottom w:val="0"/>
                          <w:divBdr>
                            <w:top w:val="none" w:sz="0" w:space="0" w:color="auto"/>
                            <w:left w:val="none" w:sz="0" w:space="0" w:color="auto"/>
                            <w:bottom w:val="none" w:sz="0" w:space="0" w:color="auto"/>
                            <w:right w:val="none" w:sz="0" w:space="0" w:color="auto"/>
                          </w:divBdr>
                        </w:div>
                      </w:divsChild>
                    </w:div>
                    <w:div w:id="509027120">
                      <w:marLeft w:val="0"/>
                      <w:marRight w:val="0"/>
                      <w:marTop w:val="0"/>
                      <w:marBottom w:val="0"/>
                      <w:divBdr>
                        <w:top w:val="none" w:sz="0" w:space="0" w:color="auto"/>
                        <w:left w:val="none" w:sz="0" w:space="0" w:color="auto"/>
                        <w:bottom w:val="none" w:sz="0" w:space="0" w:color="auto"/>
                        <w:right w:val="none" w:sz="0" w:space="0" w:color="auto"/>
                      </w:divBdr>
                      <w:divsChild>
                        <w:div w:id="911625075">
                          <w:marLeft w:val="0"/>
                          <w:marRight w:val="0"/>
                          <w:marTop w:val="0"/>
                          <w:marBottom w:val="0"/>
                          <w:divBdr>
                            <w:top w:val="none" w:sz="0" w:space="0" w:color="auto"/>
                            <w:left w:val="none" w:sz="0" w:space="0" w:color="auto"/>
                            <w:bottom w:val="none" w:sz="0" w:space="0" w:color="auto"/>
                            <w:right w:val="none" w:sz="0" w:space="0" w:color="auto"/>
                          </w:divBdr>
                        </w:div>
                      </w:divsChild>
                    </w:div>
                    <w:div w:id="1576011401">
                      <w:marLeft w:val="0"/>
                      <w:marRight w:val="0"/>
                      <w:marTop w:val="0"/>
                      <w:marBottom w:val="0"/>
                      <w:divBdr>
                        <w:top w:val="none" w:sz="0" w:space="0" w:color="auto"/>
                        <w:left w:val="none" w:sz="0" w:space="0" w:color="auto"/>
                        <w:bottom w:val="none" w:sz="0" w:space="0" w:color="auto"/>
                        <w:right w:val="none" w:sz="0" w:space="0" w:color="auto"/>
                      </w:divBdr>
                      <w:divsChild>
                        <w:div w:id="1765413982">
                          <w:marLeft w:val="0"/>
                          <w:marRight w:val="0"/>
                          <w:marTop w:val="0"/>
                          <w:marBottom w:val="0"/>
                          <w:divBdr>
                            <w:top w:val="none" w:sz="0" w:space="0" w:color="auto"/>
                            <w:left w:val="none" w:sz="0" w:space="0" w:color="auto"/>
                            <w:bottom w:val="none" w:sz="0" w:space="0" w:color="auto"/>
                            <w:right w:val="none" w:sz="0" w:space="0" w:color="auto"/>
                          </w:divBdr>
                        </w:div>
                      </w:divsChild>
                    </w:div>
                    <w:div w:id="1878737220">
                      <w:marLeft w:val="0"/>
                      <w:marRight w:val="0"/>
                      <w:marTop w:val="0"/>
                      <w:marBottom w:val="0"/>
                      <w:divBdr>
                        <w:top w:val="none" w:sz="0" w:space="0" w:color="auto"/>
                        <w:left w:val="none" w:sz="0" w:space="0" w:color="auto"/>
                        <w:bottom w:val="none" w:sz="0" w:space="0" w:color="auto"/>
                        <w:right w:val="none" w:sz="0" w:space="0" w:color="auto"/>
                      </w:divBdr>
                      <w:divsChild>
                        <w:div w:id="852035294">
                          <w:marLeft w:val="0"/>
                          <w:marRight w:val="0"/>
                          <w:marTop w:val="0"/>
                          <w:marBottom w:val="0"/>
                          <w:divBdr>
                            <w:top w:val="none" w:sz="0" w:space="0" w:color="auto"/>
                            <w:left w:val="none" w:sz="0" w:space="0" w:color="auto"/>
                            <w:bottom w:val="none" w:sz="0" w:space="0" w:color="auto"/>
                            <w:right w:val="none" w:sz="0" w:space="0" w:color="auto"/>
                          </w:divBdr>
                        </w:div>
                      </w:divsChild>
                    </w:div>
                    <w:div w:id="1920208991">
                      <w:marLeft w:val="0"/>
                      <w:marRight w:val="0"/>
                      <w:marTop w:val="0"/>
                      <w:marBottom w:val="0"/>
                      <w:divBdr>
                        <w:top w:val="none" w:sz="0" w:space="0" w:color="auto"/>
                        <w:left w:val="none" w:sz="0" w:space="0" w:color="auto"/>
                        <w:bottom w:val="none" w:sz="0" w:space="0" w:color="auto"/>
                        <w:right w:val="none" w:sz="0" w:space="0" w:color="auto"/>
                      </w:divBdr>
                      <w:divsChild>
                        <w:div w:id="1953245096">
                          <w:marLeft w:val="0"/>
                          <w:marRight w:val="0"/>
                          <w:marTop w:val="0"/>
                          <w:marBottom w:val="0"/>
                          <w:divBdr>
                            <w:top w:val="none" w:sz="0" w:space="0" w:color="auto"/>
                            <w:left w:val="none" w:sz="0" w:space="0" w:color="auto"/>
                            <w:bottom w:val="none" w:sz="0" w:space="0" w:color="auto"/>
                            <w:right w:val="none" w:sz="0" w:space="0" w:color="auto"/>
                          </w:divBdr>
                        </w:div>
                      </w:divsChild>
                    </w:div>
                    <w:div w:id="1878349470">
                      <w:marLeft w:val="0"/>
                      <w:marRight w:val="0"/>
                      <w:marTop w:val="0"/>
                      <w:marBottom w:val="0"/>
                      <w:divBdr>
                        <w:top w:val="none" w:sz="0" w:space="0" w:color="auto"/>
                        <w:left w:val="none" w:sz="0" w:space="0" w:color="auto"/>
                        <w:bottom w:val="none" w:sz="0" w:space="0" w:color="auto"/>
                        <w:right w:val="none" w:sz="0" w:space="0" w:color="auto"/>
                      </w:divBdr>
                      <w:divsChild>
                        <w:div w:id="435559696">
                          <w:marLeft w:val="0"/>
                          <w:marRight w:val="0"/>
                          <w:marTop w:val="0"/>
                          <w:marBottom w:val="0"/>
                          <w:divBdr>
                            <w:top w:val="none" w:sz="0" w:space="0" w:color="auto"/>
                            <w:left w:val="none" w:sz="0" w:space="0" w:color="auto"/>
                            <w:bottom w:val="none" w:sz="0" w:space="0" w:color="auto"/>
                            <w:right w:val="none" w:sz="0" w:space="0" w:color="auto"/>
                          </w:divBdr>
                        </w:div>
                      </w:divsChild>
                    </w:div>
                    <w:div w:id="290938640">
                      <w:marLeft w:val="0"/>
                      <w:marRight w:val="0"/>
                      <w:marTop w:val="0"/>
                      <w:marBottom w:val="0"/>
                      <w:divBdr>
                        <w:top w:val="none" w:sz="0" w:space="0" w:color="auto"/>
                        <w:left w:val="none" w:sz="0" w:space="0" w:color="auto"/>
                        <w:bottom w:val="none" w:sz="0" w:space="0" w:color="auto"/>
                        <w:right w:val="none" w:sz="0" w:space="0" w:color="auto"/>
                      </w:divBdr>
                      <w:divsChild>
                        <w:div w:id="387455662">
                          <w:marLeft w:val="0"/>
                          <w:marRight w:val="0"/>
                          <w:marTop w:val="0"/>
                          <w:marBottom w:val="0"/>
                          <w:divBdr>
                            <w:top w:val="none" w:sz="0" w:space="0" w:color="auto"/>
                            <w:left w:val="none" w:sz="0" w:space="0" w:color="auto"/>
                            <w:bottom w:val="none" w:sz="0" w:space="0" w:color="auto"/>
                            <w:right w:val="none" w:sz="0" w:space="0" w:color="auto"/>
                          </w:divBdr>
                        </w:div>
                      </w:divsChild>
                    </w:div>
                    <w:div w:id="1833794031">
                      <w:marLeft w:val="0"/>
                      <w:marRight w:val="0"/>
                      <w:marTop w:val="0"/>
                      <w:marBottom w:val="0"/>
                      <w:divBdr>
                        <w:top w:val="none" w:sz="0" w:space="0" w:color="auto"/>
                        <w:left w:val="none" w:sz="0" w:space="0" w:color="auto"/>
                        <w:bottom w:val="none" w:sz="0" w:space="0" w:color="auto"/>
                        <w:right w:val="none" w:sz="0" w:space="0" w:color="auto"/>
                      </w:divBdr>
                      <w:divsChild>
                        <w:div w:id="104616198">
                          <w:marLeft w:val="0"/>
                          <w:marRight w:val="0"/>
                          <w:marTop w:val="0"/>
                          <w:marBottom w:val="0"/>
                          <w:divBdr>
                            <w:top w:val="none" w:sz="0" w:space="0" w:color="auto"/>
                            <w:left w:val="none" w:sz="0" w:space="0" w:color="auto"/>
                            <w:bottom w:val="none" w:sz="0" w:space="0" w:color="auto"/>
                            <w:right w:val="none" w:sz="0" w:space="0" w:color="auto"/>
                          </w:divBdr>
                        </w:div>
                      </w:divsChild>
                    </w:div>
                    <w:div w:id="186724878">
                      <w:marLeft w:val="0"/>
                      <w:marRight w:val="0"/>
                      <w:marTop w:val="0"/>
                      <w:marBottom w:val="0"/>
                      <w:divBdr>
                        <w:top w:val="none" w:sz="0" w:space="0" w:color="auto"/>
                        <w:left w:val="none" w:sz="0" w:space="0" w:color="auto"/>
                        <w:bottom w:val="none" w:sz="0" w:space="0" w:color="auto"/>
                        <w:right w:val="none" w:sz="0" w:space="0" w:color="auto"/>
                      </w:divBdr>
                      <w:divsChild>
                        <w:div w:id="1595893958">
                          <w:marLeft w:val="0"/>
                          <w:marRight w:val="0"/>
                          <w:marTop w:val="0"/>
                          <w:marBottom w:val="0"/>
                          <w:divBdr>
                            <w:top w:val="none" w:sz="0" w:space="0" w:color="auto"/>
                            <w:left w:val="none" w:sz="0" w:space="0" w:color="auto"/>
                            <w:bottom w:val="none" w:sz="0" w:space="0" w:color="auto"/>
                            <w:right w:val="none" w:sz="0" w:space="0" w:color="auto"/>
                          </w:divBdr>
                        </w:div>
                      </w:divsChild>
                    </w:div>
                    <w:div w:id="698553313">
                      <w:marLeft w:val="0"/>
                      <w:marRight w:val="0"/>
                      <w:marTop w:val="0"/>
                      <w:marBottom w:val="0"/>
                      <w:divBdr>
                        <w:top w:val="none" w:sz="0" w:space="0" w:color="auto"/>
                        <w:left w:val="none" w:sz="0" w:space="0" w:color="auto"/>
                        <w:bottom w:val="none" w:sz="0" w:space="0" w:color="auto"/>
                        <w:right w:val="none" w:sz="0" w:space="0" w:color="auto"/>
                      </w:divBdr>
                      <w:divsChild>
                        <w:div w:id="1488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091">
                  <w:marLeft w:val="0"/>
                  <w:marRight w:val="0"/>
                  <w:marTop w:val="0"/>
                  <w:marBottom w:val="0"/>
                  <w:divBdr>
                    <w:top w:val="none" w:sz="0" w:space="0" w:color="auto"/>
                    <w:left w:val="none" w:sz="0" w:space="0" w:color="auto"/>
                    <w:bottom w:val="none" w:sz="0" w:space="0" w:color="auto"/>
                    <w:right w:val="none" w:sz="0" w:space="0" w:color="auto"/>
                  </w:divBdr>
                  <w:divsChild>
                    <w:div w:id="879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258">
              <w:marLeft w:val="0"/>
              <w:marRight w:val="0"/>
              <w:marTop w:val="0"/>
              <w:marBottom w:val="0"/>
              <w:divBdr>
                <w:top w:val="none" w:sz="0" w:space="0" w:color="auto"/>
                <w:left w:val="none" w:sz="0" w:space="0" w:color="auto"/>
                <w:bottom w:val="none" w:sz="0" w:space="0" w:color="auto"/>
                <w:right w:val="none" w:sz="0" w:space="0" w:color="auto"/>
              </w:divBdr>
              <w:divsChild>
                <w:div w:id="1997493044">
                  <w:marLeft w:val="0"/>
                  <w:marRight w:val="0"/>
                  <w:marTop w:val="0"/>
                  <w:marBottom w:val="0"/>
                  <w:divBdr>
                    <w:top w:val="none" w:sz="0" w:space="0" w:color="auto"/>
                    <w:left w:val="none" w:sz="0" w:space="0" w:color="auto"/>
                    <w:bottom w:val="none" w:sz="0" w:space="0" w:color="auto"/>
                    <w:right w:val="none" w:sz="0" w:space="0" w:color="auto"/>
                  </w:divBdr>
                  <w:divsChild>
                    <w:div w:id="56785537">
                      <w:marLeft w:val="0"/>
                      <w:marRight w:val="0"/>
                      <w:marTop w:val="0"/>
                      <w:marBottom w:val="0"/>
                      <w:divBdr>
                        <w:top w:val="none" w:sz="0" w:space="0" w:color="auto"/>
                        <w:left w:val="none" w:sz="0" w:space="0" w:color="auto"/>
                        <w:bottom w:val="none" w:sz="0" w:space="0" w:color="auto"/>
                        <w:right w:val="none" w:sz="0" w:space="0" w:color="auto"/>
                      </w:divBdr>
                    </w:div>
                    <w:div w:id="1174225401">
                      <w:marLeft w:val="0"/>
                      <w:marRight w:val="0"/>
                      <w:marTop w:val="0"/>
                      <w:marBottom w:val="0"/>
                      <w:divBdr>
                        <w:top w:val="none" w:sz="0" w:space="0" w:color="auto"/>
                        <w:left w:val="none" w:sz="0" w:space="0" w:color="auto"/>
                        <w:bottom w:val="none" w:sz="0" w:space="0" w:color="auto"/>
                        <w:right w:val="none" w:sz="0" w:space="0" w:color="auto"/>
                      </w:divBdr>
                    </w:div>
                  </w:divsChild>
                </w:div>
                <w:div w:id="1336960299">
                  <w:marLeft w:val="0"/>
                  <w:marRight w:val="0"/>
                  <w:marTop w:val="0"/>
                  <w:marBottom w:val="0"/>
                  <w:divBdr>
                    <w:top w:val="none" w:sz="0" w:space="0" w:color="auto"/>
                    <w:left w:val="none" w:sz="0" w:space="0" w:color="auto"/>
                    <w:bottom w:val="none" w:sz="0" w:space="0" w:color="auto"/>
                    <w:right w:val="none" w:sz="0" w:space="0" w:color="auto"/>
                  </w:divBdr>
                  <w:divsChild>
                    <w:div w:id="527837203">
                      <w:marLeft w:val="0"/>
                      <w:marRight w:val="0"/>
                      <w:marTop w:val="0"/>
                      <w:marBottom w:val="0"/>
                      <w:divBdr>
                        <w:top w:val="none" w:sz="0" w:space="0" w:color="auto"/>
                        <w:left w:val="none" w:sz="0" w:space="0" w:color="auto"/>
                        <w:bottom w:val="none" w:sz="0" w:space="0" w:color="auto"/>
                        <w:right w:val="none" w:sz="0" w:space="0" w:color="auto"/>
                      </w:divBdr>
                    </w:div>
                    <w:div w:id="18847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286">
          <w:marLeft w:val="0"/>
          <w:marRight w:val="0"/>
          <w:marTop w:val="0"/>
          <w:marBottom w:val="0"/>
          <w:divBdr>
            <w:top w:val="none" w:sz="0" w:space="0" w:color="auto"/>
            <w:left w:val="none" w:sz="0" w:space="0" w:color="auto"/>
            <w:bottom w:val="none" w:sz="0" w:space="0" w:color="auto"/>
            <w:right w:val="none" w:sz="0" w:space="0" w:color="auto"/>
          </w:divBdr>
          <w:divsChild>
            <w:div w:id="1286766247">
              <w:marLeft w:val="0"/>
              <w:marRight w:val="0"/>
              <w:marTop w:val="0"/>
              <w:marBottom w:val="0"/>
              <w:divBdr>
                <w:top w:val="none" w:sz="0" w:space="0" w:color="auto"/>
                <w:left w:val="none" w:sz="0" w:space="0" w:color="auto"/>
                <w:bottom w:val="none" w:sz="0" w:space="0" w:color="auto"/>
                <w:right w:val="none" w:sz="0" w:space="0" w:color="auto"/>
              </w:divBdr>
              <w:divsChild>
                <w:div w:id="1283614172">
                  <w:marLeft w:val="0"/>
                  <w:marRight w:val="0"/>
                  <w:marTop w:val="0"/>
                  <w:marBottom w:val="0"/>
                  <w:divBdr>
                    <w:top w:val="none" w:sz="0" w:space="0" w:color="auto"/>
                    <w:left w:val="none" w:sz="0" w:space="0" w:color="auto"/>
                    <w:bottom w:val="none" w:sz="0" w:space="0" w:color="auto"/>
                    <w:right w:val="none" w:sz="0" w:space="0" w:color="auto"/>
                  </w:divBdr>
                </w:div>
              </w:divsChild>
            </w:div>
            <w:div w:id="1787656117">
              <w:marLeft w:val="0"/>
              <w:marRight w:val="0"/>
              <w:marTop w:val="0"/>
              <w:marBottom w:val="0"/>
              <w:divBdr>
                <w:top w:val="none" w:sz="0" w:space="0" w:color="auto"/>
                <w:left w:val="none" w:sz="0" w:space="0" w:color="auto"/>
                <w:bottom w:val="none" w:sz="0" w:space="0" w:color="auto"/>
                <w:right w:val="none" w:sz="0" w:space="0" w:color="auto"/>
              </w:divBdr>
              <w:divsChild>
                <w:div w:id="18226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0633">
      <w:bodyDiv w:val="1"/>
      <w:marLeft w:val="0"/>
      <w:marRight w:val="0"/>
      <w:marTop w:val="0"/>
      <w:marBottom w:val="0"/>
      <w:divBdr>
        <w:top w:val="none" w:sz="0" w:space="0" w:color="auto"/>
        <w:left w:val="none" w:sz="0" w:space="0" w:color="auto"/>
        <w:bottom w:val="none" w:sz="0" w:space="0" w:color="auto"/>
        <w:right w:val="none" w:sz="0" w:space="0" w:color="auto"/>
      </w:divBdr>
      <w:divsChild>
        <w:div w:id="1500392308">
          <w:marLeft w:val="720"/>
          <w:marRight w:val="0"/>
          <w:marTop w:val="0"/>
          <w:marBottom w:val="0"/>
          <w:divBdr>
            <w:top w:val="none" w:sz="0" w:space="0" w:color="auto"/>
            <w:left w:val="none" w:sz="0" w:space="0" w:color="auto"/>
            <w:bottom w:val="none" w:sz="0" w:space="0" w:color="auto"/>
            <w:right w:val="none" w:sz="0" w:space="0" w:color="auto"/>
          </w:divBdr>
        </w:div>
        <w:div w:id="1533566937">
          <w:marLeft w:val="720"/>
          <w:marRight w:val="0"/>
          <w:marTop w:val="0"/>
          <w:marBottom w:val="0"/>
          <w:divBdr>
            <w:top w:val="none" w:sz="0" w:space="0" w:color="auto"/>
            <w:left w:val="none" w:sz="0" w:space="0" w:color="auto"/>
            <w:bottom w:val="none" w:sz="0" w:space="0" w:color="auto"/>
            <w:right w:val="none" w:sz="0" w:space="0" w:color="auto"/>
          </w:divBdr>
        </w:div>
        <w:div w:id="1653098904">
          <w:marLeft w:val="720"/>
          <w:marRight w:val="0"/>
          <w:marTop w:val="0"/>
          <w:marBottom w:val="0"/>
          <w:divBdr>
            <w:top w:val="none" w:sz="0" w:space="0" w:color="auto"/>
            <w:left w:val="none" w:sz="0" w:space="0" w:color="auto"/>
            <w:bottom w:val="none" w:sz="0" w:space="0" w:color="auto"/>
            <w:right w:val="none" w:sz="0" w:space="0" w:color="auto"/>
          </w:divBdr>
        </w:div>
      </w:divsChild>
    </w:div>
    <w:div w:id="1948610833">
      <w:bodyDiv w:val="1"/>
      <w:marLeft w:val="0"/>
      <w:marRight w:val="0"/>
      <w:marTop w:val="0"/>
      <w:marBottom w:val="0"/>
      <w:divBdr>
        <w:top w:val="none" w:sz="0" w:space="0" w:color="auto"/>
        <w:left w:val="none" w:sz="0" w:space="0" w:color="auto"/>
        <w:bottom w:val="none" w:sz="0" w:space="0" w:color="auto"/>
        <w:right w:val="none" w:sz="0" w:space="0" w:color="auto"/>
      </w:divBdr>
      <w:divsChild>
        <w:div w:id="475922888">
          <w:marLeft w:val="0"/>
          <w:marRight w:val="0"/>
          <w:marTop w:val="240"/>
          <w:marBottom w:val="0"/>
          <w:divBdr>
            <w:top w:val="none" w:sz="0" w:space="0" w:color="auto"/>
            <w:left w:val="none" w:sz="0" w:space="0" w:color="auto"/>
            <w:bottom w:val="none" w:sz="0" w:space="0" w:color="auto"/>
            <w:right w:val="none" w:sz="0" w:space="0" w:color="auto"/>
          </w:divBdr>
        </w:div>
      </w:divsChild>
    </w:div>
    <w:div w:id="2086797322">
      <w:bodyDiv w:val="1"/>
      <w:marLeft w:val="0"/>
      <w:marRight w:val="0"/>
      <w:marTop w:val="0"/>
      <w:marBottom w:val="0"/>
      <w:divBdr>
        <w:top w:val="none" w:sz="0" w:space="0" w:color="auto"/>
        <w:left w:val="none" w:sz="0" w:space="0" w:color="auto"/>
        <w:bottom w:val="none" w:sz="0" w:space="0" w:color="auto"/>
        <w:right w:val="none" w:sz="0" w:space="0" w:color="auto"/>
      </w:divBdr>
    </w:div>
    <w:div w:id="2100783008">
      <w:bodyDiv w:val="1"/>
      <w:marLeft w:val="0"/>
      <w:marRight w:val="0"/>
      <w:marTop w:val="0"/>
      <w:marBottom w:val="0"/>
      <w:divBdr>
        <w:top w:val="none" w:sz="0" w:space="0" w:color="auto"/>
        <w:left w:val="none" w:sz="0" w:space="0" w:color="auto"/>
        <w:bottom w:val="none" w:sz="0" w:space="0" w:color="auto"/>
        <w:right w:val="none" w:sz="0" w:space="0" w:color="auto"/>
      </w:divBdr>
      <w:divsChild>
        <w:div w:id="1744060355">
          <w:marLeft w:val="720"/>
          <w:marRight w:val="0"/>
          <w:marTop w:val="0"/>
          <w:marBottom w:val="0"/>
          <w:divBdr>
            <w:top w:val="none" w:sz="0" w:space="0" w:color="auto"/>
            <w:left w:val="none" w:sz="0" w:space="0" w:color="auto"/>
            <w:bottom w:val="none" w:sz="0" w:space="0" w:color="auto"/>
            <w:right w:val="none" w:sz="0" w:space="0" w:color="auto"/>
          </w:divBdr>
        </w:div>
        <w:div w:id="36708050">
          <w:marLeft w:val="720"/>
          <w:marRight w:val="0"/>
          <w:marTop w:val="0"/>
          <w:marBottom w:val="0"/>
          <w:divBdr>
            <w:top w:val="none" w:sz="0" w:space="0" w:color="auto"/>
            <w:left w:val="none" w:sz="0" w:space="0" w:color="auto"/>
            <w:bottom w:val="none" w:sz="0" w:space="0" w:color="auto"/>
            <w:right w:val="none" w:sz="0" w:space="0" w:color="auto"/>
          </w:divBdr>
        </w:div>
        <w:div w:id="8174568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standaard.nl/standaard_afspraken/nl-lom/nl-lom-versie-1-01/" TargetMode="External"/><Relationship Id="rId13" Type="http://schemas.openxmlformats.org/officeDocument/2006/relationships/hyperlink" Target="https://wiki.surfnet.nl/display/nllom/Principes" TargetMode="External"/><Relationship Id="rId18" Type="http://schemas.openxmlformats.org/officeDocument/2006/relationships/hyperlink" Target="https://standards.ieee.org/findstds/standard/1484.12.1-2002.html" TargetMode="External"/><Relationship Id="rId26" Type="http://schemas.openxmlformats.org/officeDocument/2006/relationships/hyperlink" Target="https://www.linkedin.com/groups/4647019"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ools.ietf.org/html/rfc3629" TargetMode="External"/><Relationship Id="rId34" Type="http://schemas.openxmlformats.org/officeDocument/2006/relationships/hyperlink" Target="https://www.edustandaard.nl/meedoen/hoe-wijzig-ik-een-bestaande-afspraak/"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ikixl.nl/wiki/rosa/index.php/Educatieve_Contentketen" TargetMode="External"/><Relationship Id="rId17" Type="http://schemas.openxmlformats.org/officeDocument/2006/relationships/hyperlink" Target="https://vocabulairebank.edustandaard.nl/" TargetMode="External"/><Relationship Id="rId25" Type="http://schemas.openxmlformats.org/officeDocument/2006/relationships/hyperlink" Target="https://www.edustandaard.nl/standaard_werkgroepen/werkgroep-metadata-subwerkgroep-eck-metadata/" TargetMode="External"/><Relationship Id="rId33" Type="http://schemas.openxmlformats.org/officeDocument/2006/relationships/hyperlink" Target="https://www.edustandaard.nl/standaard_werkgroepen/werkgroep-metadata-subwerkgroep-eck-metadata/" TargetMode="External"/><Relationship Id="rId38" Type="http://schemas.openxmlformats.org/officeDocument/2006/relationships/hyperlink" Target="https://www.edustandaard.nl/standaard_afspraken/nl-lom" TargetMode="External"/><Relationship Id="rId2" Type="http://schemas.openxmlformats.org/officeDocument/2006/relationships/numbering" Target="numbering.xml"/><Relationship Id="rId16" Type="http://schemas.openxmlformats.org/officeDocument/2006/relationships/hyperlink" Target="https://wiki.surfnet.nl/display/nllom/Velden" TargetMode="External"/><Relationship Id="rId20" Type="http://schemas.openxmlformats.org/officeDocument/2006/relationships/hyperlink" Target="https://www.w3.org/TR/xml/" TargetMode="External"/><Relationship Id="rId29" Type="http://schemas.openxmlformats.org/officeDocument/2006/relationships/hyperlink" Target="https://wiki.surfnet.nl/display/nllom/Hom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standaard.nl/standaard_werkgroepen/werkgroep-metadata-subwerkgroep-eck-metadata/" TargetMode="External"/><Relationship Id="rId24" Type="http://schemas.openxmlformats.org/officeDocument/2006/relationships/hyperlink" Target="https://www.edustandaard.nl/standaard_afspraken/nl-lom" TargetMode="External"/><Relationship Id="rId32" Type="http://schemas.openxmlformats.org/officeDocument/2006/relationships/hyperlink" Target="https://www.kennisnet.nl/edurep/" TargetMode="External"/><Relationship Id="rId37" Type="http://schemas.openxmlformats.org/officeDocument/2006/relationships/hyperlink" Target="http://creativecommons.org/licenses/by/3.0/n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ki.surfnet.nl/display/nllom/Velden" TargetMode="External"/><Relationship Id="rId23" Type="http://schemas.openxmlformats.org/officeDocument/2006/relationships/hyperlink" Target="https://www.edustandaard.nl/standaard_afspraken/nl-lom" TargetMode="External"/><Relationship Id="rId28" Type="http://schemas.openxmlformats.org/officeDocument/2006/relationships/hyperlink" Target="https://www.linkedin.com/groups/4647019" TargetMode="External"/><Relationship Id="rId36" Type="http://schemas.openxmlformats.org/officeDocument/2006/relationships/hyperlink" Target="https://wiki.surfnet.nl/display/nllom/Home" TargetMode="External"/><Relationship Id="rId10" Type="http://schemas.openxmlformats.org/officeDocument/2006/relationships/hyperlink" Target="https://wiki.surfnet.nl/display/nllom" TargetMode="External"/><Relationship Id="rId19" Type="http://schemas.openxmlformats.org/officeDocument/2006/relationships/hyperlink" Target="http://www.w3.org/TR/2008/REC-xml-20081126/" TargetMode="External"/><Relationship Id="rId31" Type="http://schemas.openxmlformats.org/officeDocument/2006/relationships/hyperlink" Target="https://www.edustandaard.nl/standaard_afspraken/nl-l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standaard.nl/standaard_werkgroepen/werkgroep-metadata-subwerkgroep-eck-metadata/" TargetMode="External"/><Relationship Id="rId14" Type="http://schemas.openxmlformats.org/officeDocument/2006/relationships/hyperlink" Target="https://www.wikixl.nl/wiki/rosa/index.php/Educatieve_Contentketen" TargetMode="External"/><Relationship Id="rId22" Type="http://schemas.openxmlformats.org/officeDocument/2006/relationships/hyperlink" Target="https://www.wikixl.nl/wiki/rosa/index.php/Metadata_educatieve_content" TargetMode="External"/><Relationship Id="rId27" Type="http://schemas.openxmlformats.org/officeDocument/2006/relationships/hyperlink" Target="https://www.edustandaard.nl/standaard_bijeenkomsten/?edu_orderby=meta_value_num&amp;edu_werkgroep%5B%5D=596&amp;edu_werkgroep_date%5B%5D=verleden" TargetMode="External"/><Relationship Id="rId30" Type="http://schemas.openxmlformats.org/officeDocument/2006/relationships/hyperlink" Target="https://www.kennisnet.nl/edurep/aangesloten-partijen/" TargetMode="External"/><Relationship Id="rId35" Type="http://schemas.openxmlformats.org/officeDocument/2006/relationships/hyperlink" Target="https://wiki.surfnet.nl/display/nllom/Inleiding#Inleiding-VerschillentussenNL-LOMenCZPenNL-LOMenLORElom"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oud01\AppData\Roaming\Microsoft\Sjablonen\Memo.dotx"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A3ABA-4549-4708-89A5-D06250F8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173</TotalTime>
  <Pages>7</Pages>
  <Words>2552</Words>
  <Characters>14036</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Memo</vt:lpstr>
    </vt:vector>
  </TitlesOfParts>
  <Company>Kennisnet</Company>
  <LinksUpToDate>false</LinksUpToDate>
  <CharactersWithSpaces>16555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Elise Lustenhouwer;H.Nijstad@kennisnet.nl</dc:creator>
  <cp:lastModifiedBy>Jeroen Hamers</cp:lastModifiedBy>
  <cp:revision>9</cp:revision>
  <cp:lastPrinted>2015-06-22T17:30:00Z</cp:lastPrinted>
  <dcterms:created xsi:type="dcterms:W3CDTF">2016-09-19T11:27:00Z</dcterms:created>
  <dcterms:modified xsi:type="dcterms:W3CDTF">2018-04-24T12:57:00Z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txtDate">
    <vt:lpwstr>16-12-2013</vt:lpwstr>
  </property>
  <property fmtid="{D5CDD505-2E9C-101B-9397-08002B2CF9AE}" pid="4" name="FormattedDate">
    <vt:lpwstr>16 december 2013</vt:lpwstr>
  </property>
  <property fmtid="{D5CDD505-2E9C-101B-9397-08002B2CF9AE}" pid="5" name="cboSigner">
    <vt:lpwstr>Jeroen Hamers</vt:lpwstr>
  </property>
  <property fmtid="{D5CDD505-2E9C-101B-9397-08002B2CF9AE}" pid="6" name="txtSubject">
    <vt:lpwstr/>
  </property>
  <property fmtid="{D5CDD505-2E9C-101B-9397-08002B2CF9AE}" pid="7" name="txtTo">
    <vt:lpwstr/>
  </property>
  <property fmtid="{D5CDD505-2E9C-101B-9397-08002B2CF9AE}" pid="8" name="txtFrom">
    <vt:lpwstr/>
  </property>
  <property fmtid="{D5CDD505-2E9C-101B-9397-08002B2CF9AE}" pid="9" name="cboSignerID">
    <vt:lpwstr>/o=Kennisnet/ou=First Administrative Group/cn=Recipients/cn=hamers01</vt:lpwstr>
  </property>
  <property fmtid="{D5CDD505-2E9C-101B-9397-08002B2CF9AE}" pid="10" name="languageID">
    <vt:lpwstr>NL</vt:lpwstr>
  </property>
  <property fmtid="{D5CDD505-2E9C-101B-9397-08002B2CF9AE}" pid="11" name="Description">
    <vt:lpwstr>Memo</vt:lpwstr>
  </property>
</Properties>
</file>