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36099" w14:textId="3296B9E9" w:rsidR="00A30C87" w:rsidRDefault="005B1E61" w:rsidP="00A30C87">
      <w:pPr>
        <w:pStyle w:val="Titel"/>
      </w:pPr>
      <w:r>
        <w:t xml:space="preserve">EduStandaard WO &amp; HBO </w:t>
      </w:r>
      <w:r w:rsidR="00DC14A2">
        <w:t>A</w:t>
      </w:r>
      <w:bookmarkStart w:id="0" w:name="_GoBack"/>
      <w:bookmarkEnd w:id="0"/>
      <w:r w:rsidR="00BE6E0F">
        <w:t>anbevelingen</w:t>
      </w:r>
    </w:p>
    <w:p w14:paraId="434C8446" w14:textId="49D4963A" w:rsidR="001F485E" w:rsidRPr="005B1E61" w:rsidRDefault="00F156F4" w:rsidP="00A30C87">
      <w:pPr>
        <w:pStyle w:val="Titel"/>
      </w:pPr>
      <w:r w:rsidRPr="005B1E61">
        <w:t>Bibliografische Metadata</w:t>
      </w:r>
      <w:r w:rsidR="005B1E61" w:rsidRPr="005B1E61">
        <w:t xml:space="preserve"> in MODS</w:t>
      </w:r>
    </w:p>
    <w:p w14:paraId="1247071D" w14:textId="77777777" w:rsidR="00BE6E0F" w:rsidRDefault="00BE6E0F" w:rsidP="00BE6E0F">
      <w:pPr>
        <w:spacing w:after="120"/>
      </w:pPr>
      <w:r w:rsidRPr="00B71F30">
        <w:t>Versie: 1.0 Definitief, 2013-05-29</w:t>
      </w:r>
    </w:p>
    <w:p w14:paraId="49E8A8FE" w14:textId="77777777" w:rsidR="00BE6E0F" w:rsidRPr="00B71F30" w:rsidRDefault="00BE6E0F" w:rsidP="00BE6E0F">
      <w:pPr>
        <w:spacing w:after="120"/>
        <w:rPr>
          <w:i/>
        </w:rPr>
      </w:pPr>
      <w:r w:rsidRPr="00B71F30">
        <w:rPr>
          <w:i/>
        </w:rPr>
        <w:t xml:space="preserve">De Afspraken en Aanbevelingen zijn gesplitst in twee documenten, omdat instellingen </w:t>
      </w:r>
      <w:r>
        <w:rPr>
          <w:i/>
        </w:rPr>
        <w:t xml:space="preserve">wel </w:t>
      </w:r>
      <w:r w:rsidRPr="00B71F30">
        <w:rPr>
          <w:i/>
        </w:rPr>
        <w:t xml:space="preserve">Afspraken overeenkomen, en </w:t>
      </w:r>
      <w:r>
        <w:rPr>
          <w:i/>
        </w:rPr>
        <w:t>niet</w:t>
      </w:r>
      <w:r w:rsidRPr="00B71F30">
        <w:rPr>
          <w:i/>
        </w:rPr>
        <w:t xml:space="preserve"> </w:t>
      </w:r>
      <w:r>
        <w:rPr>
          <w:i/>
        </w:rPr>
        <w:t>A</w:t>
      </w:r>
      <w:r w:rsidRPr="00B71F30">
        <w:rPr>
          <w:i/>
        </w:rPr>
        <w:t>anbevelingen.</w:t>
      </w:r>
    </w:p>
    <w:p w14:paraId="7DA800B8" w14:textId="77777777" w:rsidR="00BE6E0F" w:rsidRPr="008D28A8" w:rsidRDefault="00BE6E0F" w:rsidP="00BE6E0F">
      <w:pPr>
        <w:spacing w:after="120"/>
        <w:rPr>
          <w:i/>
        </w:rPr>
      </w:pPr>
      <w:r w:rsidRPr="00B71F30">
        <w:rPr>
          <w:i/>
        </w:rPr>
        <w:t>De twee documenten zijn inhoudelijk aan elkaar gerelateerd, maar hebben een andere functie in het beheerproces binnen EduStandaard. Dit aanbevelingendocument beschrijft de aanbevelingen voor verbetering van de afspraken die belegd zijn bij EduStandaard. Deze aanbevelingen worden, na in beheer name, ingebracht in het “Change proces” dat hoort bij het reguliere beheer van afspraken die belegd zijn bij EduStandaard.</w:t>
      </w:r>
    </w:p>
    <w:p w14:paraId="434C844B" w14:textId="31309AFD" w:rsidR="00F156F4" w:rsidRDefault="00BE6E0F" w:rsidP="00BE6E0F">
      <w:pPr>
        <w:pStyle w:val="Kop1"/>
      </w:pPr>
      <w:r w:rsidRPr="00136AE9">
        <w:t xml:space="preserve"> </w:t>
      </w:r>
      <w:bookmarkStart w:id="1" w:name="_Toc357598781"/>
      <w:r w:rsidR="00F156F4" w:rsidRPr="00136AE9">
        <w:t>Documentgeschiedenis</w:t>
      </w:r>
      <w:bookmarkEnd w:id="1"/>
    </w:p>
    <w:tbl>
      <w:tblPr>
        <w:tblStyle w:val="Lichtearcering"/>
        <w:tblW w:w="0" w:type="auto"/>
        <w:tblLook w:val="0420" w:firstRow="1" w:lastRow="0" w:firstColumn="0" w:lastColumn="0" w:noHBand="0" w:noVBand="1"/>
      </w:tblPr>
      <w:tblGrid>
        <w:gridCol w:w="817"/>
        <w:gridCol w:w="1559"/>
        <w:gridCol w:w="6836"/>
      </w:tblGrid>
      <w:tr w:rsidR="00F156F4" w:rsidRPr="00F156F4" w14:paraId="434C844F" w14:textId="77777777" w:rsidTr="00380D34">
        <w:trPr>
          <w:cnfStyle w:val="100000000000" w:firstRow="1" w:lastRow="0" w:firstColumn="0" w:lastColumn="0" w:oddVBand="0" w:evenVBand="0" w:oddHBand="0" w:evenHBand="0" w:firstRowFirstColumn="0" w:firstRowLastColumn="0" w:lastRowFirstColumn="0" w:lastRowLastColumn="0"/>
        </w:trPr>
        <w:tc>
          <w:tcPr>
            <w:tcW w:w="817" w:type="dxa"/>
          </w:tcPr>
          <w:p w14:paraId="434C844C" w14:textId="77777777" w:rsidR="00F156F4" w:rsidRPr="00F156F4" w:rsidRDefault="00D756F4" w:rsidP="00A20EB6">
            <w:r w:rsidRPr="00F156F4">
              <w:t>V</w:t>
            </w:r>
            <w:r w:rsidR="00F156F4" w:rsidRPr="00F156F4">
              <w:t>ersie</w:t>
            </w:r>
          </w:p>
        </w:tc>
        <w:tc>
          <w:tcPr>
            <w:tcW w:w="1559" w:type="dxa"/>
          </w:tcPr>
          <w:p w14:paraId="434C844D" w14:textId="77777777" w:rsidR="00F156F4" w:rsidRPr="00F156F4" w:rsidRDefault="00F156F4" w:rsidP="00A20EB6">
            <w:r w:rsidRPr="00F156F4">
              <w:t>Datum</w:t>
            </w:r>
          </w:p>
        </w:tc>
        <w:tc>
          <w:tcPr>
            <w:tcW w:w="6836" w:type="dxa"/>
          </w:tcPr>
          <w:p w14:paraId="434C844E" w14:textId="77777777" w:rsidR="00F156F4" w:rsidRPr="00F156F4" w:rsidRDefault="00F156F4" w:rsidP="00A20EB6">
            <w:r w:rsidRPr="00F156F4">
              <w:t>Verandering / beschrijving</w:t>
            </w:r>
          </w:p>
        </w:tc>
      </w:tr>
      <w:tr w:rsidR="00F156F4" w:rsidRPr="00F156F4" w14:paraId="434C8453" w14:textId="77777777" w:rsidTr="00380D34">
        <w:trPr>
          <w:cnfStyle w:val="000000100000" w:firstRow="0" w:lastRow="0" w:firstColumn="0" w:lastColumn="0" w:oddVBand="0" w:evenVBand="0" w:oddHBand="1" w:evenHBand="0" w:firstRowFirstColumn="0" w:firstRowLastColumn="0" w:lastRowFirstColumn="0" w:lastRowLastColumn="0"/>
        </w:trPr>
        <w:tc>
          <w:tcPr>
            <w:tcW w:w="817" w:type="dxa"/>
          </w:tcPr>
          <w:p w14:paraId="434C8450" w14:textId="77777777" w:rsidR="00F156F4" w:rsidRPr="00F156F4" w:rsidRDefault="00F156F4" w:rsidP="00A20EB6">
            <w:r w:rsidRPr="00F156F4">
              <w:t>0.1</w:t>
            </w:r>
          </w:p>
        </w:tc>
        <w:tc>
          <w:tcPr>
            <w:tcW w:w="1559" w:type="dxa"/>
          </w:tcPr>
          <w:p w14:paraId="434C8451" w14:textId="77777777" w:rsidR="00F156F4" w:rsidRPr="00F156F4" w:rsidRDefault="00F156F4" w:rsidP="00A20EB6">
            <w:r w:rsidRPr="00F156F4">
              <w:t>2013-03-11</w:t>
            </w:r>
          </w:p>
        </w:tc>
        <w:tc>
          <w:tcPr>
            <w:tcW w:w="6836" w:type="dxa"/>
          </w:tcPr>
          <w:p w14:paraId="434C8452" w14:textId="77777777" w:rsidR="00F156F4" w:rsidRPr="00F156F4" w:rsidRDefault="00F156F4" w:rsidP="00A20EB6">
            <w:r w:rsidRPr="00F156F4">
              <w:t>Creatie</w:t>
            </w:r>
            <w:r w:rsidR="008E04F7">
              <w:t>; op basis van huidige WO en HBO afspraken.</w:t>
            </w:r>
          </w:p>
        </w:tc>
      </w:tr>
      <w:tr w:rsidR="00F156F4" w:rsidRPr="00F156F4" w14:paraId="434C8457" w14:textId="77777777" w:rsidTr="00380D34">
        <w:tc>
          <w:tcPr>
            <w:tcW w:w="817" w:type="dxa"/>
          </w:tcPr>
          <w:p w14:paraId="434C8454" w14:textId="77777777" w:rsidR="00F156F4" w:rsidRPr="00F156F4" w:rsidRDefault="000B16F0" w:rsidP="00A20EB6">
            <w:r>
              <w:t>0.2</w:t>
            </w:r>
          </w:p>
        </w:tc>
        <w:tc>
          <w:tcPr>
            <w:tcW w:w="1559" w:type="dxa"/>
          </w:tcPr>
          <w:p w14:paraId="434C8455" w14:textId="77777777" w:rsidR="00F156F4" w:rsidRPr="00F156F4" w:rsidRDefault="000B16F0" w:rsidP="00A20EB6">
            <w:r>
              <w:t>2013-03-25</w:t>
            </w:r>
          </w:p>
        </w:tc>
        <w:tc>
          <w:tcPr>
            <w:tcW w:w="6836" w:type="dxa"/>
          </w:tcPr>
          <w:p w14:paraId="434C8456" w14:textId="77777777" w:rsidR="00F156F4" w:rsidRPr="00F156F4" w:rsidRDefault="000B16F0" w:rsidP="00A20EB6">
            <w:r>
              <w:t>Koppeling met aanbevelingen uit evaluatiefase.</w:t>
            </w:r>
          </w:p>
        </w:tc>
      </w:tr>
      <w:tr w:rsidR="00A0157A" w:rsidRPr="00F156F4" w14:paraId="2E4D76E1" w14:textId="77777777" w:rsidTr="00380D34">
        <w:trPr>
          <w:cnfStyle w:val="000000100000" w:firstRow="0" w:lastRow="0" w:firstColumn="0" w:lastColumn="0" w:oddVBand="0" w:evenVBand="0" w:oddHBand="1" w:evenHBand="0" w:firstRowFirstColumn="0" w:firstRowLastColumn="0" w:lastRowFirstColumn="0" w:lastRowLastColumn="0"/>
        </w:trPr>
        <w:tc>
          <w:tcPr>
            <w:tcW w:w="817" w:type="dxa"/>
          </w:tcPr>
          <w:p w14:paraId="3E941752" w14:textId="03997210" w:rsidR="00A0157A" w:rsidRDefault="00A0157A" w:rsidP="00A20EB6">
            <w:r>
              <w:t>0.3</w:t>
            </w:r>
          </w:p>
        </w:tc>
        <w:tc>
          <w:tcPr>
            <w:tcW w:w="1559" w:type="dxa"/>
          </w:tcPr>
          <w:p w14:paraId="524F7B7B" w14:textId="30B98F6E" w:rsidR="00A0157A" w:rsidRDefault="00A0157A" w:rsidP="00A20EB6">
            <w:r>
              <w:t>2013-03-28</w:t>
            </w:r>
          </w:p>
        </w:tc>
        <w:tc>
          <w:tcPr>
            <w:tcW w:w="6836" w:type="dxa"/>
          </w:tcPr>
          <w:p w14:paraId="4E40FD97" w14:textId="7CA75CE4" w:rsidR="00A0157A" w:rsidRDefault="00A0157A" w:rsidP="00A20EB6">
            <w:r>
              <w:t>Gelijkstellen van de afspraken documenten</w:t>
            </w:r>
          </w:p>
        </w:tc>
      </w:tr>
      <w:tr w:rsidR="00396819" w:rsidRPr="00F156F4" w14:paraId="426ACF2F" w14:textId="77777777" w:rsidTr="00380D34">
        <w:tc>
          <w:tcPr>
            <w:tcW w:w="817" w:type="dxa"/>
          </w:tcPr>
          <w:p w14:paraId="1B1BFBF7" w14:textId="021C50FD" w:rsidR="00396819" w:rsidRDefault="00396819" w:rsidP="00A20EB6">
            <w:r>
              <w:t>0.4</w:t>
            </w:r>
          </w:p>
        </w:tc>
        <w:tc>
          <w:tcPr>
            <w:tcW w:w="1559" w:type="dxa"/>
          </w:tcPr>
          <w:p w14:paraId="1B9DF57E" w14:textId="135BB2EF" w:rsidR="00396819" w:rsidRDefault="00396819" w:rsidP="00A20EB6">
            <w:r>
              <w:t>2013-04-08</w:t>
            </w:r>
          </w:p>
        </w:tc>
        <w:tc>
          <w:tcPr>
            <w:tcW w:w="6836" w:type="dxa"/>
          </w:tcPr>
          <w:p w14:paraId="4CA12C43" w14:textId="77777777" w:rsidR="00396819" w:rsidRDefault="00396819" w:rsidP="00396819">
            <w:r>
              <w:t>Verandering nav opmerking Jasper op de Coul</w:t>
            </w:r>
          </w:p>
          <w:p w14:paraId="15DFB68C" w14:textId="1DDCEBC7" w:rsidR="00396819" w:rsidRDefault="00396819" w:rsidP="00396819">
            <w:r>
              <w:t>Datum velden encoding "w3cdtf" ipv. "iso8601" gebruiken. Ook zou er minimaal één datum moeten zijn met een keyDate="yes" attribute.</w:t>
            </w:r>
          </w:p>
        </w:tc>
      </w:tr>
      <w:tr w:rsidR="00396819" w:rsidRPr="00F156F4" w14:paraId="7C24AD6C" w14:textId="77777777" w:rsidTr="00380D34">
        <w:trPr>
          <w:cnfStyle w:val="000000100000" w:firstRow="0" w:lastRow="0" w:firstColumn="0" w:lastColumn="0" w:oddVBand="0" w:evenVBand="0" w:oddHBand="1" w:evenHBand="0" w:firstRowFirstColumn="0" w:firstRowLastColumn="0" w:lastRowFirstColumn="0" w:lastRowLastColumn="0"/>
        </w:trPr>
        <w:tc>
          <w:tcPr>
            <w:tcW w:w="817" w:type="dxa"/>
          </w:tcPr>
          <w:p w14:paraId="7160B7DC" w14:textId="5A6091D8" w:rsidR="00396819" w:rsidRDefault="00396819" w:rsidP="00A20EB6">
            <w:r>
              <w:t>0.9</w:t>
            </w:r>
          </w:p>
        </w:tc>
        <w:tc>
          <w:tcPr>
            <w:tcW w:w="1559" w:type="dxa"/>
          </w:tcPr>
          <w:p w14:paraId="267A650A" w14:textId="705F126F" w:rsidR="00396819" w:rsidRDefault="00396819" w:rsidP="00A20EB6">
            <w:r>
              <w:t>2013-04-08</w:t>
            </w:r>
          </w:p>
        </w:tc>
        <w:tc>
          <w:tcPr>
            <w:tcW w:w="6836" w:type="dxa"/>
          </w:tcPr>
          <w:p w14:paraId="4082FCAF" w14:textId="2732CE0A" w:rsidR="00396819" w:rsidRDefault="00D66A9C" w:rsidP="00396819">
            <w:r>
              <w:t>Document klaarmaken voor verzending ter registratie naar EduStandaard</w:t>
            </w:r>
          </w:p>
        </w:tc>
      </w:tr>
      <w:tr w:rsidR="00BE6E0F" w:rsidRPr="00F156F4" w14:paraId="0A6F14A3" w14:textId="77777777" w:rsidTr="00380D34">
        <w:tc>
          <w:tcPr>
            <w:tcW w:w="817" w:type="dxa"/>
          </w:tcPr>
          <w:p w14:paraId="138B6197" w14:textId="565AB821" w:rsidR="00BE6E0F" w:rsidRDefault="00BE6E0F" w:rsidP="00BE6E0F">
            <w:r>
              <w:rPr>
                <w:sz w:val="20"/>
              </w:rPr>
              <w:t>1.0</w:t>
            </w:r>
          </w:p>
        </w:tc>
        <w:tc>
          <w:tcPr>
            <w:tcW w:w="1559" w:type="dxa"/>
          </w:tcPr>
          <w:p w14:paraId="652B9B98" w14:textId="25D51099" w:rsidR="00BE6E0F" w:rsidRDefault="00BE6E0F" w:rsidP="00BE6E0F">
            <w:r>
              <w:rPr>
                <w:sz w:val="20"/>
              </w:rPr>
              <w:t>2013-05-29</w:t>
            </w:r>
          </w:p>
        </w:tc>
        <w:tc>
          <w:tcPr>
            <w:tcW w:w="6836" w:type="dxa"/>
          </w:tcPr>
          <w:p w14:paraId="54FD09D5" w14:textId="0DDF9B6F" w:rsidR="00BE6E0F" w:rsidRDefault="00BE6E0F" w:rsidP="00BE6E0F">
            <w:r>
              <w:rPr>
                <w:sz w:val="20"/>
              </w:rPr>
              <w:t>Document klaarmaken voor verzending naar standaardisatieraad; splitsen van de afspraken en aanbevelingen.</w:t>
            </w:r>
          </w:p>
        </w:tc>
      </w:tr>
    </w:tbl>
    <w:p w14:paraId="434C8458" w14:textId="349738B8" w:rsidR="00D20121" w:rsidRDefault="00A30C87" w:rsidP="00A30C87">
      <w:pPr>
        <w:pStyle w:val="Kop2"/>
      </w:pPr>
      <w:bookmarkStart w:id="2" w:name="_Toc357598782"/>
      <w:r>
        <w:t>Auteurs</w:t>
      </w:r>
      <w:bookmarkEnd w:id="2"/>
    </w:p>
    <w:tbl>
      <w:tblPr>
        <w:tblStyle w:val="Standaardtabel1"/>
        <w:tblW w:w="9180" w:type="dxa"/>
        <w:tblInd w:w="0" w:type="dxa"/>
        <w:tblBorders>
          <w:top w:val="single" w:sz="8" w:space="0" w:color="000000"/>
          <w:bottom w:val="single" w:sz="8" w:space="0" w:color="000000"/>
        </w:tblBorders>
        <w:tblLook w:val="0020" w:firstRow="1" w:lastRow="0" w:firstColumn="0" w:lastColumn="0" w:noHBand="0" w:noVBand="0"/>
      </w:tblPr>
      <w:tblGrid>
        <w:gridCol w:w="2943"/>
        <w:gridCol w:w="1134"/>
        <w:gridCol w:w="1701"/>
        <w:gridCol w:w="1276"/>
        <w:gridCol w:w="2126"/>
      </w:tblGrid>
      <w:tr w:rsidR="00A30C87" w14:paraId="7EA99FBC" w14:textId="77777777" w:rsidTr="00A30C87">
        <w:tc>
          <w:tcPr>
            <w:tcW w:w="2943" w:type="dxa"/>
            <w:tcBorders>
              <w:top w:val="single" w:sz="8" w:space="0" w:color="000000"/>
              <w:left w:val="nil"/>
              <w:bottom w:val="single" w:sz="8" w:space="0" w:color="000000"/>
              <w:right w:val="nil"/>
            </w:tcBorders>
            <w:hideMark/>
          </w:tcPr>
          <w:p w14:paraId="2CAFF07E" w14:textId="77777777" w:rsidR="00A30C87" w:rsidRDefault="00A30C87">
            <w:pPr>
              <w:rPr>
                <w:b/>
                <w:bCs/>
                <w:color w:val="000000"/>
              </w:rPr>
            </w:pPr>
            <w:r>
              <w:rPr>
                <w:b/>
                <w:bCs/>
                <w:color w:val="000000"/>
              </w:rPr>
              <w:t>Naam</w:t>
            </w:r>
          </w:p>
        </w:tc>
        <w:tc>
          <w:tcPr>
            <w:tcW w:w="1134" w:type="dxa"/>
            <w:tcBorders>
              <w:top w:val="single" w:sz="8" w:space="0" w:color="000000"/>
              <w:left w:val="nil"/>
              <w:bottom w:val="single" w:sz="8" w:space="0" w:color="000000"/>
              <w:right w:val="nil"/>
            </w:tcBorders>
            <w:hideMark/>
          </w:tcPr>
          <w:p w14:paraId="74A9E10B" w14:textId="77777777" w:rsidR="00A30C87" w:rsidRDefault="00A30C87">
            <w:pPr>
              <w:rPr>
                <w:b/>
                <w:bCs/>
                <w:color w:val="000000"/>
              </w:rPr>
            </w:pPr>
            <w:r>
              <w:rPr>
                <w:b/>
                <w:bCs/>
                <w:color w:val="000000"/>
              </w:rPr>
              <w:t>functie</w:t>
            </w:r>
          </w:p>
        </w:tc>
        <w:tc>
          <w:tcPr>
            <w:tcW w:w="1701" w:type="dxa"/>
            <w:tcBorders>
              <w:top w:val="single" w:sz="8" w:space="0" w:color="000000"/>
              <w:left w:val="nil"/>
              <w:bottom w:val="single" w:sz="8" w:space="0" w:color="000000"/>
              <w:right w:val="nil"/>
            </w:tcBorders>
            <w:hideMark/>
          </w:tcPr>
          <w:p w14:paraId="342B69F1" w14:textId="77777777" w:rsidR="00A30C87" w:rsidRDefault="00A30C87">
            <w:pPr>
              <w:rPr>
                <w:b/>
                <w:bCs/>
                <w:color w:val="000000"/>
              </w:rPr>
            </w:pPr>
            <w:r>
              <w:rPr>
                <w:b/>
                <w:bCs/>
                <w:color w:val="000000"/>
              </w:rPr>
              <w:t>versie</w:t>
            </w:r>
          </w:p>
        </w:tc>
        <w:tc>
          <w:tcPr>
            <w:tcW w:w="1276" w:type="dxa"/>
            <w:tcBorders>
              <w:top w:val="single" w:sz="8" w:space="0" w:color="000000"/>
              <w:left w:val="nil"/>
              <w:bottom w:val="single" w:sz="8" w:space="0" w:color="000000"/>
              <w:right w:val="nil"/>
            </w:tcBorders>
            <w:hideMark/>
          </w:tcPr>
          <w:p w14:paraId="008C21A4" w14:textId="77777777" w:rsidR="00A30C87" w:rsidRDefault="00A30C87">
            <w:pPr>
              <w:rPr>
                <w:b/>
                <w:bCs/>
                <w:color w:val="000000"/>
              </w:rPr>
            </w:pPr>
            <w:r>
              <w:rPr>
                <w:b/>
                <w:bCs/>
                <w:color w:val="000000"/>
              </w:rPr>
              <w:t>datum</w:t>
            </w:r>
          </w:p>
        </w:tc>
        <w:tc>
          <w:tcPr>
            <w:tcW w:w="2126" w:type="dxa"/>
            <w:tcBorders>
              <w:top w:val="single" w:sz="8" w:space="0" w:color="000000"/>
              <w:left w:val="nil"/>
              <w:bottom w:val="single" w:sz="8" w:space="0" w:color="000000"/>
              <w:right w:val="nil"/>
            </w:tcBorders>
            <w:hideMark/>
          </w:tcPr>
          <w:p w14:paraId="1AF330F3" w14:textId="77777777" w:rsidR="00A30C87" w:rsidRDefault="00A30C87">
            <w:pPr>
              <w:rPr>
                <w:b/>
                <w:bCs/>
                <w:color w:val="000000"/>
              </w:rPr>
            </w:pPr>
            <w:r>
              <w:rPr>
                <w:b/>
                <w:bCs/>
                <w:color w:val="000000"/>
              </w:rPr>
              <w:t>Paraaf</w:t>
            </w:r>
          </w:p>
        </w:tc>
      </w:tr>
      <w:tr w:rsidR="00A30C87" w14:paraId="0EE95EFD" w14:textId="77777777" w:rsidTr="00A30C87">
        <w:tc>
          <w:tcPr>
            <w:tcW w:w="2943" w:type="dxa"/>
            <w:tcBorders>
              <w:top w:val="nil"/>
              <w:left w:val="nil"/>
              <w:bottom w:val="nil"/>
              <w:right w:val="nil"/>
            </w:tcBorders>
            <w:shd w:val="clear" w:color="auto" w:fill="C0C0C0"/>
          </w:tcPr>
          <w:p w14:paraId="4C61E33F" w14:textId="5F030B8D" w:rsidR="00A30C87" w:rsidRDefault="00A30C87">
            <w:pPr>
              <w:rPr>
                <w:color w:val="000000"/>
              </w:rPr>
            </w:pPr>
            <w:r>
              <w:rPr>
                <w:color w:val="000000"/>
              </w:rPr>
              <w:t>Maurice Vanderfeesten (SURF)</w:t>
            </w:r>
          </w:p>
        </w:tc>
        <w:tc>
          <w:tcPr>
            <w:tcW w:w="1134" w:type="dxa"/>
            <w:tcBorders>
              <w:top w:val="nil"/>
              <w:left w:val="nil"/>
              <w:bottom w:val="nil"/>
              <w:right w:val="nil"/>
            </w:tcBorders>
            <w:shd w:val="clear" w:color="auto" w:fill="C0C0C0"/>
          </w:tcPr>
          <w:p w14:paraId="6257D85A" w14:textId="14305986" w:rsidR="00A30C87" w:rsidRDefault="00A30C87">
            <w:pPr>
              <w:rPr>
                <w:color w:val="000000"/>
              </w:rPr>
            </w:pPr>
            <w:r>
              <w:rPr>
                <w:color w:val="000000"/>
              </w:rPr>
              <w:t>auteur</w:t>
            </w:r>
          </w:p>
        </w:tc>
        <w:tc>
          <w:tcPr>
            <w:tcW w:w="1701" w:type="dxa"/>
            <w:tcBorders>
              <w:top w:val="nil"/>
              <w:left w:val="nil"/>
              <w:bottom w:val="nil"/>
              <w:right w:val="nil"/>
            </w:tcBorders>
            <w:shd w:val="clear" w:color="auto" w:fill="C0C0C0"/>
          </w:tcPr>
          <w:p w14:paraId="5F13E72F" w14:textId="12DF157D" w:rsidR="00A30C87" w:rsidRDefault="00A30C87">
            <w:pPr>
              <w:rPr>
                <w:color w:val="000000"/>
              </w:rPr>
            </w:pPr>
            <w:r>
              <w:rPr>
                <w:color w:val="000000"/>
              </w:rPr>
              <w:t>0.1, 0.2, 0.3</w:t>
            </w:r>
          </w:p>
        </w:tc>
        <w:tc>
          <w:tcPr>
            <w:tcW w:w="1276" w:type="dxa"/>
            <w:tcBorders>
              <w:top w:val="nil"/>
              <w:left w:val="nil"/>
              <w:bottom w:val="nil"/>
              <w:right w:val="nil"/>
            </w:tcBorders>
            <w:shd w:val="clear" w:color="auto" w:fill="C0C0C0"/>
          </w:tcPr>
          <w:p w14:paraId="1998E4E5" w14:textId="13481A27" w:rsidR="00A30C87" w:rsidRDefault="00A30C87">
            <w:pPr>
              <w:rPr>
                <w:color w:val="000000"/>
              </w:rPr>
            </w:pPr>
            <w:r>
              <w:rPr>
                <w:color w:val="000000"/>
              </w:rPr>
              <w:t>2013-03-28</w:t>
            </w:r>
          </w:p>
        </w:tc>
        <w:tc>
          <w:tcPr>
            <w:tcW w:w="2126" w:type="dxa"/>
            <w:tcBorders>
              <w:top w:val="nil"/>
              <w:left w:val="nil"/>
              <w:bottom w:val="nil"/>
              <w:right w:val="nil"/>
            </w:tcBorders>
            <w:shd w:val="clear" w:color="auto" w:fill="C0C0C0"/>
          </w:tcPr>
          <w:p w14:paraId="1991F179" w14:textId="63652639" w:rsidR="00A30C87" w:rsidRDefault="00BE6E0F">
            <w:pPr>
              <w:rPr>
                <w:color w:val="000000"/>
              </w:rPr>
            </w:pPr>
            <w:r>
              <w:rPr>
                <w:color w:val="000000"/>
              </w:rPr>
              <w:t>[akkoord]</w:t>
            </w:r>
          </w:p>
        </w:tc>
      </w:tr>
      <w:tr w:rsidR="00396819" w14:paraId="19E34145" w14:textId="77777777" w:rsidTr="00A30C87">
        <w:tc>
          <w:tcPr>
            <w:tcW w:w="2943" w:type="dxa"/>
            <w:tcBorders>
              <w:top w:val="nil"/>
              <w:left w:val="nil"/>
              <w:bottom w:val="single" w:sz="8" w:space="0" w:color="000000"/>
              <w:right w:val="nil"/>
            </w:tcBorders>
          </w:tcPr>
          <w:p w14:paraId="6BBE9352" w14:textId="4939B4BC" w:rsidR="00396819" w:rsidRDefault="00396819">
            <w:pPr>
              <w:rPr>
                <w:color w:val="000000"/>
              </w:rPr>
            </w:pPr>
            <w:r>
              <w:rPr>
                <w:color w:val="000000"/>
              </w:rPr>
              <w:t>Maurice Vanderfeesten (SURF)</w:t>
            </w:r>
          </w:p>
        </w:tc>
        <w:tc>
          <w:tcPr>
            <w:tcW w:w="1134" w:type="dxa"/>
            <w:tcBorders>
              <w:top w:val="nil"/>
              <w:left w:val="nil"/>
              <w:bottom w:val="single" w:sz="8" w:space="0" w:color="000000"/>
              <w:right w:val="nil"/>
            </w:tcBorders>
          </w:tcPr>
          <w:p w14:paraId="09268FA7" w14:textId="45D76C75" w:rsidR="00396819" w:rsidRDefault="00396819">
            <w:pPr>
              <w:rPr>
                <w:color w:val="000000"/>
              </w:rPr>
            </w:pPr>
            <w:r>
              <w:rPr>
                <w:color w:val="000000"/>
              </w:rPr>
              <w:t>auteur</w:t>
            </w:r>
          </w:p>
        </w:tc>
        <w:tc>
          <w:tcPr>
            <w:tcW w:w="1701" w:type="dxa"/>
            <w:tcBorders>
              <w:top w:val="nil"/>
              <w:left w:val="nil"/>
              <w:bottom w:val="single" w:sz="8" w:space="0" w:color="000000"/>
              <w:right w:val="nil"/>
            </w:tcBorders>
          </w:tcPr>
          <w:p w14:paraId="2761ABA6" w14:textId="751A4E72" w:rsidR="00396819" w:rsidRDefault="00396819" w:rsidP="00396819">
            <w:pPr>
              <w:rPr>
                <w:color w:val="000000"/>
              </w:rPr>
            </w:pPr>
            <w:r>
              <w:rPr>
                <w:color w:val="000000"/>
              </w:rPr>
              <w:t>0.4, 0.9</w:t>
            </w:r>
            <w:r w:rsidR="00BE6E0F">
              <w:rPr>
                <w:color w:val="000000"/>
              </w:rPr>
              <w:t>, 1.0</w:t>
            </w:r>
          </w:p>
        </w:tc>
        <w:tc>
          <w:tcPr>
            <w:tcW w:w="1276" w:type="dxa"/>
            <w:tcBorders>
              <w:top w:val="nil"/>
              <w:left w:val="nil"/>
              <w:bottom w:val="single" w:sz="8" w:space="0" w:color="000000"/>
              <w:right w:val="nil"/>
            </w:tcBorders>
          </w:tcPr>
          <w:p w14:paraId="0D405F7B" w14:textId="77777777" w:rsidR="00396819" w:rsidRDefault="00396819">
            <w:pPr>
              <w:rPr>
                <w:color w:val="000000"/>
              </w:rPr>
            </w:pPr>
            <w:r>
              <w:rPr>
                <w:color w:val="000000"/>
              </w:rPr>
              <w:t>2013-04-08</w:t>
            </w:r>
          </w:p>
          <w:p w14:paraId="6902B8B3" w14:textId="417CC31E" w:rsidR="00BE6E0F" w:rsidRDefault="00BE6E0F">
            <w:pPr>
              <w:rPr>
                <w:color w:val="000000"/>
              </w:rPr>
            </w:pPr>
            <w:r>
              <w:rPr>
                <w:color w:val="000000"/>
              </w:rPr>
              <w:t>2013-05-29</w:t>
            </w:r>
          </w:p>
        </w:tc>
        <w:tc>
          <w:tcPr>
            <w:tcW w:w="2126" w:type="dxa"/>
            <w:tcBorders>
              <w:top w:val="nil"/>
              <w:left w:val="nil"/>
              <w:bottom w:val="single" w:sz="8" w:space="0" w:color="000000"/>
              <w:right w:val="nil"/>
            </w:tcBorders>
          </w:tcPr>
          <w:p w14:paraId="28748A1D" w14:textId="5E9D59E5" w:rsidR="00396819" w:rsidRDefault="00BE6E0F">
            <w:pPr>
              <w:rPr>
                <w:color w:val="000000"/>
              </w:rPr>
            </w:pPr>
            <w:r>
              <w:rPr>
                <w:color w:val="000000"/>
              </w:rPr>
              <w:t>[akkoord]</w:t>
            </w:r>
          </w:p>
        </w:tc>
      </w:tr>
    </w:tbl>
    <w:p w14:paraId="52DE48AF" w14:textId="77777777" w:rsidR="00A30C87" w:rsidRPr="00A30C87" w:rsidRDefault="00A30C87" w:rsidP="00A30C87">
      <w:pPr>
        <w:rPr>
          <w:lang w:eastAsia="nl-NL"/>
        </w:rPr>
      </w:pPr>
    </w:p>
    <w:p w14:paraId="434C8459" w14:textId="7348BCCD" w:rsidR="00D20121" w:rsidRDefault="00A30C87" w:rsidP="00D20121">
      <w:pPr>
        <w:pStyle w:val="Kop2"/>
        <w:rPr>
          <w:lang w:eastAsia="nl-NL"/>
        </w:rPr>
      </w:pPr>
      <w:bookmarkStart w:id="3" w:name="_Toc357598783"/>
      <w:r>
        <w:rPr>
          <w:lang w:eastAsia="nl-NL"/>
        </w:rPr>
        <w:t>Reviewers</w:t>
      </w:r>
      <w:bookmarkEnd w:id="3"/>
    </w:p>
    <w:tbl>
      <w:tblPr>
        <w:tblStyle w:val="Lichtearcering"/>
        <w:tblW w:w="9180" w:type="dxa"/>
        <w:tblLook w:val="0420" w:firstRow="1" w:lastRow="0" w:firstColumn="0" w:lastColumn="0" w:noHBand="0" w:noVBand="1"/>
      </w:tblPr>
      <w:tblGrid>
        <w:gridCol w:w="3652"/>
        <w:gridCol w:w="1985"/>
        <w:gridCol w:w="992"/>
        <w:gridCol w:w="1417"/>
        <w:gridCol w:w="1134"/>
      </w:tblGrid>
      <w:tr w:rsidR="00A30C87" w14:paraId="427ED701" w14:textId="77777777" w:rsidTr="00BE6E0F">
        <w:trPr>
          <w:cnfStyle w:val="100000000000" w:firstRow="1" w:lastRow="0" w:firstColumn="0" w:lastColumn="0" w:oddVBand="0" w:evenVBand="0" w:oddHBand="0" w:evenHBand="0" w:firstRowFirstColumn="0" w:firstRowLastColumn="0" w:lastRowFirstColumn="0" w:lastRowLastColumn="0"/>
        </w:trPr>
        <w:tc>
          <w:tcPr>
            <w:tcW w:w="3652" w:type="dxa"/>
            <w:hideMark/>
          </w:tcPr>
          <w:p w14:paraId="1D79EFAB" w14:textId="77777777" w:rsidR="00A30C87" w:rsidRDefault="00A30C87">
            <w:pPr>
              <w:rPr>
                <w:b w:val="0"/>
                <w:bCs w:val="0"/>
                <w:color w:val="000000"/>
              </w:rPr>
            </w:pPr>
            <w:r>
              <w:rPr>
                <w:color w:val="000000"/>
              </w:rPr>
              <w:t>Naam</w:t>
            </w:r>
          </w:p>
        </w:tc>
        <w:tc>
          <w:tcPr>
            <w:tcW w:w="1985" w:type="dxa"/>
            <w:hideMark/>
          </w:tcPr>
          <w:p w14:paraId="69EC313C" w14:textId="77777777" w:rsidR="00A30C87" w:rsidRDefault="00A30C87">
            <w:pPr>
              <w:rPr>
                <w:b w:val="0"/>
                <w:bCs w:val="0"/>
                <w:color w:val="000000"/>
              </w:rPr>
            </w:pPr>
            <w:r>
              <w:rPr>
                <w:color w:val="000000"/>
              </w:rPr>
              <w:t>functie</w:t>
            </w:r>
          </w:p>
        </w:tc>
        <w:tc>
          <w:tcPr>
            <w:tcW w:w="992" w:type="dxa"/>
            <w:hideMark/>
          </w:tcPr>
          <w:p w14:paraId="2529BAE4" w14:textId="77777777" w:rsidR="00A30C87" w:rsidRDefault="00A30C87">
            <w:pPr>
              <w:rPr>
                <w:b w:val="0"/>
                <w:bCs w:val="0"/>
                <w:color w:val="000000"/>
              </w:rPr>
            </w:pPr>
            <w:r>
              <w:rPr>
                <w:color w:val="000000"/>
              </w:rPr>
              <w:t>versie</w:t>
            </w:r>
          </w:p>
        </w:tc>
        <w:tc>
          <w:tcPr>
            <w:tcW w:w="1417" w:type="dxa"/>
            <w:hideMark/>
          </w:tcPr>
          <w:p w14:paraId="4CF38C7A" w14:textId="77777777" w:rsidR="00A30C87" w:rsidRDefault="00A30C87">
            <w:pPr>
              <w:rPr>
                <w:b w:val="0"/>
                <w:bCs w:val="0"/>
                <w:color w:val="000000"/>
              </w:rPr>
            </w:pPr>
            <w:r>
              <w:rPr>
                <w:color w:val="000000"/>
              </w:rPr>
              <w:t>datum</w:t>
            </w:r>
          </w:p>
        </w:tc>
        <w:tc>
          <w:tcPr>
            <w:tcW w:w="1134" w:type="dxa"/>
            <w:hideMark/>
          </w:tcPr>
          <w:p w14:paraId="36610162" w14:textId="77777777" w:rsidR="00A30C87" w:rsidRDefault="00A30C87">
            <w:pPr>
              <w:rPr>
                <w:b w:val="0"/>
                <w:bCs w:val="0"/>
                <w:color w:val="000000"/>
              </w:rPr>
            </w:pPr>
            <w:r>
              <w:rPr>
                <w:color w:val="000000"/>
              </w:rPr>
              <w:t>Paraaf</w:t>
            </w:r>
          </w:p>
        </w:tc>
      </w:tr>
      <w:tr w:rsidR="00A30C87" w14:paraId="7F75B976" w14:textId="77777777" w:rsidTr="00BE6E0F">
        <w:trPr>
          <w:cnfStyle w:val="000000100000" w:firstRow="0" w:lastRow="0" w:firstColumn="0" w:lastColumn="0" w:oddVBand="0" w:evenVBand="0" w:oddHBand="1" w:evenHBand="0" w:firstRowFirstColumn="0" w:firstRowLastColumn="0" w:lastRowFirstColumn="0" w:lastRowLastColumn="0"/>
        </w:trPr>
        <w:tc>
          <w:tcPr>
            <w:tcW w:w="3652" w:type="dxa"/>
          </w:tcPr>
          <w:p w14:paraId="170B295E" w14:textId="73309427" w:rsidR="00A30C87" w:rsidRDefault="00A30C87">
            <w:pPr>
              <w:rPr>
                <w:color w:val="000000"/>
              </w:rPr>
            </w:pPr>
            <w:r>
              <w:rPr>
                <w:color w:val="000000"/>
              </w:rPr>
              <w:t>Rob de Bruin (KB)</w:t>
            </w:r>
          </w:p>
        </w:tc>
        <w:tc>
          <w:tcPr>
            <w:tcW w:w="1985" w:type="dxa"/>
          </w:tcPr>
          <w:p w14:paraId="223EB31F" w14:textId="0F6E22D8" w:rsidR="00A30C87" w:rsidRDefault="00A30C87">
            <w:pPr>
              <w:rPr>
                <w:color w:val="000000"/>
              </w:rPr>
            </w:pPr>
            <w:r>
              <w:rPr>
                <w:color w:val="000000"/>
              </w:rPr>
              <w:t>reviewer</w:t>
            </w:r>
          </w:p>
        </w:tc>
        <w:tc>
          <w:tcPr>
            <w:tcW w:w="992" w:type="dxa"/>
          </w:tcPr>
          <w:p w14:paraId="5A6A7A09" w14:textId="337C35E4" w:rsidR="00A30C87" w:rsidRDefault="00380D34">
            <w:pPr>
              <w:rPr>
                <w:color w:val="000000"/>
              </w:rPr>
            </w:pPr>
            <w:r>
              <w:rPr>
                <w:color w:val="000000"/>
              </w:rPr>
              <w:t>0.1&gt;</w:t>
            </w:r>
            <w:r w:rsidR="00A30C87">
              <w:rPr>
                <w:color w:val="000000"/>
              </w:rPr>
              <w:t>0.2</w:t>
            </w:r>
          </w:p>
        </w:tc>
        <w:tc>
          <w:tcPr>
            <w:tcW w:w="1417" w:type="dxa"/>
          </w:tcPr>
          <w:p w14:paraId="41D899F0" w14:textId="18339F2C" w:rsidR="00A30C87" w:rsidRDefault="00A30C87">
            <w:pPr>
              <w:rPr>
                <w:color w:val="000000"/>
              </w:rPr>
            </w:pPr>
            <w:r>
              <w:rPr>
                <w:color w:val="000000"/>
              </w:rPr>
              <w:t>2013-03-25</w:t>
            </w:r>
          </w:p>
        </w:tc>
        <w:tc>
          <w:tcPr>
            <w:tcW w:w="1134" w:type="dxa"/>
          </w:tcPr>
          <w:p w14:paraId="2D9670E4" w14:textId="742DD220" w:rsidR="00A30C87" w:rsidRDefault="00BE6E0F">
            <w:pPr>
              <w:rPr>
                <w:color w:val="000000"/>
              </w:rPr>
            </w:pPr>
            <w:r>
              <w:rPr>
                <w:color w:val="000000"/>
              </w:rPr>
              <w:t>[akkoord]</w:t>
            </w:r>
          </w:p>
        </w:tc>
      </w:tr>
      <w:tr w:rsidR="00A30C87" w14:paraId="5C98672A" w14:textId="77777777" w:rsidTr="00BE6E0F">
        <w:tc>
          <w:tcPr>
            <w:tcW w:w="3652" w:type="dxa"/>
          </w:tcPr>
          <w:p w14:paraId="0E05FC0C" w14:textId="5B30FEC4" w:rsidR="00A30C87" w:rsidRDefault="00396819">
            <w:pPr>
              <w:rPr>
                <w:color w:val="000000"/>
              </w:rPr>
            </w:pPr>
            <w:r>
              <w:rPr>
                <w:color w:val="000000"/>
              </w:rPr>
              <w:t>Jasper op de Coul</w:t>
            </w:r>
          </w:p>
        </w:tc>
        <w:tc>
          <w:tcPr>
            <w:tcW w:w="1985" w:type="dxa"/>
          </w:tcPr>
          <w:p w14:paraId="16A300D3" w14:textId="02EE1006" w:rsidR="00A30C87" w:rsidRDefault="00396819">
            <w:pPr>
              <w:rPr>
                <w:color w:val="000000"/>
              </w:rPr>
            </w:pPr>
            <w:r>
              <w:rPr>
                <w:color w:val="000000"/>
              </w:rPr>
              <w:t>reviewer</w:t>
            </w:r>
          </w:p>
        </w:tc>
        <w:tc>
          <w:tcPr>
            <w:tcW w:w="992" w:type="dxa"/>
          </w:tcPr>
          <w:p w14:paraId="0663556E" w14:textId="18F437E2" w:rsidR="00A30C87" w:rsidRDefault="00396819">
            <w:pPr>
              <w:rPr>
                <w:color w:val="000000"/>
              </w:rPr>
            </w:pPr>
            <w:r>
              <w:rPr>
                <w:color w:val="000000"/>
              </w:rPr>
              <w:t>0.3&gt;0.4</w:t>
            </w:r>
          </w:p>
        </w:tc>
        <w:tc>
          <w:tcPr>
            <w:tcW w:w="1417" w:type="dxa"/>
          </w:tcPr>
          <w:p w14:paraId="2BD107F9" w14:textId="36F6FB28" w:rsidR="00A30C87" w:rsidRDefault="00396819">
            <w:pPr>
              <w:rPr>
                <w:color w:val="000000"/>
              </w:rPr>
            </w:pPr>
            <w:r>
              <w:rPr>
                <w:color w:val="000000"/>
              </w:rPr>
              <w:t>2013-04-05</w:t>
            </w:r>
          </w:p>
        </w:tc>
        <w:tc>
          <w:tcPr>
            <w:tcW w:w="1134" w:type="dxa"/>
          </w:tcPr>
          <w:p w14:paraId="0D2B98FA" w14:textId="4B8D5D02" w:rsidR="00BE6E0F" w:rsidRDefault="00BE6E0F">
            <w:pPr>
              <w:rPr>
                <w:color w:val="000000"/>
              </w:rPr>
            </w:pPr>
            <w:r>
              <w:rPr>
                <w:color w:val="000000"/>
              </w:rPr>
              <w:t>[akkoord]</w:t>
            </w:r>
          </w:p>
        </w:tc>
      </w:tr>
      <w:tr w:rsidR="00BE6E0F" w14:paraId="51037E3B" w14:textId="77777777" w:rsidTr="00BE6E0F">
        <w:trPr>
          <w:cnfStyle w:val="000000100000" w:firstRow="0" w:lastRow="0" w:firstColumn="0" w:lastColumn="0" w:oddVBand="0" w:evenVBand="0" w:oddHBand="1" w:evenHBand="0" w:firstRowFirstColumn="0" w:firstRowLastColumn="0" w:lastRowFirstColumn="0" w:lastRowLastColumn="0"/>
        </w:trPr>
        <w:tc>
          <w:tcPr>
            <w:tcW w:w="3652" w:type="dxa"/>
          </w:tcPr>
          <w:p w14:paraId="6119A9D2" w14:textId="7EB1CD05" w:rsidR="00BE6E0F" w:rsidRDefault="00BE6E0F" w:rsidP="00BE6E0F">
            <w:pPr>
              <w:rPr>
                <w:color w:val="000000"/>
              </w:rPr>
            </w:pPr>
            <w:r w:rsidRPr="00F321D4">
              <w:t>Jeroen Hamers (EduStandaard/KN)</w:t>
            </w:r>
          </w:p>
        </w:tc>
        <w:tc>
          <w:tcPr>
            <w:tcW w:w="1985" w:type="dxa"/>
          </w:tcPr>
          <w:p w14:paraId="3094C777" w14:textId="0C1230AE" w:rsidR="00BE6E0F" w:rsidRDefault="00BE6E0F" w:rsidP="00BE6E0F">
            <w:pPr>
              <w:rPr>
                <w:color w:val="000000"/>
              </w:rPr>
            </w:pPr>
            <w:r>
              <w:rPr>
                <w:color w:val="000000"/>
              </w:rPr>
              <w:t>Lid ES wg Metadata</w:t>
            </w:r>
          </w:p>
        </w:tc>
        <w:tc>
          <w:tcPr>
            <w:tcW w:w="992" w:type="dxa"/>
          </w:tcPr>
          <w:p w14:paraId="56B4E277" w14:textId="30E24333" w:rsidR="00BE6E0F" w:rsidRDefault="00BE6E0F" w:rsidP="00BE6E0F">
            <w:pPr>
              <w:rPr>
                <w:color w:val="000000"/>
              </w:rPr>
            </w:pPr>
            <w:r>
              <w:rPr>
                <w:color w:val="000000"/>
              </w:rPr>
              <w:t>0.9</w:t>
            </w:r>
          </w:p>
        </w:tc>
        <w:tc>
          <w:tcPr>
            <w:tcW w:w="1417" w:type="dxa"/>
          </w:tcPr>
          <w:p w14:paraId="7460DEF2" w14:textId="7338DA02" w:rsidR="00BE6E0F" w:rsidRDefault="00BE6E0F" w:rsidP="00BE6E0F">
            <w:pPr>
              <w:rPr>
                <w:color w:val="000000"/>
              </w:rPr>
            </w:pPr>
            <w:r>
              <w:rPr>
                <w:color w:val="000000"/>
              </w:rPr>
              <w:t>2013-05-16</w:t>
            </w:r>
          </w:p>
        </w:tc>
        <w:tc>
          <w:tcPr>
            <w:tcW w:w="1134" w:type="dxa"/>
          </w:tcPr>
          <w:p w14:paraId="4355E373" w14:textId="339BE520" w:rsidR="00BE6E0F" w:rsidRDefault="00BE6E0F" w:rsidP="00BE6E0F">
            <w:pPr>
              <w:rPr>
                <w:color w:val="000000"/>
              </w:rPr>
            </w:pPr>
            <w:r>
              <w:rPr>
                <w:color w:val="000000"/>
              </w:rPr>
              <w:t>[akkoord]</w:t>
            </w:r>
          </w:p>
        </w:tc>
      </w:tr>
      <w:tr w:rsidR="00BE6E0F" w14:paraId="27494FA6" w14:textId="77777777" w:rsidTr="00BE6E0F">
        <w:tc>
          <w:tcPr>
            <w:tcW w:w="3652" w:type="dxa"/>
          </w:tcPr>
          <w:p w14:paraId="33BF9A19" w14:textId="3E03D1FE" w:rsidR="00BE6E0F" w:rsidRDefault="00BE6E0F" w:rsidP="00BE6E0F">
            <w:pPr>
              <w:rPr>
                <w:color w:val="000000"/>
              </w:rPr>
            </w:pPr>
            <w:r w:rsidRPr="00F321D4">
              <w:t>Maurice Vanderfeesten (SURF)</w:t>
            </w:r>
          </w:p>
        </w:tc>
        <w:tc>
          <w:tcPr>
            <w:tcW w:w="1985" w:type="dxa"/>
          </w:tcPr>
          <w:p w14:paraId="588785E6" w14:textId="325878F8" w:rsidR="00BE6E0F" w:rsidRDefault="00BE6E0F" w:rsidP="00BE6E0F">
            <w:pPr>
              <w:rPr>
                <w:color w:val="000000"/>
              </w:rPr>
            </w:pPr>
            <w:r>
              <w:rPr>
                <w:color w:val="000000"/>
              </w:rPr>
              <w:t>ORIS projectleider</w:t>
            </w:r>
          </w:p>
        </w:tc>
        <w:tc>
          <w:tcPr>
            <w:tcW w:w="992" w:type="dxa"/>
          </w:tcPr>
          <w:p w14:paraId="6228BA12" w14:textId="07259BC9" w:rsidR="00BE6E0F" w:rsidRDefault="00BE6E0F" w:rsidP="00BE6E0F">
            <w:pPr>
              <w:rPr>
                <w:color w:val="000000"/>
              </w:rPr>
            </w:pPr>
            <w:r>
              <w:rPr>
                <w:color w:val="000000"/>
              </w:rPr>
              <w:t>0.9</w:t>
            </w:r>
          </w:p>
        </w:tc>
        <w:tc>
          <w:tcPr>
            <w:tcW w:w="1417" w:type="dxa"/>
          </w:tcPr>
          <w:p w14:paraId="4F77257F" w14:textId="48D631C1" w:rsidR="00BE6E0F" w:rsidRDefault="00BE6E0F" w:rsidP="00BE6E0F">
            <w:pPr>
              <w:rPr>
                <w:color w:val="000000"/>
              </w:rPr>
            </w:pPr>
            <w:r w:rsidRPr="00D2224A">
              <w:rPr>
                <w:color w:val="000000"/>
              </w:rPr>
              <w:t>2013-05-16</w:t>
            </w:r>
          </w:p>
        </w:tc>
        <w:tc>
          <w:tcPr>
            <w:tcW w:w="1134" w:type="dxa"/>
          </w:tcPr>
          <w:p w14:paraId="28E654A0" w14:textId="125ABCA5" w:rsidR="00BE6E0F" w:rsidRDefault="00BE6E0F" w:rsidP="00BE6E0F">
            <w:pPr>
              <w:rPr>
                <w:color w:val="000000"/>
              </w:rPr>
            </w:pPr>
            <w:r w:rsidRPr="00281261">
              <w:rPr>
                <w:color w:val="000000"/>
              </w:rPr>
              <w:t>[akkoord]</w:t>
            </w:r>
          </w:p>
        </w:tc>
      </w:tr>
      <w:tr w:rsidR="00BE6E0F" w14:paraId="0620AD43" w14:textId="77777777" w:rsidTr="00BE6E0F">
        <w:trPr>
          <w:cnfStyle w:val="000000100000" w:firstRow="0" w:lastRow="0" w:firstColumn="0" w:lastColumn="0" w:oddVBand="0" w:evenVBand="0" w:oddHBand="1" w:evenHBand="0" w:firstRowFirstColumn="0" w:firstRowLastColumn="0" w:lastRowFirstColumn="0" w:lastRowLastColumn="0"/>
        </w:trPr>
        <w:tc>
          <w:tcPr>
            <w:tcW w:w="3652" w:type="dxa"/>
          </w:tcPr>
          <w:p w14:paraId="799BB292" w14:textId="77C66D44" w:rsidR="00BE6E0F" w:rsidRDefault="00BE6E0F" w:rsidP="00BE6E0F">
            <w:pPr>
              <w:rPr>
                <w:color w:val="000000"/>
              </w:rPr>
            </w:pPr>
            <w:r w:rsidRPr="00F321D4">
              <w:t>Marcel Leermakers (Avans)</w:t>
            </w:r>
          </w:p>
        </w:tc>
        <w:tc>
          <w:tcPr>
            <w:tcW w:w="1985" w:type="dxa"/>
          </w:tcPr>
          <w:p w14:paraId="651E8A6A" w14:textId="6E32F246" w:rsidR="00BE6E0F" w:rsidRDefault="00BE6E0F" w:rsidP="00BE6E0F">
            <w:pPr>
              <w:rPr>
                <w:color w:val="000000"/>
              </w:rPr>
            </w:pPr>
            <w:r w:rsidRPr="0046734A">
              <w:rPr>
                <w:color w:val="000000"/>
              </w:rPr>
              <w:t>Lid ES wg Metadata</w:t>
            </w:r>
          </w:p>
        </w:tc>
        <w:tc>
          <w:tcPr>
            <w:tcW w:w="992" w:type="dxa"/>
          </w:tcPr>
          <w:p w14:paraId="5FB0FC9E" w14:textId="33855F2B" w:rsidR="00BE6E0F" w:rsidRDefault="00BE6E0F" w:rsidP="00BE6E0F">
            <w:pPr>
              <w:rPr>
                <w:color w:val="000000"/>
              </w:rPr>
            </w:pPr>
            <w:r>
              <w:rPr>
                <w:color w:val="000000"/>
              </w:rPr>
              <w:t>0.9</w:t>
            </w:r>
          </w:p>
        </w:tc>
        <w:tc>
          <w:tcPr>
            <w:tcW w:w="1417" w:type="dxa"/>
          </w:tcPr>
          <w:p w14:paraId="23D819C2" w14:textId="1EA0B24A" w:rsidR="00BE6E0F" w:rsidRDefault="00BE6E0F" w:rsidP="00BE6E0F">
            <w:pPr>
              <w:rPr>
                <w:color w:val="000000"/>
              </w:rPr>
            </w:pPr>
            <w:r w:rsidRPr="00D2224A">
              <w:rPr>
                <w:color w:val="000000"/>
              </w:rPr>
              <w:t>2013-05-16</w:t>
            </w:r>
          </w:p>
        </w:tc>
        <w:tc>
          <w:tcPr>
            <w:tcW w:w="1134" w:type="dxa"/>
          </w:tcPr>
          <w:p w14:paraId="3460F195" w14:textId="586A0ECB" w:rsidR="00BE6E0F" w:rsidRDefault="00BE6E0F" w:rsidP="00BE6E0F">
            <w:pPr>
              <w:rPr>
                <w:color w:val="000000"/>
              </w:rPr>
            </w:pPr>
            <w:r w:rsidRPr="00281261">
              <w:rPr>
                <w:color w:val="000000"/>
              </w:rPr>
              <w:t>[akkoord]</w:t>
            </w:r>
          </w:p>
        </w:tc>
      </w:tr>
      <w:tr w:rsidR="00BE6E0F" w14:paraId="45394A1B" w14:textId="77777777" w:rsidTr="00BE6E0F">
        <w:tc>
          <w:tcPr>
            <w:tcW w:w="3652" w:type="dxa"/>
          </w:tcPr>
          <w:p w14:paraId="04315565" w14:textId="3AE40394" w:rsidR="00BE6E0F" w:rsidRDefault="00BE6E0F" w:rsidP="00BE6E0F">
            <w:pPr>
              <w:rPr>
                <w:color w:val="000000"/>
              </w:rPr>
            </w:pPr>
            <w:r w:rsidRPr="00F321D4">
              <w:t>Dennis Wassink (Het Ontwikkelcentrum)</w:t>
            </w:r>
          </w:p>
        </w:tc>
        <w:tc>
          <w:tcPr>
            <w:tcW w:w="1985" w:type="dxa"/>
          </w:tcPr>
          <w:p w14:paraId="73A5B4C5" w14:textId="43DB7B80" w:rsidR="00BE6E0F" w:rsidRDefault="00BE6E0F" w:rsidP="00BE6E0F">
            <w:pPr>
              <w:rPr>
                <w:color w:val="000000"/>
              </w:rPr>
            </w:pPr>
            <w:r w:rsidRPr="0046734A">
              <w:rPr>
                <w:color w:val="000000"/>
              </w:rPr>
              <w:t>Lid ES wg Metadata</w:t>
            </w:r>
          </w:p>
        </w:tc>
        <w:tc>
          <w:tcPr>
            <w:tcW w:w="992" w:type="dxa"/>
          </w:tcPr>
          <w:p w14:paraId="3714D0CE" w14:textId="561DB790" w:rsidR="00BE6E0F" w:rsidRDefault="00BE6E0F" w:rsidP="00BE6E0F">
            <w:pPr>
              <w:rPr>
                <w:color w:val="000000"/>
              </w:rPr>
            </w:pPr>
            <w:r>
              <w:rPr>
                <w:color w:val="000000"/>
              </w:rPr>
              <w:t>0.9</w:t>
            </w:r>
          </w:p>
        </w:tc>
        <w:tc>
          <w:tcPr>
            <w:tcW w:w="1417" w:type="dxa"/>
          </w:tcPr>
          <w:p w14:paraId="349B3D70" w14:textId="4D17F5E4" w:rsidR="00BE6E0F" w:rsidRDefault="00BE6E0F" w:rsidP="00BE6E0F">
            <w:pPr>
              <w:rPr>
                <w:color w:val="000000"/>
              </w:rPr>
            </w:pPr>
            <w:r w:rsidRPr="00D2224A">
              <w:rPr>
                <w:color w:val="000000"/>
              </w:rPr>
              <w:t>2013-05-16</w:t>
            </w:r>
          </w:p>
        </w:tc>
        <w:tc>
          <w:tcPr>
            <w:tcW w:w="1134" w:type="dxa"/>
          </w:tcPr>
          <w:p w14:paraId="4290B9EB" w14:textId="2B5A1BAA" w:rsidR="00BE6E0F" w:rsidRDefault="00BE6E0F" w:rsidP="00BE6E0F">
            <w:pPr>
              <w:rPr>
                <w:color w:val="000000"/>
              </w:rPr>
            </w:pPr>
            <w:r w:rsidRPr="00281261">
              <w:rPr>
                <w:color w:val="000000"/>
              </w:rPr>
              <w:t>[akkoord]</w:t>
            </w:r>
          </w:p>
        </w:tc>
      </w:tr>
      <w:tr w:rsidR="00BE6E0F" w14:paraId="42C0E935" w14:textId="77777777" w:rsidTr="00BE6E0F">
        <w:trPr>
          <w:cnfStyle w:val="000000100000" w:firstRow="0" w:lastRow="0" w:firstColumn="0" w:lastColumn="0" w:oddVBand="0" w:evenVBand="0" w:oddHBand="1" w:evenHBand="0" w:firstRowFirstColumn="0" w:firstRowLastColumn="0" w:lastRowFirstColumn="0" w:lastRowLastColumn="0"/>
        </w:trPr>
        <w:tc>
          <w:tcPr>
            <w:tcW w:w="3652" w:type="dxa"/>
          </w:tcPr>
          <w:p w14:paraId="064DDD30" w14:textId="2A3E1937" w:rsidR="00BE6E0F" w:rsidRDefault="00BE6E0F" w:rsidP="00BE6E0F">
            <w:pPr>
              <w:rPr>
                <w:color w:val="000000"/>
              </w:rPr>
            </w:pPr>
            <w:r w:rsidRPr="00F321D4">
              <w:t>Frank Waajen (WUR)</w:t>
            </w:r>
          </w:p>
        </w:tc>
        <w:tc>
          <w:tcPr>
            <w:tcW w:w="1985" w:type="dxa"/>
          </w:tcPr>
          <w:p w14:paraId="742B34BB" w14:textId="3F279FF2" w:rsidR="00BE6E0F" w:rsidRDefault="00BE6E0F" w:rsidP="00BE6E0F">
            <w:pPr>
              <w:rPr>
                <w:color w:val="000000"/>
              </w:rPr>
            </w:pPr>
            <w:r w:rsidRPr="0046734A">
              <w:rPr>
                <w:color w:val="000000"/>
              </w:rPr>
              <w:t>Lid ES wg Metadata</w:t>
            </w:r>
          </w:p>
        </w:tc>
        <w:tc>
          <w:tcPr>
            <w:tcW w:w="992" w:type="dxa"/>
          </w:tcPr>
          <w:p w14:paraId="3892CFE9" w14:textId="6E2FEB3E" w:rsidR="00BE6E0F" w:rsidRDefault="00BE6E0F" w:rsidP="00BE6E0F">
            <w:pPr>
              <w:rPr>
                <w:color w:val="000000"/>
              </w:rPr>
            </w:pPr>
            <w:r>
              <w:rPr>
                <w:color w:val="000000"/>
              </w:rPr>
              <w:t>0.9</w:t>
            </w:r>
          </w:p>
        </w:tc>
        <w:tc>
          <w:tcPr>
            <w:tcW w:w="1417" w:type="dxa"/>
          </w:tcPr>
          <w:p w14:paraId="733EFFB9" w14:textId="3F608BAE" w:rsidR="00BE6E0F" w:rsidRDefault="00BE6E0F" w:rsidP="00BE6E0F">
            <w:pPr>
              <w:rPr>
                <w:color w:val="000000"/>
              </w:rPr>
            </w:pPr>
            <w:r w:rsidRPr="00D2224A">
              <w:rPr>
                <w:color w:val="000000"/>
              </w:rPr>
              <w:t>2013-05-16</w:t>
            </w:r>
          </w:p>
        </w:tc>
        <w:tc>
          <w:tcPr>
            <w:tcW w:w="1134" w:type="dxa"/>
          </w:tcPr>
          <w:p w14:paraId="52E5537E" w14:textId="658E96DA" w:rsidR="00BE6E0F" w:rsidRDefault="00BE6E0F" w:rsidP="00BE6E0F">
            <w:pPr>
              <w:rPr>
                <w:color w:val="000000"/>
              </w:rPr>
            </w:pPr>
            <w:r w:rsidRPr="00281261">
              <w:rPr>
                <w:color w:val="000000"/>
              </w:rPr>
              <w:t>[akkoord]</w:t>
            </w:r>
          </w:p>
        </w:tc>
      </w:tr>
      <w:tr w:rsidR="00BE6E0F" w14:paraId="379FD800" w14:textId="77777777" w:rsidTr="00BE6E0F">
        <w:tc>
          <w:tcPr>
            <w:tcW w:w="3652" w:type="dxa"/>
          </w:tcPr>
          <w:p w14:paraId="1C780248" w14:textId="0852A4F2" w:rsidR="00BE6E0F" w:rsidRDefault="00BE6E0F" w:rsidP="00BE6E0F">
            <w:pPr>
              <w:rPr>
                <w:color w:val="000000"/>
              </w:rPr>
            </w:pPr>
            <w:r w:rsidRPr="00F321D4">
              <w:t>Martin Braaksma (DANS)</w:t>
            </w:r>
          </w:p>
        </w:tc>
        <w:tc>
          <w:tcPr>
            <w:tcW w:w="1985" w:type="dxa"/>
          </w:tcPr>
          <w:p w14:paraId="42FC3D54" w14:textId="1E8C431C" w:rsidR="00BE6E0F" w:rsidRDefault="00BE6E0F" w:rsidP="00BE6E0F">
            <w:pPr>
              <w:rPr>
                <w:color w:val="000000"/>
              </w:rPr>
            </w:pPr>
            <w:r w:rsidRPr="0046734A">
              <w:rPr>
                <w:color w:val="000000"/>
              </w:rPr>
              <w:t>Lid ES wg Metadata</w:t>
            </w:r>
          </w:p>
        </w:tc>
        <w:tc>
          <w:tcPr>
            <w:tcW w:w="992" w:type="dxa"/>
          </w:tcPr>
          <w:p w14:paraId="61C989B1" w14:textId="05F74DBC" w:rsidR="00BE6E0F" w:rsidRDefault="00BE6E0F" w:rsidP="00BE6E0F">
            <w:pPr>
              <w:rPr>
                <w:color w:val="000000"/>
              </w:rPr>
            </w:pPr>
            <w:r>
              <w:rPr>
                <w:color w:val="000000"/>
              </w:rPr>
              <w:t>0.9</w:t>
            </w:r>
          </w:p>
        </w:tc>
        <w:tc>
          <w:tcPr>
            <w:tcW w:w="1417" w:type="dxa"/>
          </w:tcPr>
          <w:p w14:paraId="0BB444C3" w14:textId="7B6DE07D" w:rsidR="00BE6E0F" w:rsidRDefault="00BE6E0F" w:rsidP="00BE6E0F">
            <w:pPr>
              <w:rPr>
                <w:color w:val="000000"/>
              </w:rPr>
            </w:pPr>
            <w:r w:rsidRPr="00D2224A">
              <w:rPr>
                <w:color w:val="000000"/>
              </w:rPr>
              <w:t>2013-05-16</w:t>
            </w:r>
          </w:p>
        </w:tc>
        <w:tc>
          <w:tcPr>
            <w:tcW w:w="1134" w:type="dxa"/>
          </w:tcPr>
          <w:p w14:paraId="1DBEB12D" w14:textId="40E76676" w:rsidR="00BE6E0F" w:rsidRDefault="00BE6E0F" w:rsidP="00BE6E0F">
            <w:pPr>
              <w:rPr>
                <w:color w:val="000000"/>
              </w:rPr>
            </w:pPr>
            <w:r w:rsidRPr="00281261">
              <w:rPr>
                <w:color w:val="000000"/>
              </w:rPr>
              <w:t>[akkoord]</w:t>
            </w:r>
          </w:p>
        </w:tc>
      </w:tr>
      <w:tr w:rsidR="00BE6E0F" w14:paraId="11B4EBAA" w14:textId="77777777" w:rsidTr="00BE6E0F">
        <w:trPr>
          <w:cnfStyle w:val="000000100000" w:firstRow="0" w:lastRow="0" w:firstColumn="0" w:lastColumn="0" w:oddVBand="0" w:evenVBand="0" w:oddHBand="1" w:evenHBand="0" w:firstRowFirstColumn="0" w:firstRowLastColumn="0" w:lastRowFirstColumn="0" w:lastRowLastColumn="0"/>
        </w:trPr>
        <w:tc>
          <w:tcPr>
            <w:tcW w:w="3652" w:type="dxa"/>
          </w:tcPr>
          <w:p w14:paraId="10CF4B11" w14:textId="1C493E4A" w:rsidR="00BE6E0F" w:rsidRDefault="00BE6E0F" w:rsidP="00BE6E0F">
            <w:pPr>
              <w:rPr>
                <w:color w:val="000000"/>
              </w:rPr>
            </w:pPr>
            <w:r w:rsidRPr="00F321D4">
              <w:t>Guido van Dongen (UU)</w:t>
            </w:r>
          </w:p>
        </w:tc>
        <w:tc>
          <w:tcPr>
            <w:tcW w:w="1985" w:type="dxa"/>
          </w:tcPr>
          <w:p w14:paraId="7B7F9354" w14:textId="0E4447E1" w:rsidR="00BE6E0F" w:rsidRDefault="00BE6E0F" w:rsidP="00BE6E0F">
            <w:pPr>
              <w:rPr>
                <w:color w:val="000000"/>
              </w:rPr>
            </w:pPr>
            <w:r w:rsidRPr="0046734A">
              <w:rPr>
                <w:color w:val="000000"/>
              </w:rPr>
              <w:t>Lid ES wg Metadata</w:t>
            </w:r>
          </w:p>
        </w:tc>
        <w:tc>
          <w:tcPr>
            <w:tcW w:w="992" w:type="dxa"/>
          </w:tcPr>
          <w:p w14:paraId="6843FAA5" w14:textId="6C863ADB" w:rsidR="00BE6E0F" w:rsidRDefault="00BE6E0F" w:rsidP="00BE6E0F">
            <w:pPr>
              <w:rPr>
                <w:color w:val="000000"/>
              </w:rPr>
            </w:pPr>
            <w:r>
              <w:rPr>
                <w:color w:val="000000"/>
              </w:rPr>
              <w:t>0.9</w:t>
            </w:r>
          </w:p>
        </w:tc>
        <w:tc>
          <w:tcPr>
            <w:tcW w:w="1417" w:type="dxa"/>
          </w:tcPr>
          <w:p w14:paraId="12F372F9" w14:textId="748CE5A2" w:rsidR="00BE6E0F" w:rsidRDefault="00BE6E0F" w:rsidP="00BE6E0F">
            <w:pPr>
              <w:rPr>
                <w:color w:val="000000"/>
              </w:rPr>
            </w:pPr>
            <w:r w:rsidRPr="00D2224A">
              <w:rPr>
                <w:color w:val="000000"/>
              </w:rPr>
              <w:t>2013-05-16</w:t>
            </w:r>
          </w:p>
        </w:tc>
        <w:tc>
          <w:tcPr>
            <w:tcW w:w="1134" w:type="dxa"/>
          </w:tcPr>
          <w:p w14:paraId="208E6492" w14:textId="0DE4C43E" w:rsidR="00BE6E0F" w:rsidRDefault="00BE6E0F" w:rsidP="00BE6E0F">
            <w:pPr>
              <w:rPr>
                <w:color w:val="000000"/>
              </w:rPr>
            </w:pPr>
            <w:r w:rsidRPr="00281261">
              <w:rPr>
                <w:color w:val="000000"/>
              </w:rPr>
              <w:t>[akkoord]</w:t>
            </w:r>
          </w:p>
        </w:tc>
      </w:tr>
      <w:tr w:rsidR="00BE6E0F" w14:paraId="715D4C4E" w14:textId="77777777" w:rsidTr="00BE6E0F">
        <w:tc>
          <w:tcPr>
            <w:tcW w:w="3652" w:type="dxa"/>
          </w:tcPr>
          <w:p w14:paraId="1363C1B1" w14:textId="635D5077" w:rsidR="00BE6E0F" w:rsidRDefault="00BE6E0F" w:rsidP="00BE6E0F">
            <w:pPr>
              <w:rPr>
                <w:color w:val="000000"/>
              </w:rPr>
            </w:pPr>
            <w:r w:rsidRPr="00F321D4">
              <w:t>Martin Slabbertje (UU)</w:t>
            </w:r>
          </w:p>
        </w:tc>
        <w:tc>
          <w:tcPr>
            <w:tcW w:w="1985" w:type="dxa"/>
          </w:tcPr>
          <w:p w14:paraId="750A4EE8" w14:textId="21E0DD66" w:rsidR="00BE6E0F" w:rsidRDefault="00BE6E0F" w:rsidP="00BE6E0F">
            <w:pPr>
              <w:rPr>
                <w:color w:val="000000"/>
              </w:rPr>
            </w:pPr>
            <w:r w:rsidRPr="0046734A">
              <w:rPr>
                <w:color w:val="000000"/>
              </w:rPr>
              <w:t>Lid ES wg Metadata</w:t>
            </w:r>
          </w:p>
        </w:tc>
        <w:tc>
          <w:tcPr>
            <w:tcW w:w="992" w:type="dxa"/>
          </w:tcPr>
          <w:p w14:paraId="27820F8C" w14:textId="4A9A5185" w:rsidR="00BE6E0F" w:rsidRDefault="00BE6E0F" w:rsidP="00BE6E0F">
            <w:pPr>
              <w:rPr>
                <w:color w:val="000000"/>
              </w:rPr>
            </w:pPr>
            <w:r>
              <w:rPr>
                <w:color w:val="000000"/>
              </w:rPr>
              <w:t>0.9</w:t>
            </w:r>
          </w:p>
        </w:tc>
        <w:tc>
          <w:tcPr>
            <w:tcW w:w="1417" w:type="dxa"/>
          </w:tcPr>
          <w:p w14:paraId="439B2BAD" w14:textId="1D362F63" w:rsidR="00BE6E0F" w:rsidRDefault="00BE6E0F" w:rsidP="00BE6E0F">
            <w:pPr>
              <w:rPr>
                <w:color w:val="000000"/>
              </w:rPr>
            </w:pPr>
            <w:r w:rsidRPr="00D2224A">
              <w:rPr>
                <w:color w:val="000000"/>
              </w:rPr>
              <w:t>2013-05-16</w:t>
            </w:r>
          </w:p>
        </w:tc>
        <w:tc>
          <w:tcPr>
            <w:tcW w:w="1134" w:type="dxa"/>
          </w:tcPr>
          <w:p w14:paraId="32E76011" w14:textId="41332D4A" w:rsidR="00BE6E0F" w:rsidRDefault="00BE6E0F" w:rsidP="00BE6E0F">
            <w:pPr>
              <w:rPr>
                <w:color w:val="000000"/>
              </w:rPr>
            </w:pPr>
            <w:r w:rsidRPr="00281261">
              <w:rPr>
                <w:color w:val="000000"/>
              </w:rPr>
              <w:t>[akkoord]</w:t>
            </w:r>
          </w:p>
        </w:tc>
      </w:tr>
      <w:tr w:rsidR="00BE6E0F" w14:paraId="258CB0ED" w14:textId="77777777" w:rsidTr="00BE6E0F">
        <w:trPr>
          <w:cnfStyle w:val="000000100000" w:firstRow="0" w:lastRow="0" w:firstColumn="0" w:lastColumn="0" w:oddVBand="0" w:evenVBand="0" w:oddHBand="1" w:evenHBand="0" w:firstRowFirstColumn="0" w:firstRowLastColumn="0" w:lastRowFirstColumn="0" w:lastRowLastColumn="0"/>
        </w:trPr>
        <w:tc>
          <w:tcPr>
            <w:tcW w:w="3652" w:type="dxa"/>
          </w:tcPr>
          <w:p w14:paraId="34D01444" w14:textId="0F656DD5" w:rsidR="00BE6E0F" w:rsidRDefault="00BE6E0F" w:rsidP="00BE6E0F">
            <w:pPr>
              <w:rPr>
                <w:color w:val="000000"/>
              </w:rPr>
            </w:pPr>
            <w:r w:rsidRPr="00F321D4">
              <w:t>Inge Hofsink (KB)</w:t>
            </w:r>
          </w:p>
        </w:tc>
        <w:tc>
          <w:tcPr>
            <w:tcW w:w="1985" w:type="dxa"/>
          </w:tcPr>
          <w:p w14:paraId="2DA65669" w14:textId="3A026B64" w:rsidR="00BE6E0F" w:rsidRDefault="00BE6E0F" w:rsidP="00BE6E0F">
            <w:pPr>
              <w:rPr>
                <w:color w:val="000000"/>
              </w:rPr>
            </w:pPr>
            <w:r w:rsidRPr="0046734A">
              <w:rPr>
                <w:color w:val="000000"/>
              </w:rPr>
              <w:t>Lid ES wg Metadata</w:t>
            </w:r>
          </w:p>
        </w:tc>
        <w:tc>
          <w:tcPr>
            <w:tcW w:w="992" w:type="dxa"/>
          </w:tcPr>
          <w:p w14:paraId="614DCE96" w14:textId="09DEAD01" w:rsidR="00BE6E0F" w:rsidRDefault="00BE6E0F" w:rsidP="00BE6E0F">
            <w:pPr>
              <w:rPr>
                <w:color w:val="000000"/>
              </w:rPr>
            </w:pPr>
            <w:r>
              <w:rPr>
                <w:color w:val="000000"/>
              </w:rPr>
              <w:t>0.9</w:t>
            </w:r>
          </w:p>
        </w:tc>
        <w:tc>
          <w:tcPr>
            <w:tcW w:w="1417" w:type="dxa"/>
          </w:tcPr>
          <w:p w14:paraId="00FB4589" w14:textId="3E9FB264" w:rsidR="00BE6E0F" w:rsidRDefault="00BE6E0F" w:rsidP="00BE6E0F">
            <w:pPr>
              <w:rPr>
                <w:color w:val="000000"/>
              </w:rPr>
            </w:pPr>
            <w:r w:rsidRPr="00D2224A">
              <w:rPr>
                <w:color w:val="000000"/>
              </w:rPr>
              <w:t>2013-05-16</w:t>
            </w:r>
          </w:p>
        </w:tc>
        <w:tc>
          <w:tcPr>
            <w:tcW w:w="1134" w:type="dxa"/>
          </w:tcPr>
          <w:p w14:paraId="42A7419B" w14:textId="03A5EC43" w:rsidR="00BE6E0F" w:rsidRDefault="00BE6E0F" w:rsidP="00BE6E0F">
            <w:pPr>
              <w:rPr>
                <w:color w:val="000000"/>
              </w:rPr>
            </w:pPr>
            <w:r w:rsidRPr="00281261">
              <w:rPr>
                <w:color w:val="000000"/>
              </w:rPr>
              <w:t>[akkoord]</w:t>
            </w:r>
          </w:p>
        </w:tc>
      </w:tr>
      <w:tr w:rsidR="00BE6E0F" w14:paraId="2B7F2201" w14:textId="77777777" w:rsidTr="00BE6E0F">
        <w:tc>
          <w:tcPr>
            <w:tcW w:w="3652" w:type="dxa"/>
          </w:tcPr>
          <w:p w14:paraId="047BE52B" w14:textId="1F14FFCC" w:rsidR="00BE6E0F" w:rsidRDefault="00BE6E0F" w:rsidP="00BE6E0F">
            <w:pPr>
              <w:rPr>
                <w:color w:val="000000"/>
              </w:rPr>
            </w:pPr>
            <w:r w:rsidRPr="00F321D4">
              <w:lastRenderedPageBreak/>
              <w:t>Richard Visscher (inHolland)</w:t>
            </w:r>
          </w:p>
        </w:tc>
        <w:tc>
          <w:tcPr>
            <w:tcW w:w="1985" w:type="dxa"/>
          </w:tcPr>
          <w:p w14:paraId="201355E0" w14:textId="114C985A" w:rsidR="00BE6E0F" w:rsidRDefault="00BE6E0F" w:rsidP="00BE6E0F">
            <w:pPr>
              <w:rPr>
                <w:color w:val="000000"/>
              </w:rPr>
            </w:pPr>
            <w:r w:rsidRPr="0046734A">
              <w:rPr>
                <w:color w:val="000000"/>
              </w:rPr>
              <w:t>Lid ES wg Metadata</w:t>
            </w:r>
          </w:p>
        </w:tc>
        <w:tc>
          <w:tcPr>
            <w:tcW w:w="992" w:type="dxa"/>
          </w:tcPr>
          <w:p w14:paraId="20D22F25" w14:textId="427D8219" w:rsidR="00BE6E0F" w:rsidRDefault="00BE6E0F" w:rsidP="00BE6E0F">
            <w:pPr>
              <w:rPr>
                <w:color w:val="000000"/>
              </w:rPr>
            </w:pPr>
            <w:r>
              <w:rPr>
                <w:color w:val="000000"/>
              </w:rPr>
              <w:t>0.9</w:t>
            </w:r>
          </w:p>
        </w:tc>
        <w:tc>
          <w:tcPr>
            <w:tcW w:w="1417" w:type="dxa"/>
          </w:tcPr>
          <w:p w14:paraId="3A675DD5" w14:textId="63F4C4E8" w:rsidR="00BE6E0F" w:rsidRDefault="00BE6E0F" w:rsidP="00BE6E0F">
            <w:pPr>
              <w:rPr>
                <w:color w:val="000000"/>
              </w:rPr>
            </w:pPr>
            <w:r w:rsidRPr="00D2224A">
              <w:rPr>
                <w:color w:val="000000"/>
              </w:rPr>
              <w:t>2013-05-16</w:t>
            </w:r>
          </w:p>
        </w:tc>
        <w:tc>
          <w:tcPr>
            <w:tcW w:w="1134" w:type="dxa"/>
          </w:tcPr>
          <w:p w14:paraId="2A87817B" w14:textId="0FE6AA03" w:rsidR="00BE6E0F" w:rsidRDefault="00BE6E0F" w:rsidP="00BE6E0F">
            <w:pPr>
              <w:rPr>
                <w:color w:val="000000"/>
              </w:rPr>
            </w:pPr>
            <w:r w:rsidRPr="00281261">
              <w:rPr>
                <w:color w:val="000000"/>
              </w:rPr>
              <w:t>[akkoord]</w:t>
            </w:r>
          </w:p>
        </w:tc>
      </w:tr>
      <w:tr w:rsidR="00BE6E0F" w14:paraId="21BF2ACB" w14:textId="77777777" w:rsidTr="00BE6E0F">
        <w:trPr>
          <w:cnfStyle w:val="000000100000" w:firstRow="0" w:lastRow="0" w:firstColumn="0" w:lastColumn="0" w:oddVBand="0" w:evenVBand="0" w:oddHBand="1" w:evenHBand="0" w:firstRowFirstColumn="0" w:firstRowLastColumn="0" w:lastRowFirstColumn="0" w:lastRowLastColumn="0"/>
        </w:trPr>
        <w:tc>
          <w:tcPr>
            <w:tcW w:w="3652" w:type="dxa"/>
          </w:tcPr>
          <w:p w14:paraId="5D323D33" w14:textId="5199AF4B" w:rsidR="00BE6E0F" w:rsidRDefault="00BE6E0F" w:rsidP="00BE6E0F">
            <w:pPr>
              <w:rPr>
                <w:color w:val="000000"/>
              </w:rPr>
            </w:pPr>
            <w:r w:rsidRPr="00F321D4">
              <w:t>Wilko Steinhof (DANS)</w:t>
            </w:r>
          </w:p>
        </w:tc>
        <w:tc>
          <w:tcPr>
            <w:tcW w:w="1985" w:type="dxa"/>
          </w:tcPr>
          <w:p w14:paraId="6B62ACC2" w14:textId="17A089DC" w:rsidR="00BE6E0F" w:rsidRDefault="00BE6E0F" w:rsidP="00BE6E0F">
            <w:pPr>
              <w:rPr>
                <w:color w:val="000000"/>
              </w:rPr>
            </w:pPr>
            <w:r w:rsidRPr="0046734A">
              <w:rPr>
                <w:color w:val="000000"/>
              </w:rPr>
              <w:t>Lid ES wg Metadata</w:t>
            </w:r>
          </w:p>
        </w:tc>
        <w:tc>
          <w:tcPr>
            <w:tcW w:w="992" w:type="dxa"/>
          </w:tcPr>
          <w:p w14:paraId="438A8982" w14:textId="04D56E4E" w:rsidR="00BE6E0F" w:rsidRDefault="00BE6E0F" w:rsidP="00BE6E0F">
            <w:pPr>
              <w:rPr>
                <w:color w:val="000000"/>
              </w:rPr>
            </w:pPr>
            <w:r>
              <w:rPr>
                <w:color w:val="000000"/>
              </w:rPr>
              <w:t>0.9</w:t>
            </w:r>
          </w:p>
        </w:tc>
        <w:tc>
          <w:tcPr>
            <w:tcW w:w="1417" w:type="dxa"/>
          </w:tcPr>
          <w:p w14:paraId="34CA23F5" w14:textId="0AF54E5A" w:rsidR="00BE6E0F" w:rsidRDefault="00BE6E0F" w:rsidP="00BE6E0F">
            <w:pPr>
              <w:rPr>
                <w:color w:val="000000"/>
              </w:rPr>
            </w:pPr>
            <w:r w:rsidRPr="00D2224A">
              <w:rPr>
                <w:color w:val="000000"/>
              </w:rPr>
              <w:t>2013-05-16</w:t>
            </w:r>
          </w:p>
        </w:tc>
        <w:tc>
          <w:tcPr>
            <w:tcW w:w="1134" w:type="dxa"/>
          </w:tcPr>
          <w:p w14:paraId="49D23EC7" w14:textId="55B310D5" w:rsidR="00BE6E0F" w:rsidRDefault="00BE6E0F" w:rsidP="00BE6E0F">
            <w:pPr>
              <w:rPr>
                <w:color w:val="000000"/>
              </w:rPr>
            </w:pPr>
            <w:r w:rsidRPr="00281261">
              <w:rPr>
                <w:color w:val="000000"/>
              </w:rPr>
              <w:t>[akkoord]</w:t>
            </w:r>
          </w:p>
        </w:tc>
      </w:tr>
      <w:tr w:rsidR="00BE6E0F" w14:paraId="014D1EFB" w14:textId="77777777" w:rsidTr="00BE6E0F">
        <w:tc>
          <w:tcPr>
            <w:tcW w:w="3652" w:type="dxa"/>
          </w:tcPr>
          <w:p w14:paraId="31D81AA0" w14:textId="707F10C4" w:rsidR="00BE6E0F" w:rsidRDefault="00BE6E0F" w:rsidP="00BE6E0F">
            <w:pPr>
              <w:rPr>
                <w:color w:val="000000"/>
              </w:rPr>
            </w:pPr>
            <w:r w:rsidRPr="00F321D4">
              <w:t>Hans Scholte (UvA)</w:t>
            </w:r>
          </w:p>
        </w:tc>
        <w:tc>
          <w:tcPr>
            <w:tcW w:w="1985" w:type="dxa"/>
          </w:tcPr>
          <w:p w14:paraId="4A8230FC" w14:textId="46B6DDE2" w:rsidR="00BE6E0F" w:rsidRDefault="00BE6E0F" w:rsidP="00BE6E0F">
            <w:pPr>
              <w:rPr>
                <w:color w:val="000000"/>
              </w:rPr>
            </w:pPr>
            <w:r w:rsidRPr="0046734A">
              <w:rPr>
                <w:color w:val="000000"/>
              </w:rPr>
              <w:t>Lid ES wg Metadata</w:t>
            </w:r>
          </w:p>
        </w:tc>
        <w:tc>
          <w:tcPr>
            <w:tcW w:w="992" w:type="dxa"/>
          </w:tcPr>
          <w:p w14:paraId="7F9E0A9C" w14:textId="706AF600" w:rsidR="00BE6E0F" w:rsidRDefault="00BE6E0F" w:rsidP="00BE6E0F">
            <w:pPr>
              <w:rPr>
                <w:color w:val="000000"/>
              </w:rPr>
            </w:pPr>
            <w:r>
              <w:rPr>
                <w:color w:val="000000"/>
              </w:rPr>
              <w:t>0.9</w:t>
            </w:r>
          </w:p>
        </w:tc>
        <w:tc>
          <w:tcPr>
            <w:tcW w:w="1417" w:type="dxa"/>
          </w:tcPr>
          <w:p w14:paraId="6D0A056B" w14:textId="526C421A" w:rsidR="00BE6E0F" w:rsidRDefault="00BE6E0F" w:rsidP="00BE6E0F">
            <w:pPr>
              <w:rPr>
                <w:color w:val="000000"/>
              </w:rPr>
            </w:pPr>
            <w:r w:rsidRPr="00D2224A">
              <w:rPr>
                <w:color w:val="000000"/>
              </w:rPr>
              <w:t>2013-05-16</w:t>
            </w:r>
          </w:p>
        </w:tc>
        <w:tc>
          <w:tcPr>
            <w:tcW w:w="1134" w:type="dxa"/>
          </w:tcPr>
          <w:p w14:paraId="347ED8BA" w14:textId="3EEBA0A8" w:rsidR="00BE6E0F" w:rsidRDefault="00BE6E0F" w:rsidP="00BE6E0F">
            <w:pPr>
              <w:rPr>
                <w:color w:val="000000"/>
              </w:rPr>
            </w:pPr>
            <w:r w:rsidRPr="00281261">
              <w:rPr>
                <w:color w:val="000000"/>
              </w:rPr>
              <w:t>[akkoord]</w:t>
            </w:r>
          </w:p>
        </w:tc>
      </w:tr>
      <w:tr w:rsidR="00BE6E0F" w14:paraId="48F3E39B" w14:textId="77777777" w:rsidTr="00BE6E0F">
        <w:trPr>
          <w:cnfStyle w:val="000000100000" w:firstRow="0" w:lastRow="0" w:firstColumn="0" w:lastColumn="0" w:oddVBand="0" w:evenVBand="0" w:oddHBand="1" w:evenHBand="0" w:firstRowFirstColumn="0" w:firstRowLastColumn="0" w:lastRowFirstColumn="0" w:lastRowLastColumn="0"/>
        </w:trPr>
        <w:tc>
          <w:tcPr>
            <w:tcW w:w="3652" w:type="dxa"/>
          </w:tcPr>
          <w:p w14:paraId="0FB304B0" w14:textId="4F6F872D" w:rsidR="00BE6E0F" w:rsidRPr="00F321D4" w:rsidRDefault="00BE6E0F" w:rsidP="00BE6E0F">
            <w:r w:rsidRPr="00F321D4">
              <w:t>René Voorburg (KB)</w:t>
            </w:r>
          </w:p>
        </w:tc>
        <w:tc>
          <w:tcPr>
            <w:tcW w:w="1985" w:type="dxa"/>
          </w:tcPr>
          <w:p w14:paraId="61C78191" w14:textId="04A1A956" w:rsidR="00BE6E0F" w:rsidRPr="0046734A" w:rsidRDefault="00BE6E0F" w:rsidP="00BE6E0F">
            <w:pPr>
              <w:rPr>
                <w:color w:val="000000"/>
              </w:rPr>
            </w:pPr>
            <w:r w:rsidRPr="0046734A">
              <w:rPr>
                <w:color w:val="000000"/>
              </w:rPr>
              <w:t>Lid ES wg Metadata</w:t>
            </w:r>
          </w:p>
        </w:tc>
        <w:tc>
          <w:tcPr>
            <w:tcW w:w="992" w:type="dxa"/>
          </w:tcPr>
          <w:p w14:paraId="3DC28944" w14:textId="48E9EF81" w:rsidR="00BE6E0F" w:rsidRDefault="00BE6E0F" w:rsidP="00BE6E0F">
            <w:pPr>
              <w:rPr>
                <w:color w:val="000000"/>
              </w:rPr>
            </w:pPr>
            <w:r>
              <w:rPr>
                <w:color w:val="000000"/>
              </w:rPr>
              <w:t>0.9</w:t>
            </w:r>
          </w:p>
        </w:tc>
        <w:tc>
          <w:tcPr>
            <w:tcW w:w="1417" w:type="dxa"/>
          </w:tcPr>
          <w:p w14:paraId="6B18DDA0" w14:textId="51960898" w:rsidR="00BE6E0F" w:rsidRPr="00D2224A" w:rsidRDefault="00BE6E0F" w:rsidP="00BE6E0F">
            <w:pPr>
              <w:rPr>
                <w:color w:val="000000"/>
              </w:rPr>
            </w:pPr>
            <w:r w:rsidRPr="00D2224A">
              <w:rPr>
                <w:color w:val="000000"/>
              </w:rPr>
              <w:t>2013-05-16</w:t>
            </w:r>
          </w:p>
        </w:tc>
        <w:tc>
          <w:tcPr>
            <w:tcW w:w="1134" w:type="dxa"/>
          </w:tcPr>
          <w:p w14:paraId="33FB40DB" w14:textId="03D49C2B" w:rsidR="00BE6E0F" w:rsidRPr="00281261" w:rsidRDefault="00BE6E0F" w:rsidP="00BE6E0F">
            <w:pPr>
              <w:rPr>
                <w:color w:val="000000"/>
              </w:rPr>
            </w:pPr>
            <w:r w:rsidRPr="00281261">
              <w:rPr>
                <w:color w:val="000000"/>
              </w:rPr>
              <w:t>[akkoord]</w:t>
            </w:r>
          </w:p>
        </w:tc>
      </w:tr>
      <w:tr w:rsidR="00BE6E0F" w14:paraId="089C3C5F" w14:textId="77777777" w:rsidTr="00BE6E0F">
        <w:tc>
          <w:tcPr>
            <w:tcW w:w="3652" w:type="dxa"/>
          </w:tcPr>
          <w:p w14:paraId="7D67022B" w14:textId="6CC4CE31" w:rsidR="00BE6E0F" w:rsidRPr="00F321D4" w:rsidRDefault="00BE6E0F" w:rsidP="00BE6E0F">
            <w:r w:rsidRPr="00F321D4">
              <w:t>Jasper Op de Coul (EUR)</w:t>
            </w:r>
          </w:p>
        </w:tc>
        <w:tc>
          <w:tcPr>
            <w:tcW w:w="1985" w:type="dxa"/>
          </w:tcPr>
          <w:p w14:paraId="73CB2BE5" w14:textId="55272B28" w:rsidR="00BE6E0F" w:rsidRPr="0046734A" w:rsidRDefault="00BE6E0F" w:rsidP="00BE6E0F">
            <w:pPr>
              <w:rPr>
                <w:color w:val="000000"/>
              </w:rPr>
            </w:pPr>
            <w:r w:rsidRPr="0046734A">
              <w:rPr>
                <w:color w:val="000000"/>
              </w:rPr>
              <w:t>Lid ES wg Metadata</w:t>
            </w:r>
          </w:p>
        </w:tc>
        <w:tc>
          <w:tcPr>
            <w:tcW w:w="992" w:type="dxa"/>
          </w:tcPr>
          <w:p w14:paraId="545FEF32" w14:textId="5AAF7306" w:rsidR="00BE6E0F" w:rsidRDefault="00BE6E0F" w:rsidP="00BE6E0F">
            <w:pPr>
              <w:rPr>
                <w:color w:val="000000"/>
              </w:rPr>
            </w:pPr>
            <w:r>
              <w:rPr>
                <w:color w:val="000000"/>
              </w:rPr>
              <w:t>0.9</w:t>
            </w:r>
          </w:p>
        </w:tc>
        <w:tc>
          <w:tcPr>
            <w:tcW w:w="1417" w:type="dxa"/>
          </w:tcPr>
          <w:p w14:paraId="7F682681" w14:textId="17DC90B0" w:rsidR="00BE6E0F" w:rsidRPr="00D2224A" w:rsidRDefault="00BE6E0F" w:rsidP="00BE6E0F">
            <w:pPr>
              <w:rPr>
                <w:color w:val="000000"/>
              </w:rPr>
            </w:pPr>
            <w:r w:rsidRPr="00D2224A">
              <w:rPr>
                <w:color w:val="000000"/>
              </w:rPr>
              <w:t>2013-05-16</w:t>
            </w:r>
          </w:p>
        </w:tc>
        <w:tc>
          <w:tcPr>
            <w:tcW w:w="1134" w:type="dxa"/>
          </w:tcPr>
          <w:p w14:paraId="599A1ECB" w14:textId="03A76BCF" w:rsidR="00BE6E0F" w:rsidRPr="00281261" w:rsidRDefault="00BE6E0F" w:rsidP="00BE6E0F">
            <w:pPr>
              <w:rPr>
                <w:color w:val="000000"/>
              </w:rPr>
            </w:pPr>
            <w:r w:rsidRPr="00281261">
              <w:rPr>
                <w:color w:val="000000"/>
              </w:rPr>
              <w:t>[akkoord]</w:t>
            </w:r>
          </w:p>
        </w:tc>
      </w:tr>
      <w:tr w:rsidR="00BE6E0F" w14:paraId="10DF2980" w14:textId="77777777" w:rsidTr="00BE6E0F">
        <w:trPr>
          <w:cnfStyle w:val="000000100000" w:firstRow="0" w:lastRow="0" w:firstColumn="0" w:lastColumn="0" w:oddVBand="0" w:evenVBand="0" w:oddHBand="1" w:evenHBand="0" w:firstRowFirstColumn="0" w:firstRowLastColumn="0" w:lastRowFirstColumn="0" w:lastRowLastColumn="0"/>
        </w:trPr>
        <w:tc>
          <w:tcPr>
            <w:tcW w:w="3652" w:type="dxa"/>
          </w:tcPr>
          <w:p w14:paraId="7F17EF0B" w14:textId="5C47DD87" w:rsidR="00BE6E0F" w:rsidRPr="00F321D4" w:rsidRDefault="00BE6E0F" w:rsidP="00BE6E0F">
            <w:r w:rsidRPr="00F321D4">
              <w:t>Marjan Vernooy (EduStandaard/SURF)</w:t>
            </w:r>
          </w:p>
        </w:tc>
        <w:tc>
          <w:tcPr>
            <w:tcW w:w="1985" w:type="dxa"/>
          </w:tcPr>
          <w:p w14:paraId="543A723B" w14:textId="4C0A6F91" w:rsidR="00BE6E0F" w:rsidRPr="0046734A" w:rsidRDefault="00BE6E0F" w:rsidP="00BE6E0F">
            <w:pPr>
              <w:rPr>
                <w:color w:val="000000"/>
              </w:rPr>
            </w:pPr>
            <w:r w:rsidRPr="0046734A">
              <w:rPr>
                <w:color w:val="000000"/>
              </w:rPr>
              <w:t>Lid ES wg Metadata</w:t>
            </w:r>
          </w:p>
        </w:tc>
        <w:tc>
          <w:tcPr>
            <w:tcW w:w="992" w:type="dxa"/>
          </w:tcPr>
          <w:p w14:paraId="613D1760" w14:textId="4766DA41" w:rsidR="00BE6E0F" w:rsidRDefault="00BE6E0F" w:rsidP="00BE6E0F">
            <w:pPr>
              <w:rPr>
                <w:color w:val="000000"/>
              </w:rPr>
            </w:pPr>
            <w:r>
              <w:rPr>
                <w:color w:val="000000"/>
              </w:rPr>
              <w:t>0.9</w:t>
            </w:r>
          </w:p>
        </w:tc>
        <w:tc>
          <w:tcPr>
            <w:tcW w:w="1417" w:type="dxa"/>
          </w:tcPr>
          <w:p w14:paraId="7FB6A4D3" w14:textId="4FCFBB84" w:rsidR="00BE6E0F" w:rsidRPr="00D2224A" w:rsidRDefault="00BE6E0F" w:rsidP="00BE6E0F">
            <w:pPr>
              <w:rPr>
                <w:color w:val="000000"/>
              </w:rPr>
            </w:pPr>
            <w:r w:rsidRPr="00D2224A">
              <w:rPr>
                <w:color w:val="000000"/>
              </w:rPr>
              <w:t>2013-05-16</w:t>
            </w:r>
          </w:p>
        </w:tc>
        <w:tc>
          <w:tcPr>
            <w:tcW w:w="1134" w:type="dxa"/>
          </w:tcPr>
          <w:p w14:paraId="1CDE2286" w14:textId="6F5990DD" w:rsidR="00BE6E0F" w:rsidRPr="00281261" w:rsidRDefault="00BE6E0F" w:rsidP="00BE6E0F">
            <w:pPr>
              <w:rPr>
                <w:color w:val="000000"/>
              </w:rPr>
            </w:pPr>
            <w:r w:rsidRPr="00281261">
              <w:rPr>
                <w:color w:val="000000"/>
              </w:rPr>
              <w:t>[akkoord]</w:t>
            </w:r>
          </w:p>
        </w:tc>
      </w:tr>
    </w:tbl>
    <w:p w14:paraId="2D78184B" w14:textId="77777777" w:rsidR="00A30C87" w:rsidRPr="00A30C87" w:rsidRDefault="00A30C87" w:rsidP="00A30C87">
      <w:pPr>
        <w:rPr>
          <w:lang w:eastAsia="nl-NL"/>
        </w:rPr>
      </w:pPr>
    </w:p>
    <w:p w14:paraId="434C845C" w14:textId="135431A3" w:rsidR="00D20121" w:rsidRDefault="00A30C87" w:rsidP="00A30C87">
      <w:pPr>
        <w:pStyle w:val="Kop2"/>
        <w:rPr>
          <w:lang w:eastAsia="nl-NL"/>
        </w:rPr>
      </w:pPr>
      <w:bookmarkStart w:id="4" w:name="_Toc357598784"/>
      <w:r>
        <w:rPr>
          <w:lang w:eastAsia="nl-NL"/>
        </w:rPr>
        <w:t>Goedkeurders</w:t>
      </w:r>
      <w:bookmarkEnd w:id="4"/>
    </w:p>
    <w:tbl>
      <w:tblPr>
        <w:tblStyle w:val="Standaardtabel1"/>
        <w:tblW w:w="9180" w:type="dxa"/>
        <w:tblInd w:w="0" w:type="dxa"/>
        <w:tblBorders>
          <w:top w:val="single" w:sz="8" w:space="0" w:color="000000"/>
          <w:bottom w:val="single" w:sz="8" w:space="0" w:color="000000"/>
        </w:tblBorders>
        <w:tblLook w:val="0020" w:firstRow="1" w:lastRow="0" w:firstColumn="0" w:lastColumn="0" w:noHBand="0" w:noVBand="0"/>
      </w:tblPr>
      <w:tblGrid>
        <w:gridCol w:w="2632"/>
        <w:gridCol w:w="1846"/>
        <w:gridCol w:w="1563"/>
        <w:gridCol w:w="1204"/>
        <w:gridCol w:w="1935"/>
      </w:tblGrid>
      <w:tr w:rsidR="00A30C87" w14:paraId="43ACB4E1" w14:textId="77777777" w:rsidTr="00A30C87">
        <w:tc>
          <w:tcPr>
            <w:tcW w:w="2943" w:type="dxa"/>
            <w:tcBorders>
              <w:top w:val="single" w:sz="8" w:space="0" w:color="000000"/>
              <w:left w:val="nil"/>
              <w:bottom w:val="single" w:sz="8" w:space="0" w:color="000000"/>
              <w:right w:val="nil"/>
            </w:tcBorders>
            <w:hideMark/>
          </w:tcPr>
          <w:p w14:paraId="358A8BAD" w14:textId="77777777" w:rsidR="00A30C87" w:rsidRDefault="00A30C87" w:rsidP="00A30C87">
            <w:pPr>
              <w:rPr>
                <w:b/>
                <w:bCs/>
                <w:color w:val="000000"/>
              </w:rPr>
            </w:pPr>
            <w:r>
              <w:rPr>
                <w:b/>
                <w:bCs/>
                <w:color w:val="000000"/>
              </w:rPr>
              <w:t>Naam</w:t>
            </w:r>
          </w:p>
        </w:tc>
        <w:tc>
          <w:tcPr>
            <w:tcW w:w="1134" w:type="dxa"/>
            <w:tcBorders>
              <w:top w:val="single" w:sz="8" w:space="0" w:color="000000"/>
              <w:left w:val="nil"/>
              <w:bottom w:val="single" w:sz="8" w:space="0" w:color="000000"/>
              <w:right w:val="nil"/>
            </w:tcBorders>
            <w:hideMark/>
          </w:tcPr>
          <w:p w14:paraId="1F1D2CD0" w14:textId="77777777" w:rsidR="00A30C87" w:rsidRDefault="00A30C87" w:rsidP="00A30C87">
            <w:pPr>
              <w:rPr>
                <w:b/>
                <w:bCs/>
                <w:color w:val="000000"/>
              </w:rPr>
            </w:pPr>
            <w:r>
              <w:rPr>
                <w:b/>
                <w:bCs/>
                <w:color w:val="000000"/>
              </w:rPr>
              <w:t>functie</w:t>
            </w:r>
          </w:p>
        </w:tc>
        <w:tc>
          <w:tcPr>
            <w:tcW w:w="1701" w:type="dxa"/>
            <w:tcBorders>
              <w:top w:val="single" w:sz="8" w:space="0" w:color="000000"/>
              <w:left w:val="nil"/>
              <w:bottom w:val="single" w:sz="8" w:space="0" w:color="000000"/>
              <w:right w:val="nil"/>
            </w:tcBorders>
            <w:hideMark/>
          </w:tcPr>
          <w:p w14:paraId="3D4CED8C" w14:textId="77777777" w:rsidR="00A30C87" w:rsidRDefault="00A30C87" w:rsidP="00A30C87">
            <w:pPr>
              <w:rPr>
                <w:b/>
                <w:bCs/>
                <w:color w:val="000000"/>
              </w:rPr>
            </w:pPr>
            <w:r>
              <w:rPr>
                <w:b/>
                <w:bCs/>
                <w:color w:val="000000"/>
              </w:rPr>
              <w:t>versie</w:t>
            </w:r>
          </w:p>
        </w:tc>
        <w:tc>
          <w:tcPr>
            <w:tcW w:w="1276" w:type="dxa"/>
            <w:tcBorders>
              <w:top w:val="single" w:sz="8" w:space="0" w:color="000000"/>
              <w:left w:val="nil"/>
              <w:bottom w:val="single" w:sz="8" w:space="0" w:color="000000"/>
              <w:right w:val="nil"/>
            </w:tcBorders>
            <w:hideMark/>
          </w:tcPr>
          <w:p w14:paraId="4B41E05C" w14:textId="77777777" w:rsidR="00A30C87" w:rsidRDefault="00A30C87" w:rsidP="00A30C87">
            <w:pPr>
              <w:rPr>
                <w:b/>
                <w:bCs/>
                <w:color w:val="000000"/>
              </w:rPr>
            </w:pPr>
            <w:r>
              <w:rPr>
                <w:b/>
                <w:bCs/>
                <w:color w:val="000000"/>
              </w:rPr>
              <w:t>datum</w:t>
            </w:r>
          </w:p>
        </w:tc>
        <w:tc>
          <w:tcPr>
            <w:tcW w:w="2126" w:type="dxa"/>
            <w:tcBorders>
              <w:top w:val="single" w:sz="8" w:space="0" w:color="000000"/>
              <w:left w:val="nil"/>
              <w:bottom w:val="single" w:sz="8" w:space="0" w:color="000000"/>
              <w:right w:val="nil"/>
            </w:tcBorders>
            <w:hideMark/>
          </w:tcPr>
          <w:p w14:paraId="394914B8" w14:textId="77777777" w:rsidR="00A30C87" w:rsidRDefault="00A30C87" w:rsidP="00A30C87">
            <w:pPr>
              <w:rPr>
                <w:b/>
                <w:bCs/>
                <w:color w:val="000000"/>
              </w:rPr>
            </w:pPr>
            <w:r>
              <w:rPr>
                <w:b/>
                <w:bCs/>
                <w:color w:val="000000"/>
              </w:rPr>
              <w:t>Paraaf</w:t>
            </w:r>
          </w:p>
        </w:tc>
      </w:tr>
      <w:tr w:rsidR="00BE6E0F" w14:paraId="42B381FC" w14:textId="77777777" w:rsidTr="00A30C87">
        <w:tc>
          <w:tcPr>
            <w:tcW w:w="2943" w:type="dxa"/>
            <w:tcBorders>
              <w:top w:val="nil"/>
              <w:left w:val="nil"/>
              <w:bottom w:val="nil"/>
              <w:right w:val="nil"/>
            </w:tcBorders>
            <w:shd w:val="clear" w:color="auto" w:fill="C0C0C0"/>
          </w:tcPr>
          <w:p w14:paraId="53A3F401" w14:textId="567CFE30" w:rsidR="00BE6E0F" w:rsidRDefault="00BE6E0F" w:rsidP="00BE6E0F">
            <w:pPr>
              <w:rPr>
                <w:color w:val="000000"/>
              </w:rPr>
            </w:pPr>
          </w:p>
        </w:tc>
        <w:tc>
          <w:tcPr>
            <w:tcW w:w="1134" w:type="dxa"/>
            <w:tcBorders>
              <w:top w:val="nil"/>
              <w:left w:val="nil"/>
              <w:bottom w:val="nil"/>
              <w:right w:val="nil"/>
            </w:tcBorders>
            <w:shd w:val="clear" w:color="auto" w:fill="C0C0C0"/>
          </w:tcPr>
          <w:p w14:paraId="53D4A327" w14:textId="7BBB3C6C" w:rsidR="00BE6E0F" w:rsidRDefault="00BE6E0F" w:rsidP="00BE6E0F">
            <w:pPr>
              <w:rPr>
                <w:color w:val="000000"/>
              </w:rPr>
            </w:pPr>
            <w:r>
              <w:rPr>
                <w:color w:val="000000"/>
              </w:rPr>
              <w:t>Lid ES Standaardisatieraad</w:t>
            </w:r>
          </w:p>
        </w:tc>
        <w:tc>
          <w:tcPr>
            <w:tcW w:w="1701" w:type="dxa"/>
            <w:tcBorders>
              <w:top w:val="nil"/>
              <w:left w:val="nil"/>
              <w:bottom w:val="nil"/>
              <w:right w:val="nil"/>
            </w:tcBorders>
            <w:shd w:val="clear" w:color="auto" w:fill="C0C0C0"/>
          </w:tcPr>
          <w:p w14:paraId="1F83F260" w14:textId="5909E81B" w:rsidR="00BE6E0F" w:rsidRDefault="00BE6E0F" w:rsidP="00BE6E0F">
            <w:pPr>
              <w:rPr>
                <w:color w:val="000000"/>
              </w:rPr>
            </w:pPr>
            <w:r>
              <w:rPr>
                <w:color w:val="000000"/>
              </w:rPr>
              <w:t>1.0</w:t>
            </w:r>
          </w:p>
        </w:tc>
        <w:tc>
          <w:tcPr>
            <w:tcW w:w="1276" w:type="dxa"/>
            <w:tcBorders>
              <w:top w:val="nil"/>
              <w:left w:val="nil"/>
              <w:bottom w:val="nil"/>
              <w:right w:val="nil"/>
            </w:tcBorders>
            <w:shd w:val="clear" w:color="auto" w:fill="C0C0C0"/>
          </w:tcPr>
          <w:p w14:paraId="23F6133C" w14:textId="6C1A2ACC" w:rsidR="00BE6E0F" w:rsidRDefault="00BE6E0F" w:rsidP="00BE6E0F">
            <w:pPr>
              <w:rPr>
                <w:color w:val="000000"/>
              </w:rPr>
            </w:pPr>
            <w:r>
              <w:rPr>
                <w:color w:val="000000"/>
              </w:rPr>
              <w:t>2013-06-27</w:t>
            </w:r>
          </w:p>
        </w:tc>
        <w:tc>
          <w:tcPr>
            <w:tcW w:w="2126" w:type="dxa"/>
            <w:tcBorders>
              <w:top w:val="nil"/>
              <w:left w:val="nil"/>
              <w:bottom w:val="nil"/>
              <w:right w:val="nil"/>
            </w:tcBorders>
            <w:shd w:val="clear" w:color="auto" w:fill="C0C0C0"/>
          </w:tcPr>
          <w:p w14:paraId="324CADC7" w14:textId="77777777" w:rsidR="00BE6E0F" w:rsidRDefault="00BE6E0F" w:rsidP="00BE6E0F">
            <w:pPr>
              <w:rPr>
                <w:color w:val="000000"/>
              </w:rPr>
            </w:pPr>
          </w:p>
        </w:tc>
      </w:tr>
      <w:tr w:rsidR="00A30C87" w14:paraId="20157249" w14:textId="77777777" w:rsidTr="00A30C87">
        <w:tc>
          <w:tcPr>
            <w:tcW w:w="2943" w:type="dxa"/>
            <w:tcBorders>
              <w:top w:val="nil"/>
              <w:left w:val="nil"/>
              <w:bottom w:val="single" w:sz="8" w:space="0" w:color="000000"/>
              <w:right w:val="nil"/>
            </w:tcBorders>
          </w:tcPr>
          <w:p w14:paraId="7B8E8074" w14:textId="77777777" w:rsidR="00A30C87" w:rsidRDefault="00A30C87" w:rsidP="00A30C87">
            <w:pPr>
              <w:rPr>
                <w:color w:val="000000"/>
              </w:rPr>
            </w:pPr>
          </w:p>
        </w:tc>
        <w:tc>
          <w:tcPr>
            <w:tcW w:w="1134" w:type="dxa"/>
            <w:tcBorders>
              <w:top w:val="nil"/>
              <w:left w:val="nil"/>
              <w:bottom w:val="single" w:sz="8" w:space="0" w:color="000000"/>
              <w:right w:val="nil"/>
            </w:tcBorders>
          </w:tcPr>
          <w:p w14:paraId="24E2CF2A" w14:textId="77777777" w:rsidR="00A30C87" w:rsidRDefault="00A30C87" w:rsidP="00A30C87">
            <w:pPr>
              <w:rPr>
                <w:color w:val="000000"/>
              </w:rPr>
            </w:pPr>
          </w:p>
        </w:tc>
        <w:tc>
          <w:tcPr>
            <w:tcW w:w="1701" w:type="dxa"/>
            <w:tcBorders>
              <w:top w:val="nil"/>
              <w:left w:val="nil"/>
              <w:bottom w:val="single" w:sz="8" w:space="0" w:color="000000"/>
              <w:right w:val="nil"/>
            </w:tcBorders>
          </w:tcPr>
          <w:p w14:paraId="2C323CD3" w14:textId="77777777" w:rsidR="00A30C87" w:rsidRDefault="00A30C87" w:rsidP="00A30C87">
            <w:pPr>
              <w:rPr>
                <w:color w:val="000000"/>
              </w:rPr>
            </w:pPr>
          </w:p>
        </w:tc>
        <w:tc>
          <w:tcPr>
            <w:tcW w:w="1276" w:type="dxa"/>
            <w:tcBorders>
              <w:top w:val="nil"/>
              <w:left w:val="nil"/>
              <w:bottom w:val="single" w:sz="8" w:space="0" w:color="000000"/>
              <w:right w:val="nil"/>
            </w:tcBorders>
          </w:tcPr>
          <w:p w14:paraId="1E5437D5" w14:textId="77777777" w:rsidR="00A30C87" w:rsidRDefault="00A30C87" w:rsidP="00A30C87">
            <w:pPr>
              <w:rPr>
                <w:color w:val="000000"/>
              </w:rPr>
            </w:pPr>
          </w:p>
        </w:tc>
        <w:tc>
          <w:tcPr>
            <w:tcW w:w="2126" w:type="dxa"/>
            <w:tcBorders>
              <w:top w:val="nil"/>
              <w:left w:val="nil"/>
              <w:bottom w:val="single" w:sz="8" w:space="0" w:color="000000"/>
              <w:right w:val="nil"/>
            </w:tcBorders>
          </w:tcPr>
          <w:p w14:paraId="1FEE9D4E" w14:textId="77777777" w:rsidR="00A30C87" w:rsidRDefault="00A30C87" w:rsidP="00A30C87">
            <w:pPr>
              <w:rPr>
                <w:color w:val="000000"/>
              </w:rPr>
            </w:pPr>
          </w:p>
        </w:tc>
      </w:tr>
    </w:tbl>
    <w:p w14:paraId="2F1D550A" w14:textId="77777777" w:rsidR="00A30C87" w:rsidRPr="00A30C87" w:rsidRDefault="00A30C87" w:rsidP="00A30C87">
      <w:pPr>
        <w:rPr>
          <w:lang w:eastAsia="nl-NL"/>
        </w:rPr>
      </w:pPr>
    </w:p>
    <w:p w14:paraId="434C845D" w14:textId="12DB4AB0" w:rsidR="00D20121" w:rsidRDefault="00A30C87" w:rsidP="00D20121">
      <w:pPr>
        <w:pStyle w:val="Kop2"/>
        <w:rPr>
          <w:lang w:eastAsia="nl-NL"/>
        </w:rPr>
      </w:pPr>
      <w:bookmarkStart w:id="5" w:name="_Toc357598785"/>
      <w:r>
        <w:rPr>
          <w:lang w:eastAsia="nl-NL"/>
        </w:rPr>
        <w:t>E</w:t>
      </w:r>
      <w:r w:rsidR="008E04F7">
        <w:rPr>
          <w:lang w:eastAsia="nl-NL"/>
        </w:rPr>
        <w:t>valuatie</w:t>
      </w:r>
      <w:r>
        <w:rPr>
          <w:lang w:eastAsia="nl-NL"/>
        </w:rPr>
        <w:t xml:space="preserve"> bijdragers</w:t>
      </w:r>
      <w:bookmarkEnd w:id="5"/>
    </w:p>
    <w:p w14:paraId="434C845E" w14:textId="508CF59E" w:rsidR="00D20121" w:rsidRDefault="00D20121" w:rsidP="00D20121">
      <w:pPr>
        <w:rPr>
          <w:lang w:eastAsia="nl-NL"/>
        </w:rPr>
      </w:pPr>
      <w:r>
        <w:rPr>
          <w:lang w:eastAsia="nl-NL"/>
        </w:rPr>
        <w:t xml:space="preserve">Dit document is geschreven aan de hand van de vorige afspraken uit het WO en HBO en de evaluatie uit het ORIS </w:t>
      </w:r>
      <w:r w:rsidR="00BE6E0F" w:rsidRPr="00074E4E">
        <w:rPr>
          <w:lang w:eastAsia="nl-NL"/>
        </w:rPr>
        <w:t>project</w:t>
      </w:r>
      <w:r w:rsidR="00BE6E0F">
        <w:rPr>
          <w:lang w:eastAsia="nl-NL"/>
        </w:rPr>
        <w:t xml:space="preserve"> in de periode november 2012 tot februari 2012</w:t>
      </w:r>
      <w:r>
        <w:rPr>
          <w:lang w:eastAsia="nl-NL"/>
        </w:rPr>
        <w:t>. Bij de totstandkoming van die afspraken en evaluatie hebben vele mensen hun bijdrage geleverd</w:t>
      </w:r>
      <w:r w:rsidR="00A30C87">
        <w:rPr>
          <w:lang w:eastAsia="nl-NL"/>
        </w:rPr>
        <w:t>, genoemd in onderstaande tabel.</w:t>
      </w:r>
    </w:p>
    <w:tbl>
      <w:tblPr>
        <w:tblStyle w:val="Standaardtabel1"/>
        <w:tblW w:w="9180" w:type="dxa"/>
        <w:tblInd w:w="0" w:type="dxa"/>
        <w:tblBorders>
          <w:top w:val="single" w:sz="8" w:space="0" w:color="000000"/>
          <w:bottom w:val="single" w:sz="8" w:space="0" w:color="000000"/>
        </w:tblBorders>
        <w:tblLook w:val="0020" w:firstRow="1" w:lastRow="0" w:firstColumn="0" w:lastColumn="0" w:noHBand="0" w:noVBand="0"/>
      </w:tblPr>
      <w:tblGrid>
        <w:gridCol w:w="2943"/>
        <w:gridCol w:w="1449"/>
        <w:gridCol w:w="252"/>
        <w:gridCol w:w="2410"/>
        <w:gridCol w:w="2126"/>
      </w:tblGrid>
      <w:tr w:rsidR="00A30C87" w14:paraId="5E2F9D9E" w14:textId="77777777" w:rsidTr="00CC2EBB">
        <w:tc>
          <w:tcPr>
            <w:tcW w:w="2943" w:type="dxa"/>
            <w:tcBorders>
              <w:top w:val="single" w:sz="8" w:space="0" w:color="000000"/>
              <w:left w:val="nil"/>
              <w:bottom w:val="single" w:sz="8" w:space="0" w:color="000000"/>
              <w:right w:val="nil"/>
            </w:tcBorders>
            <w:hideMark/>
          </w:tcPr>
          <w:p w14:paraId="23614693" w14:textId="77777777" w:rsidR="00A30C87" w:rsidRDefault="00A30C87">
            <w:pPr>
              <w:rPr>
                <w:b/>
                <w:bCs/>
                <w:color w:val="000000"/>
              </w:rPr>
            </w:pPr>
            <w:r>
              <w:rPr>
                <w:b/>
                <w:bCs/>
                <w:color w:val="000000"/>
              </w:rPr>
              <w:t>Naam</w:t>
            </w:r>
          </w:p>
        </w:tc>
        <w:tc>
          <w:tcPr>
            <w:tcW w:w="1449" w:type="dxa"/>
            <w:tcBorders>
              <w:top w:val="single" w:sz="8" w:space="0" w:color="000000"/>
              <w:left w:val="nil"/>
              <w:bottom w:val="single" w:sz="8" w:space="0" w:color="000000"/>
              <w:right w:val="nil"/>
            </w:tcBorders>
          </w:tcPr>
          <w:p w14:paraId="65DD4CEB" w14:textId="14474DEF" w:rsidR="00A30C87" w:rsidRDefault="00A30C87">
            <w:pPr>
              <w:rPr>
                <w:b/>
                <w:bCs/>
                <w:color w:val="000000"/>
              </w:rPr>
            </w:pPr>
          </w:p>
        </w:tc>
        <w:tc>
          <w:tcPr>
            <w:tcW w:w="252" w:type="dxa"/>
            <w:tcBorders>
              <w:top w:val="single" w:sz="8" w:space="0" w:color="000000"/>
              <w:left w:val="nil"/>
              <w:bottom w:val="single" w:sz="8" w:space="0" w:color="000000"/>
              <w:right w:val="nil"/>
            </w:tcBorders>
          </w:tcPr>
          <w:p w14:paraId="75DCB334" w14:textId="4123C4F2" w:rsidR="00A30C87" w:rsidRDefault="00A30C87">
            <w:pPr>
              <w:rPr>
                <w:b/>
                <w:bCs/>
                <w:color w:val="000000"/>
              </w:rPr>
            </w:pPr>
          </w:p>
        </w:tc>
        <w:tc>
          <w:tcPr>
            <w:tcW w:w="2410" w:type="dxa"/>
            <w:tcBorders>
              <w:top w:val="single" w:sz="8" w:space="0" w:color="000000"/>
              <w:left w:val="nil"/>
              <w:bottom w:val="single" w:sz="8" w:space="0" w:color="000000"/>
              <w:right w:val="nil"/>
            </w:tcBorders>
          </w:tcPr>
          <w:p w14:paraId="2ED3B7F2" w14:textId="1820E5FC" w:rsidR="00A30C87" w:rsidRDefault="00A30C87">
            <w:pPr>
              <w:rPr>
                <w:b/>
                <w:bCs/>
                <w:color w:val="000000"/>
              </w:rPr>
            </w:pPr>
          </w:p>
        </w:tc>
        <w:tc>
          <w:tcPr>
            <w:tcW w:w="2126" w:type="dxa"/>
            <w:tcBorders>
              <w:top w:val="single" w:sz="8" w:space="0" w:color="000000"/>
              <w:left w:val="nil"/>
              <w:bottom w:val="single" w:sz="8" w:space="0" w:color="000000"/>
              <w:right w:val="nil"/>
            </w:tcBorders>
          </w:tcPr>
          <w:p w14:paraId="0B4481AE" w14:textId="5867908A" w:rsidR="00A30C87" w:rsidRDefault="00A30C87">
            <w:pPr>
              <w:rPr>
                <w:b/>
                <w:bCs/>
                <w:color w:val="000000"/>
              </w:rPr>
            </w:pPr>
          </w:p>
        </w:tc>
      </w:tr>
      <w:tr w:rsidR="00CC2EBB" w14:paraId="6C5837EB" w14:textId="77777777" w:rsidTr="00CC2EBB">
        <w:tc>
          <w:tcPr>
            <w:tcW w:w="2943" w:type="dxa"/>
            <w:tcBorders>
              <w:top w:val="nil"/>
              <w:left w:val="nil"/>
              <w:bottom w:val="nil"/>
              <w:right w:val="nil"/>
            </w:tcBorders>
            <w:shd w:val="clear" w:color="auto" w:fill="C0C0C0"/>
            <w:hideMark/>
          </w:tcPr>
          <w:p w14:paraId="63BE9315" w14:textId="77777777" w:rsidR="00CC2EBB" w:rsidRDefault="00CC2EBB" w:rsidP="00CC2EBB">
            <w:pPr>
              <w:rPr>
                <w:color w:val="000000"/>
              </w:rPr>
            </w:pPr>
            <w:r>
              <w:rPr>
                <w:color w:val="000000"/>
              </w:rPr>
              <w:t>Hans Scholte UvA,</w:t>
            </w:r>
          </w:p>
        </w:tc>
        <w:tc>
          <w:tcPr>
            <w:tcW w:w="1449" w:type="dxa"/>
            <w:tcBorders>
              <w:top w:val="nil"/>
              <w:left w:val="nil"/>
              <w:bottom w:val="nil"/>
              <w:right w:val="nil"/>
            </w:tcBorders>
            <w:shd w:val="clear" w:color="auto" w:fill="C0C0C0"/>
          </w:tcPr>
          <w:p w14:paraId="211D80EB" w14:textId="2156F2F0" w:rsidR="00CC2EBB" w:rsidRDefault="00CC2EBB" w:rsidP="00CC2EBB">
            <w:pPr>
              <w:rPr>
                <w:color w:val="000000"/>
              </w:rPr>
            </w:pPr>
          </w:p>
        </w:tc>
        <w:tc>
          <w:tcPr>
            <w:tcW w:w="252" w:type="dxa"/>
            <w:tcBorders>
              <w:top w:val="nil"/>
              <w:left w:val="nil"/>
              <w:bottom w:val="nil"/>
              <w:right w:val="nil"/>
            </w:tcBorders>
            <w:shd w:val="clear" w:color="auto" w:fill="C0C0C0"/>
          </w:tcPr>
          <w:p w14:paraId="03E78D9E" w14:textId="50F35028" w:rsidR="00CC2EBB" w:rsidRDefault="00CC2EBB" w:rsidP="00CC2EBB">
            <w:pPr>
              <w:rPr>
                <w:color w:val="000000"/>
              </w:rPr>
            </w:pPr>
          </w:p>
        </w:tc>
        <w:tc>
          <w:tcPr>
            <w:tcW w:w="2410" w:type="dxa"/>
            <w:tcBorders>
              <w:top w:val="nil"/>
              <w:left w:val="nil"/>
              <w:bottom w:val="nil"/>
              <w:right w:val="nil"/>
            </w:tcBorders>
            <w:shd w:val="clear" w:color="auto" w:fill="C0C0C0"/>
          </w:tcPr>
          <w:p w14:paraId="65309C7F" w14:textId="3705576E" w:rsidR="00CC2EBB" w:rsidRDefault="00CC2EBB" w:rsidP="00CC2EBB">
            <w:pPr>
              <w:rPr>
                <w:color w:val="000000"/>
              </w:rPr>
            </w:pPr>
            <w:r>
              <w:rPr>
                <w:color w:val="000000"/>
                <w:lang w:val="en-GB"/>
              </w:rPr>
              <w:t>Lian Wintermans KB,</w:t>
            </w:r>
          </w:p>
        </w:tc>
        <w:tc>
          <w:tcPr>
            <w:tcW w:w="2126" w:type="dxa"/>
            <w:tcBorders>
              <w:top w:val="nil"/>
              <w:left w:val="nil"/>
              <w:bottom w:val="nil"/>
              <w:right w:val="nil"/>
            </w:tcBorders>
            <w:shd w:val="clear" w:color="auto" w:fill="C0C0C0"/>
          </w:tcPr>
          <w:p w14:paraId="14F09386" w14:textId="751F1E6C" w:rsidR="00CC2EBB" w:rsidRDefault="00CC2EBB" w:rsidP="00CC2EBB">
            <w:pPr>
              <w:rPr>
                <w:color w:val="000000"/>
              </w:rPr>
            </w:pPr>
          </w:p>
        </w:tc>
      </w:tr>
      <w:tr w:rsidR="00CC2EBB" w14:paraId="0DA4CC98" w14:textId="77777777" w:rsidTr="00CC2EBB">
        <w:tc>
          <w:tcPr>
            <w:tcW w:w="2943" w:type="dxa"/>
            <w:tcBorders>
              <w:top w:val="nil"/>
              <w:left w:val="nil"/>
              <w:bottom w:val="nil"/>
              <w:right w:val="nil"/>
            </w:tcBorders>
            <w:hideMark/>
          </w:tcPr>
          <w:p w14:paraId="0F663413" w14:textId="77777777" w:rsidR="00CC2EBB" w:rsidRDefault="00CC2EBB" w:rsidP="00CC2EBB">
            <w:pPr>
              <w:rPr>
                <w:color w:val="000000"/>
              </w:rPr>
            </w:pPr>
            <w:r>
              <w:rPr>
                <w:color w:val="000000"/>
              </w:rPr>
              <w:t>Wilko Steinhof DANS,</w:t>
            </w:r>
          </w:p>
        </w:tc>
        <w:tc>
          <w:tcPr>
            <w:tcW w:w="1449" w:type="dxa"/>
            <w:tcBorders>
              <w:top w:val="nil"/>
              <w:left w:val="nil"/>
              <w:bottom w:val="nil"/>
              <w:right w:val="nil"/>
            </w:tcBorders>
          </w:tcPr>
          <w:p w14:paraId="5EE88090" w14:textId="2348750D" w:rsidR="00CC2EBB" w:rsidRDefault="00CC2EBB" w:rsidP="00CC2EBB">
            <w:pPr>
              <w:rPr>
                <w:color w:val="000000"/>
              </w:rPr>
            </w:pPr>
          </w:p>
        </w:tc>
        <w:tc>
          <w:tcPr>
            <w:tcW w:w="252" w:type="dxa"/>
            <w:tcBorders>
              <w:top w:val="nil"/>
              <w:left w:val="nil"/>
              <w:bottom w:val="nil"/>
              <w:right w:val="nil"/>
            </w:tcBorders>
          </w:tcPr>
          <w:p w14:paraId="1898EEFA" w14:textId="1FB2A3F3" w:rsidR="00CC2EBB" w:rsidRDefault="00CC2EBB" w:rsidP="00CC2EBB">
            <w:pPr>
              <w:rPr>
                <w:color w:val="000000"/>
              </w:rPr>
            </w:pPr>
          </w:p>
        </w:tc>
        <w:tc>
          <w:tcPr>
            <w:tcW w:w="2410" w:type="dxa"/>
            <w:tcBorders>
              <w:top w:val="nil"/>
              <w:left w:val="nil"/>
              <w:bottom w:val="nil"/>
              <w:right w:val="nil"/>
            </w:tcBorders>
          </w:tcPr>
          <w:p w14:paraId="3E14BE6B" w14:textId="62F7E8EE" w:rsidR="00CC2EBB" w:rsidRDefault="00CC2EBB" w:rsidP="00CC2EBB">
            <w:pPr>
              <w:rPr>
                <w:color w:val="000000"/>
              </w:rPr>
            </w:pPr>
            <w:r>
              <w:rPr>
                <w:color w:val="000000"/>
              </w:rPr>
              <w:t>Richard Broekman UvT,</w:t>
            </w:r>
          </w:p>
        </w:tc>
        <w:tc>
          <w:tcPr>
            <w:tcW w:w="2126" w:type="dxa"/>
            <w:tcBorders>
              <w:top w:val="nil"/>
              <w:left w:val="nil"/>
              <w:bottom w:val="nil"/>
              <w:right w:val="nil"/>
            </w:tcBorders>
          </w:tcPr>
          <w:p w14:paraId="3CD9E14B" w14:textId="45DF0A59" w:rsidR="00CC2EBB" w:rsidRDefault="00CC2EBB" w:rsidP="00CC2EBB">
            <w:pPr>
              <w:rPr>
                <w:color w:val="000000"/>
              </w:rPr>
            </w:pPr>
          </w:p>
        </w:tc>
      </w:tr>
      <w:tr w:rsidR="00CC2EBB" w14:paraId="10936ED2" w14:textId="77777777" w:rsidTr="00CC2EBB">
        <w:tc>
          <w:tcPr>
            <w:tcW w:w="2943" w:type="dxa"/>
            <w:tcBorders>
              <w:top w:val="nil"/>
              <w:left w:val="nil"/>
              <w:bottom w:val="nil"/>
              <w:right w:val="nil"/>
            </w:tcBorders>
            <w:shd w:val="clear" w:color="auto" w:fill="C0C0C0"/>
            <w:hideMark/>
          </w:tcPr>
          <w:p w14:paraId="0649AE9A" w14:textId="77777777" w:rsidR="00CC2EBB" w:rsidRDefault="00CC2EBB" w:rsidP="00CC2EBB">
            <w:pPr>
              <w:rPr>
                <w:color w:val="000000"/>
                <w:lang w:val="en-GB"/>
              </w:rPr>
            </w:pPr>
            <w:r>
              <w:rPr>
                <w:color w:val="000000"/>
                <w:lang w:val="en-GB"/>
              </w:rPr>
              <w:t>Diny In 't Groen AVANS,</w:t>
            </w:r>
          </w:p>
        </w:tc>
        <w:tc>
          <w:tcPr>
            <w:tcW w:w="1449" w:type="dxa"/>
            <w:tcBorders>
              <w:top w:val="nil"/>
              <w:left w:val="nil"/>
              <w:bottom w:val="nil"/>
              <w:right w:val="nil"/>
            </w:tcBorders>
            <w:shd w:val="clear" w:color="auto" w:fill="C0C0C0"/>
          </w:tcPr>
          <w:p w14:paraId="53BBF314" w14:textId="19BCDC4A" w:rsidR="00CC2EBB" w:rsidRDefault="00CC2EBB" w:rsidP="00CC2EBB">
            <w:pPr>
              <w:rPr>
                <w:color w:val="000000"/>
                <w:lang w:val="en-GB"/>
              </w:rPr>
            </w:pPr>
          </w:p>
        </w:tc>
        <w:tc>
          <w:tcPr>
            <w:tcW w:w="252" w:type="dxa"/>
            <w:tcBorders>
              <w:top w:val="nil"/>
              <w:left w:val="nil"/>
              <w:bottom w:val="nil"/>
              <w:right w:val="nil"/>
            </w:tcBorders>
            <w:shd w:val="clear" w:color="auto" w:fill="C0C0C0"/>
          </w:tcPr>
          <w:p w14:paraId="6C693BC0" w14:textId="2DBF2A0C" w:rsidR="00CC2EBB" w:rsidRDefault="00CC2EBB" w:rsidP="00CC2EBB">
            <w:pPr>
              <w:rPr>
                <w:color w:val="000000"/>
                <w:lang w:val="en-GB"/>
              </w:rPr>
            </w:pPr>
          </w:p>
        </w:tc>
        <w:tc>
          <w:tcPr>
            <w:tcW w:w="2410" w:type="dxa"/>
            <w:tcBorders>
              <w:top w:val="nil"/>
              <w:left w:val="nil"/>
              <w:bottom w:val="nil"/>
              <w:right w:val="nil"/>
            </w:tcBorders>
            <w:shd w:val="clear" w:color="auto" w:fill="C0C0C0"/>
          </w:tcPr>
          <w:p w14:paraId="1C262DC3" w14:textId="5BAFE7B9" w:rsidR="00CC2EBB" w:rsidRDefault="00CC2EBB" w:rsidP="00CC2EBB">
            <w:pPr>
              <w:rPr>
                <w:color w:val="000000"/>
                <w:lang w:val="en-GB"/>
              </w:rPr>
            </w:pPr>
            <w:r>
              <w:rPr>
                <w:color w:val="000000"/>
              </w:rPr>
              <w:t>Wouter Mettrop CWI,</w:t>
            </w:r>
          </w:p>
        </w:tc>
        <w:tc>
          <w:tcPr>
            <w:tcW w:w="2126" w:type="dxa"/>
            <w:tcBorders>
              <w:top w:val="nil"/>
              <w:left w:val="nil"/>
              <w:bottom w:val="nil"/>
              <w:right w:val="nil"/>
            </w:tcBorders>
            <w:shd w:val="clear" w:color="auto" w:fill="C0C0C0"/>
          </w:tcPr>
          <w:p w14:paraId="7FB652CD" w14:textId="189CCE94" w:rsidR="00CC2EBB" w:rsidRDefault="00CC2EBB" w:rsidP="00CC2EBB">
            <w:pPr>
              <w:rPr>
                <w:color w:val="000000"/>
                <w:lang w:val="en-GB"/>
              </w:rPr>
            </w:pPr>
          </w:p>
        </w:tc>
      </w:tr>
      <w:tr w:rsidR="00CC2EBB" w14:paraId="4B0AF475" w14:textId="77777777" w:rsidTr="00CC2EBB">
        <w:tc>
          <w:tcPr>
            <w:tcW w:w="2943" w:type="dxa"/>
            <w:tcBorders>
              <w:top w:val="nil"/>
              <w:left w:val="nil"/>
              <w:bottom w:val="nil"/>
              <w:right w:val="nil"/>
            </w:tcBorders>
            <w:hideMark/>
          </w:tcPr>
          <w:p w14:paraId="030F3AF2" w14:textId="77777777" w:rsidR="00CC2EBB" w:rsidRDefault="00CC2EBB" w:rsidP="00CC2EBB">
            <w:pPr>
              <w:rPr>
                <w:color w:val="000000"/>
              </w:rPr>
            </w:pPr>
            <w:r>
              <w:rPr>
                <w:color w:val="000000"/>
              </w:rPr>
              <w:t>Frank Waajen WUR,</w:t>
            </w:r>
          </w:p>
        </w:tc>
        <w:tc>
          <w:tcPr>
            <w:tcW w:w="1449" w:type="dxa"/>
            <w:tcBorders>
              <w:top w:val="nil"/>
              <w:left w:val="nil"/>
              <w:bottom w:val="nil"/>
              <w:right w:val="nil"/>
            </w:tcBorders>
          </w:tcPr>
          <w:p w14:paraId="7A55026B" w14:textId="41E5BF4D" w:rsidR="00CC2EBB" w:rsidRDefault="00CC2EBB" w:rsidP="00CC2EBB">
            <w:pPr>
              <w:rPr>
                <w:color w:val="000000"/>
              </w:rPr>
            </w:pPr>
          </w:p>
        </w:tc>
        <w:tc>
          <w:tcPr>
            <w:tcW w:w="252" w:type="dxa"/>
            <w:tcBorders>
              <w:top w:val="nil"/>
              <w:left w:val="nil"/>
              <w:bottom w:val="nil"/>
              <w:right w:val="nil"/>
            </w:tcBorders>
          </w:tcPr>
          <w:p w14:paraId="2A4ABF08" w14:textId="7D5BB2C2" w:rsidR="00CC2EBB" w:rsidRDefault="00CC2EBB" w:rsidP="00CC2EBB">
            <w:pPr>
              <w:rPr>
                <w:color w:val="000000"/>
              </w:rPr>
            </w:pPr>
          </w:p>
        </w:tc>
        <w:tc>
          <w:tcPr>
            <w:tcW w:w="2410" w:type="dxa"/>
            <w:tcBorders>
              <w:top w:val="nil"/>
              <w:left w:val="nil"/>
              <w:bottom w:val="nil"/>
              <w:right w:val="nil"/>
            </w:tcBorders>
          </w:tcPr>
          <w:p w14:paraId="108F5F90" w14:textId="06598851" w:rsidR="00CC2EBB" w:rsidRDefault="00CC2EBB" w:rsidP="00CC2EBB">
            <w:pPr>
              <w:rPr>
                <w:color w:val="000000"/>
              </w:rPr>
            </w:pPr>
            <w:r>
              <w:rPr>
                <w:color w:val="000000"/>
              </w:rPr>
              <w:t>Richard Visscher InHolland</w:t>
            </w:r>
          </w:p>
        </w:tc>
        <w:tc>
          <w:tcPr>
            <w:tcW w:w="2126" w:type="dxa"/>
            <w:tcBorders>
              <w:top w:val="nil"/>
              <w:left w:val="nil"/>
              <w:bottom w:val="nil"/>
              <w:right w:val="nil"/>
            </w:tcBorders>
          </w:tcPr>
          <w:p w14:paraId="6751DFFE" w14:textId="52ADB9DD" w:rsidR="00CC2EBB" w:rsidRDefault="00CC2EBB" w:rsidP="00CC2EBB">
            <w:pPr>
              <w:rPr>
                <w:color w:val="000000"/>
              </w:rPr>
            </w:pPr>
          </w:p>
        </w:tc>
      </w:tr>
      <w:tr w:rsidR="00CC2EBB" w14:paraId="514D17B7" w14:textId="77777777" w:rsidTr="00CC2EBB">
        <w:tc>
          <w:tcPr>
            <w:tcW w:w="2943" w:type="dxa"/>
            <w:tcBorders>
              <w:top w:val="nil"/>
              <w:left w:val="nil"/>
              <w:bottom w:val="nil"/>
              <w:right w:val="nil"/>
            </w:tcBorders>
            <w:shd w:val="clear" w:color="auto" w:fill="C0C0C0"/>
            <w:hideMark/>
          </w:tcPr>
          <w:p w14:paraId="7E50F688" w14:textId="77777777" w:rsidR="00CC2EBB" w:rsidRDefault="00CC2EBB" w:rsidP="00CC2EBB">
            <w:pPr>
              <w:rPr>
                <w:color w:val="000000"/>
              </w:rPr>
            </w:pPr>
            <w:r>
              <w:rPr>
                <w:color w:val="000000"/>
              </w:rPr>
              <w:t>Martin Slabbertje UU,</w:t>
            </w:r>
          </w:p>
        </w:tc>
        <w:tc>
          <w:tcPr>
            <w:tcW w:w="1449" w:type="dxa"/>
            <w:tcBorders>
              <w:top w:val="nil"/>
              <w:left w:val="nil"/>
              <w:bottom w:val="nil"/>
              <w:right w:val="nil"/>
            </w:tcBorders>
            <w:shd w:val="clear" w:color="auto" w:fill="C0C0C0"/>
          </w:tcPr>
          <w:p w14:paraId="030EAAEF" w14:textId="6EFA6167" w:rsidR="00CC2EBB" w:rsidRDefault="00CC2EBB" w:rsidP="00CC2EBB">
            <w:pPr>
              <w:rPr>
                <w:color w:val="000000"/>
              </w:rPr>
            </w:pPr>
          </w:p>
        </w:tc>
        <w:tc>
          <w:tcPr>
            <w:tcW w:w="252" w:type="dxa"/>
            <w:tcBorders>
              <w:top w:val="nil"/>
              <w:left w:val="nil"/>
              <w:bottom w:val="nil"/>
              <w:right w:val="nil"/>
            </w:tcBorders>
            <w:shd w:val="clear" w:color="auto" w:fill="C0C0C0"/>
          </w:tcPr>
          <w:p w14:paraId="64C0391C" w14:textId="25E8CC82" w:rsidR="00CC2EBB" w:rsidRDefault="00CC2EBB" w:rsidP="00CC2EBB">
            <w:pPr>
              <w:rPr>
                <w:color w:val="000000"/>
              </w:rPr>
            </w:pPr>
          </w:p>
        </w:tc>
        <w:tc>
          <w:tcPr>
            <w:tcW w:w="2410" w:type="dxa"/>
            <w:tcBorders>
              <w:top w:val="nil"/>
              <w:left w:val="nil"/>
              <w:bottom w:val="nil"/>
              <w:right w:val="nil"/>
            </w:tcBorders>
            <w:shd w:val="clear" w:color="auto" w:fill="C0C0C0"/>
          </w:tcPr>
          <w:p w14:paraId="3D5BE069" w14:textId="33CF3251" w:rsidR="00CC2EBB" w:rsidRDefault="00CC2EBB" w:rsidP="00CC2EBB">
            <w:pPr>
              <w:rPr>
                <w:color w:val="000000"/>
              </w:rPr>
            </w:pPr>
            <w:r>
              <w:rPr>
                <w:color w:val="000000"/>
              </w:rPr>
              <w:t>Thomas Place UvT,</w:t>
            </w:r>
          </w:p>
        </w:tc>
        <w:tc>
          <w:tcPr>
            <w:tcW w:w="2126" w:type="dxa"/>
            <w:tcBorders>
              <w:top w:val="nil"/>
              <w:left w:val="nil"/>
              <w:bottom w:val="nil"/>
              <w:right w:val="nil"/>
            </w:tcBorders>
            <w:shd w:val="clear" w:color="auto" w:fill="C0C0C0"/>
          </w:tcPr>
          <w:p w14:paraId="08BCE295" w14:textId="6DC032AB" w:rsidR="00CC2EBB" w:rsidRDefault="00CC2EBB" w:rsidP="00CC2EBB">
            <w:pPr>
              <w:rPr>
                <w:color w:val="000000"/>
              </w:rPr>
            </w:pPr>
          </w:p>
        </w:tc>
      </w:tr>
      <w:tr w:rsidR="00CC2EBB" w14:paraId="4A800BDD" w14:textId="77777777" w:rsidTr="00CC2EBB">
        <w:tc>
          <w:tcPr>
            <w:tcW w:w="2943" w:type="dxa"/>
            <w:tcBorders>
              <w:top w:val="nil"/>
              <w:left w:val="nil"/>
              <w:bottom w:val="nil"/>
              <w:right w:val="nil"/>
            </w:tcBorders>
            <w:hideMark/>
          </w:tcPr>
          <w:p w14:paraId="15939A0E" w14:textId="77777777" w:rsidR="00CC2EBB" w:rsidRDefault="00CC2EBB" w:rsidP="00CC2EBB">
            <w:pPr>
              <w:rPr>
                <w:color w:val="000000"/>
              </w:rPr>
            </w:pPr>
            <w:r>
              <w:rPr>
                <w:color w:val="000000"/>
              </w:rPr>
              <w:t>Guido van Dongen UU,</w:t>
            </w:r>
          </w:p>
        </w:tc>
        <w:tc>
          <w:tcPr>
            <w:tcW w:w="1449" w:type="dxa"/>
            <w:tcBorders>
              <w:top w:val="nil"/>
              <w:left w:val="nil"/>
              <w:bottom w:val="nil"/>
              <w:right w:val="nil"/>
            </w:tcBorders>
          </w:tcPr>
          <w:p w14:paraId="5A89C501" w14:textId="07236D27" w:rsidR="00CC2EBB" w:rsidRDefault="00CC2EBB" w:rsidP="00CC2EBB">
            <w:pPr>
              <w:rPr>
                <w:color w:val="000000"/>
              </w:rPr>
            </w:pPr>
          </w:p>
        </w:tc>
        <w:tc>
          <w:tcPr>
            <w:tcW w:w="252" w:type="dxa"/>
            <w:tcBorders>
              <w:top w:val="nil"/>
              <w:left w:val="nil"/>
              <w:bottom w:val="nil"/>
              <w:right w:val="nil"/>
            </w:tcBorders>
          </w:tcPr>
          <w:p w14:paraId="7257A0DC" w14:textId="1677A5E1" w:rsidR="00CC2EBB" w:rsidRDefault="00CC2EBB" w:rsidP="00CC2EBB">
            <w:pPr>
              <w:rPr>
                <w:color w:val="000000"/>
              </w:rPr>
            </w:pPr>
          </w:p>
        </w:tc>
        <w:tc>
          <w:tcPr>
            <w:tcW w:w="2410" w:type="dxa"/>
            <w:tcBorders>
              <w:top w:val="nil"/>
              <w:left w:val="nil"/>
              <w:bottom w:val="nil"/>
              <w:right w:val="nil"/>
            </w:tcBorders>
          </w:tcPr>
          <w:p w14:paraId="26C30E89" w14:textId="2ECA0B51" w:rsidR="00CC2EBB" w:rsidRDefault="00CC2EBB" w:rsidP="00CC2EBB">
            <w:pPr>
              <w:rPr>
                <w:color w:val="000000"/>
              </w:rPr>
            </w:pPr>
            <w:r>
              <w:rPr>
                <w:color w:val="000000"/>
                <w:lang w:val="de-DE"/>
              </w:rPr>
              <w:t>Lilian Vergeldt UM</w:t>
            </w:r>
          </w:p>
        </w:tc>
        <w:tc>
          <w:tcPr>
            <w:tcW w:w="2126" w:type="dxa"/>
            <w:tcBorders>
              <w:top w:val="nil"/>
              <w:left w:val="nil"/>
              <w:bottom w:val="nil"/>
              <w:right w:val="nil"/>
            </w:tcBorders>
          </w:tcPr>
          <w:p w14:paraId="241165ED" w14:textId="0164ACBB" w:rsidR="00CC2EBB" w:rsidRDefault="00CC2EBB" w:rsidP="00CC2EBB">
            <w:pPr>
              <w:rPr>
                <w:color w:val="000000"/>
              </w:rPr>
            </w:pPr>
          </w:p>
        </w:tc>
      </w:tr>
      <w:tr w:rsidR="00CC2EBB" w14:paraId="52170A27" w14:textId="77777777" w:rsidTr="00CC2EBB">
        <w:tc>
          <w:tcPr>
            <w:tcW w:w="2943" w:type="dxa"/>
            <w:tcBorders>
              <w:top w:val="nil"/>
              <w:left w:val="nil"/>
              <w:bottom w:val="nil"/>
              <w:right w:val="nil"/>
            </w:tcBorders>
            <w:shd w:val="clear" w:color="auto" w:fill="C0C0C0"/>
          </w:tcPr>
          <w:p w14:paraId="624CF1EB" w14:textId="0A567FB7" w:rsidR="00CC2EBB" w:rsidRDefault="00CC2EBB" w:rsidP="00CC2EBB">
            <w:pPr>
              <w:rPr>
                <w:color w:val="000000"/>
                <w:lang w:val="en-GB"/>
              </w:rPr>
            </w:pPr>
          </w:p>
        </w:tc>
        <w:tc>
          <w:tcPr>
            <w:tcW w:w="1449" w:type="dxa"/>
            <w:tcBorders>
              <w:top w:val="nil"/>
              <w:left w:val="nil"/>
              <w:bottom w:val="nil"/>
              <w:right w:val="nil"/>
            </w:tcBorders>
            <w:shd w:val="clear" w:color="auto" w:fill="C0C0C0"/>
          </w:tcPr>
          <w:p w14:paraId="3CE99E49" w14:textId="5946F0C8" w:rsidR="00CC2EBB" w:rsidRDefault="00CC2EBB" w:rsidP="00CC2EBB">
            <w:pPr>
              <w:rPr>
                <w:color w:val="000000"/>
              </w:rPr>
            </w:pPr>
          </w:p>
        </w:tc>
        <w:tc>
          <w:tcPr>
            <w:tcW w:w="252" w:type="dxa"/>
            <w:tcBorders>
              <w:top w:val="nil"/>
              <w:left w:val="nil"/>
              <w:bottom w:val="nil"/>
              <w:right w:val="nil"/>
            </w:tcBorders>
            <w:shd w:val="clear" w:color="auto" w:fill="C0C0C0"/>
          </w:tcPr>
          <w:p w14:paraId="696A2F28" w14:textId="5FABB4E0" w:rsidR="00CC2EBB" w:rsidRDefault="00CC2EBB" w:rsidP="00CC2EBB">
            <w:pPr>
              <w:rPr>
                <w:color w:val="000000"/>
              </w:rPr>
            </w:pPr>
          </w:p>
        </w:tc>
        <w:tc>
          <w:tcPr>
            <w:tcW w:w="2410" w:type="dxa"/>
            <w:tcBorders>
              <w:top w:val="nil"/>
              <w:left w:val="nil"/>
              <w:bottom w:val="nil"/>
              <w:right w:val="nil"/>
            </w:tcBorders>
            <w:shd w:val="clear" w:color="auto" w:fill="C0C0C0"/>
          </w:tcPr>
          <w:p w14:paraId="29A00D2A" w14:textId="3F838811" w:rsidR="00CC2EBB" w:rsidRDefault="00CC2EBB" w:rsidP="00CC2EBB">
            <w:pPr>
              <w:rPr>
                <w:color w:val="000000"/>
              </w:rPr>
            </w:pPr>
          </w:p>
        </w:tc>
        <w:tc>
          <w:tcPr>
            <w:tcW w:w="2126" w:type="dxa"/>
            <w:tcBorders>
              <w:top w:val="nil"/>
              <w:left w:val="nil"/>
              <w:bottom w:val="nil"/>
              <w:right w:val="nil"/>
            </w:tcBorders>
            <w:shd w:val="clear" w:color="auto" w:fill="C0C0C0"/>
          </w:tcPr>
          <w:p w14:paraId="7C25D2DB" w14:textId="3D20B970" w:rsidR="00CC2EBB" w:rsidRDefault="00CC2EBB" w:rsidP="00CC2EBB">
            <w:pPr>
              <w:rPr>
                <w:color w:val="000000"/>
              </w:rPr>
            </w:pPr>
          </w:p>
        </w:tc>
      </w:tr>
      <w:tr w:rsidR="00A30C87" w14:paraId="4AE5CA11" w14:textId="77777777" w:rsidTr="00CC2EBB">
        <w:tc>
          <w:tcPr>
            <w:tcW w:w="2943" w:type="dxa"/>
            <w:tcBorders>
              <w:top w:val="nil"/>
              <w:left w:val="nil"/>
              <w:bottom w:val="nil"/>
              <w:right w:val="nil"/>
            </w:tcBorders>
          </w:tcPr>
          <w:p w14:paraId="58ED57E7" w14:textId="336E4BF3" w:rsidR="00A30C87" w:rsidRDefault="00A30C87" w:rsidP="00A30C87">
            <w:pPr>
              <w:rPr>
                <w:color w:val="000000"/>
              </w:rPr>
            </w:pPr>
          </w:p>
        </w:tc>
        <w:tc>
          <w:tcPr>
            <w:tcW w:w="1449" w:type="dxa"/>
            <w:tcBorders>
              <w:top w:val="nil"/>
              <w:left w:val="nil"/>
              <w:bottom w:val="nil"/>
              <w:right w:val="nil"/>
            </w:tcBorders>
          </w:tcPr>
          <w:p w14:paraId="24521BAD" w14:textId="5DAB2913" w:rsidR="00A30C87" w:rsidRDefault="00A30C87" w:rsidP="00A30C87">
            <w:pPr>
              <w:rPr>
                <w:color w:val="000000"/>
                <w:lang w:val="en-GB"/>
              </w:rPr>
            </w:pPr>
          </w:p>
        </w:tc>
        <w:tc>
          <w:tcPr>
            <w:tcW w:w="252" w:type="dxa"/>
            <w:tcBorders>
              <w:top w:val="nil"/>
              <w:left w:val="nil"/>
              <w:bottom w:val="nil"/>
              <w:right w:val="nil"/>
            </w:tcBorders>
          </w:tcPr>
          <w:p w14:paraId="7CFC7EC1" w14:textId="119008B8" w:rsidR="00A30C87" w:rsidRDefault="00A30C87" w:rsidP="00A30C87">
            <w:pPr>
              <w:rPr>
                <w:color w:val="000000"/>
              </w:rPr>
            </w:pPr>
          </w:p>
        </w:tc>
        <w:tc>
          <w:tcPr>
            <w:tcW w:w="2410" w:type="dxa"/>
            <w:tcBorders>
              <w:top w:val="nil"/>
              <w:left w:val="nil"/>
              <w:bottom w:val="nil"/>
              <w:right w:val="nil"/>
            </w:tcBorders>
          </w:tcPr>
          <w:p w14:paraId="7D97BA2E" w14:textId="3BAD04C0" w:rsidR="00A30C87" w:rsidRDefault="00A30C87" w:rsidP="00A30C87">
            <w:pPr>
              <w:rPr>
                <w:color w:val="000000"/>
              </w:rPr>
            </w:pPr>
          </w:p>
        </w:tc>
        <w:tc>
          <w:tcPr>
            <w:tcW w:w="2126" w:type="dxa"/>
            <w:tcBorders>
              <w:top w:val="nil"/>
              <w:left w:val="nil"/>
              <w:bottom w:val="nil"/>
              <w:right w:val="nil"/>
            </w:tcBorders>
          </w:tcPr>
          <w:p w14:paraId="40CE7185" w14:textId="2B76CA0A" w:rsidR="00A30C87" w:rsidRDefault="00A30C87" w:rsidP="00A30C87">
            <w:pPr>
              <w:rPr>
                <w:color w:val="000000"/>
              </w:rPr>
            </w:pPr>
          </w:p>
        </w:tc>
      </w:tr>
    </w:tbl>
    <w:p w14:paraId="434C846F" w14:textId="0839786A" w:rsidR="00BE6E0F" w:rsidRDefault="00BE6E0F" w:rsidP="00D20121">
      <w:pPr>
        <w:rPr>
          <w:lang w:eastAsia="nl-NL"/>
        </w:rPr>
      </w:pPr>
    </w:p>
    <w:p w14:paraId="1FCD4045" w14:textId="77777777" w:rsidR="00BE6E0F" w:rsidRDefault="00BE6E0F">
      <w:pPr>
        <w:rPr>
          <w:lang w:eastAsia="nl-NL"/>
        </w:rPr>
      </w:pPr>
      <w:r>
        <w:rPr>
          <w:lang w:eastAsia="nl-NL"/>
        </w:rPr>
        <w:br w:type="page"/>
      </w:r>
    </w:p>
    <w:p w14:paraId="6B6B2363" w14:textId="77777777" w:rsidR="00D20121" w:rsidRPr="00D20121" w:rsidRDefault="00D20121" w:rsidP="00D20121">
      <w:pPr>
        <w:rPr>
          <w:lang w:eastAsia="nl-NL"/>
        </w:rPr>
      </w:pPr>
    </w:p>
    <w:sdt>
      <w:sdtPr>
        <w:rPr>
          <w:rFonts w:asciiTheme="minorHAnsi" w:eastAsiaTheme="minorHAnsi" w:hAnsiTheme="minorHAnsi" w:cstheme="minorBidi"/>
          <w:b w:val="0"/>
          <w:bCs w:val="0"/>
          <w:color w:val="auto"/>
          <w:sz w:val="22"/>
          <w:szCs w:val="22"/>
          <w:lang w:eastAsia="en-US"/>
        </w:rPr>
        <w:id w:val="-1941821495"/>
        <w:docPartObj>
          <w:docPartGallery w:val="Table of Contents"/>
          <w:docPartUnique/>
        </w:docPartObj>
      </w:sdtPr>
      <w:sdtEndPr/>
      <w:sdtContent>
        <w:p w14:paraId="434C8470" w14:textId="77777777" w:rsidR="00CC1422" w:rsidRDefault="00CC1422" w:rsidP="00136AE9">
          <w:pPr>
            <w:pStyle w:val="Kopvaninhoudsopgave"/>
          </w:pPr>
          <w:r>
            <w:t>Inhoudsopgave</w:t>
          </w:r>
        </w:p>
        <w:p w14:paraId="7CBB1318" w14:textId="77777777" w:rsidR="00BE6E0F" w:rsidRDefault="00CC1422">
          <w:pPr>
            <w:pStyle w:val="Inhopg1"/>
            <w:tabs>
              <w:tab w:val="left" w:pos="440"/>
              <w:tab w:val="right" w:leader="dot" w:pos="9062"/>
            </w:tabs>
            <w:rPr>
              <w:rFonts w:eastAsiaTheme="minorEastAsia"/>
              <w:noProof/>
              <w:lang w:eastAsia="nl-NL"/>
            </w:rPr>
          </w:pPr>
          <w:r>
            <w:fldChar w:fldCharType="begin"/>
          </w:r>
          <w:r>
            <w:instrText xml:space="preserve"> TOC \o "1-3" \h \z \u </w:instrText>
          </w:r>
          <w:r>
            <w:fldChar w:fldCharType="separate"/>
          </w:r>
          <w:hyperlink w:anchor="_Toc357598781" w:history="1">
            <w:r w:rsidR="00BE6E0F" w:rsidRPr="000547BF">
              <w:rPr>
                <w:rStyle w:val="Hyperlink"/>
                <w:noProof/>
              </w:rPr>
              <w:t>1</w:t>
            </w:r>
            <w:r w:rsidR="00BE6E0F">
              <w:rPr>
                <w:rFonts w:eastAsiaTheme="minorEastAsia"/>
                <w:noProof/>
                <w:lang w:eastAsia="nl-NL"/>
              </w:rPr>
              <w:tab/>
            </w:r>
            <w:r w:rsidR="00BE6E0F" w:rsidRPr="000547BF">
              <w:rPr>
                <w:rStyle w:val="Hyperlink"/>
                <w:noProof/>
              </w:rPr>
              <w:t>Documentgeschiedenis</w:t>
            </w:r>
            <w:r w:rsidR="00BE6E0F">
              <w:rPr>
                <w:noProof/>
                <w:webHidden/>
              </w:rPr>
              <w:tab/>
            </w:r>
            <w:r w:rsidR="00BE6E0F">
              <w:rPr>
                <w:noProof/>
                <w:webHidden/>
              </w:rPr>
              <w:fldChar w:fldCharType="begin"/>
            </w:r>
            <w:r w:rsidR="00BE6E0F">
              <w:rPr>
                <w:noProof/>
                <w:webHidden/>
              </w:rPr>
              <w:instrText xml:space="preserve"> PAGEREF _Toc357598781 \h </w:instrText>
            </w:r>
            <w:r w:rsidR="00BE6E0F">
              <w:rPr>
                <w:noProof/>
                <w:webHidden/>
              </w:rPr>
            </w:r>
            <w:r w:rsidR="00BE6E0F">
              <w:rPr>
                <w:noProof/>
                <w:webHidden/>
              </w:rPr>
              <w:fldChar w:fldCharType="separate"/>
            </w:r>
            <w:r w:rsidR="00BE6E0F">
              <w:rPr>
                <w:noProof/>
                <w:webHidden/>
              </w:rPr>
              <w:t>1</w:t>
            </w:r>
            <w:r w:rsidR="00BE6E0F">
              <w:rPr>
                <w:noProof/>
                <w:webHidden/>
              </w:rPr>
              <w:fldChar w:fldCharType="end"/>
            </w:r>
          </w:hyperlink>
        </w:p>
        <w:p w14:paraId="2FD884A5" w14:textId="77777777" w:rsidR="00BE6E0F" w:rsidRDefault="00DC14A2">
          <w:pPr>
            <w:pStyle w:val="Inhopg2"/>
            <w:tabs>
              <w:tab w:val="left" w:pos="880"/>
              <w:tab w:val="right" w:leader="dot" w:pos="9062"/>
            </w:tabs>
            <w:rPr>
              <w:rFonts w:eastAsiaTheme="minorEastAsia"/>
              <w:noProof/>
              <w:lang w:eastAsia="nl-NL"/>
            </w:rPr>
          </w:pPr>
          <w:hyperlink w:anchor="_Toc357598782" w:history="1">
            <w:r w:rsidR="00BE6E0F" w:rsidRPr="000547BF">
              <w:rPr>
                <w:rStyle w:val="Hyperlink"/>
                <w:noProof/>
              </w:rPr>
              <w:t>1.1</w:t>
            </w:r>
            <w:r w:rsidR="00BE6E0F">
              <w:rPr>
                <w:rFonts w:eastAsiaTheme="minorEastAsia"/>
                <w:noProof/>
                <w:lang w:eastAsia="nl-NL"/>
              </w:rPr>
              <w:tab/>
            </w:r>
            <w:r w:rsidR="00BE6E0F" w:rsidRPr="000547BF">
              <w:rPr>
                <w:rStyle w:val="Hyperlink"/>
                <w:noProof/>
              </w:rPr>
              <w:t>Auteurs</w:t>
            </w:r>
            <w:r w:rsidR="00BE6E0F">
              <w:rPr>
                <w:noProof/>
                <w:webHidden/>
              </w:rPr>
              <w:tab/>
            </w:r>
            <w:r w:rsidR="00BE6E0F">
              <w:rPr>
                <w:noProof/>
                <w:webHidden/>
              </w:rPr>
              <w:fldChar w:fldCharType="begin"/>
            </w:r>
            <w:r w:rsidR="00BE6E0F">
              <w:rPr>
                <w:noProof/>
                <w:webHidden/>
              </w:rPr>
              <w:instrText xml:space="preserve"> PAGEREF _Toc357598782 \h </w:instrText>
            </w:r>
            <w:r w:rsidR="00BE6E0F">
              <w:rPr>
                <w:noProof/>
                <w:webHidden/>
              </w:rPr>
            </w:r>
            <w:r w:rsidR="00BE6E0F">
              <w:rPr>
                <w:noProof/>
                <w:webHidden/>
              </w:rPr>
              <w:fldChar w:fldCharType="separate"/>
            </w:r>
            <w:r w:rsidR="00BE6E0F">
              <w:rPr>
                <w:noProof/>
                <w:webHidden/>
              </w:rPr>
              <w:t>1</w:t>
            </w:r>
            <w:r w:rsidR="00BE6E0F">
              <w:rPr>
                <w:noProof/>
                <w:webHidden/>
              </w:rPr>
              <w:fldChar w:fldCharType="end"/>
            </w:r>
          </w:hyperlink>
        </w:p>
        <w:p w14:paraId="20656A69" w14:textId="77777777" w:rsidR="00BE6E0F" w:rsidRDefault="00DC14A2">
          <w:pPr>
            <w:pStyle w:val="Inhopg2"/>
            <w:tabs>
              <w:tab w:val="left" w:pos="880"/>
              <w:tab w:val="right" w:leader="dot" w:pos="9062"/>
            </w:tabs>
            <w:rPr>
              <w:rFonts w:eastAsiaTheme="minorEastAsia"/>
              <w:noProof/>
              <w:lang w:eastAsia="nl-NL"/>
            </w:rPr>
          </w:pPr>
          <w:hyperlink w:anchor="_Toc357598783" w:history="1">
            <w:r w:rsidR="00BE6E0F" w:rsidRPr="000547BF">
              <w:rPr>
                <w:rStyle w:val="Hyperlink"/>
                <w:noProof/>
                <w:lang w:eastAsia="nl-NL"/>
              </w:rPr>
              <w:t>1.2</w:t>
            </w:r>
            <w:r w:rsidR="00BE6E0F">
              <w:rPr>
                <w:rFonts w:eastAsiaTheme="minorEastAsia"/>
                <w:noProof/>
                <w:lang w:eastAsia="nl-NL"/>
              </w:rPr>
              <w:tab/>
            </w:r>
            <w:r w:rsidR="00BE6E0F" w:rsidRPr="000547BF">
              <w:rPr>
                <w:rStyle w:val="Hyperlink"/>
                <w:noProof/>
                <w:lang w:eastAsia="nl-NL"/>
              </w:rPr>
              <w:t>Reviewers</w:t>
            </w:r>
            <w:r w:rsidR="00BE6E0F">
              <w:rPr>
                <w:noProof/>
                <w:webHidden/>
              </w:rPr>
              <w:tab/>
            </w:r>
            <w:r w:rsidR="00BE6E0F">
              <w:rPr>
                <w:noProof/>
                <w:webHidden/>
              </w:rPr>
              <w:fldChar w:fldCharType="begin"/>
            </w:r>
            <w:r w:rsidR="00BE6E0F">
              <w:rPr>
                <w:noProof/>
                <w:webHidden/>
              </w:rPr>
              <w:instrText xml:space="preserve"> PAGEREF _Toc357598783 \h </w:instrText>
            </w:r>
            <w:r w:rsidR="00BE6E0F">
              <w:rPr>
                <w:noProof/>
                <w:webHidden/>
              </w:rPr>
            </w:r>
            <w:r w:rsidR="00BE6E0F">
              <w:rPr>
                <w:noProof/>
                <w:webHidden/>
              </w:rPr>
              <w:fldChar w:fldCharType="separate"/>
            </w:r>
            <w:r w:rsidR="00BE6E0F">
              <w:rPr>
                <w:noProof/>
                <w:webHidden/>
              </w:rPr>
              <w:t>1</w:t>
            </w:r>
            <w:r w:rsidR="00BE6E0F">
              <w:rPr>
                <w:noProof/>
                <w:webHidden/>
              </w:rPr>
              <w:fldChar w:fldCharType="end"/>
            </w:r>
          </w:hyperlink>
        </w:p>
        <w:p w14:paraId="6DB00805" w14:textId="77777777" w:rsidR="00BE6E0F" w:rsidRDefault="00DC14A2">
          <w:pPr>
            <w:pStyle w:val="Inhopg2"/>
            <w:tabs>
              <w:tab w:val="left" w:pos="880"/>
              <w:tab w:val="right" w:leader="dot" w:pos="9062"/>
            </w:tabs>
            <w:rPr>
              <w:rFonts w:eastAsiaTheme="minorEastAsia"/>
              <w:noProof/>
              <w:lang w:eastAsia="nl-NL"/>
            </w:rPr>
          </w:pPr>
          <w:hyperlink w:anchor="_Toc357598784" w:history="1">
            <w:r w:rsidR="00BE6E0F" w:rsidRPr="000547BF">
              <w:rPr>
                <w:rStyle w:val="Hyperlink"/>
                <w:noProof/>
                <w:lang w:eastAsia="nl-NL"/>
              </w:rPr>
              <w:t>1.3</w:t>
            </w:r>
            <w:r w:rsidR="00BE6E0F">
              <w:rPr>
                <w:rFonts w:eastAsiaTheme="minorEastAsia"/>
                <w:noProof/>
                <w:lang w:eastAsia="nl-NL"/>
              </w:rPr>
              <w:tab/>
            </w:r>
            <w:r w:rsidR="00BE6E0F" w:rsidRPr="000547BF">
              <w:rPr>
                <w:rStyle w:val="Hyperlink"/>
                <w:noProof/>
                <w:lang w:eastAsia="nl-NL"/>
              </w:rPr>
              <w:t>Goedkeurders</w:t>
            </w:r>
            <w:r w:rsidR="00BE6E0F">
              <w:rPr>
                <w:noProof/>
                <w:webHidden/>
              </w:rPr>
              <w:tab/>
            </w:r>
            <w:r w:rsidR="00BE6E0F">
              <w:rPr>
                <w:noProof/>
                <w:webHidden/>
              </w:rPr>
              <w:fldChar w:fldCharType="begin"/>
            </w:r>
            <w:r w:rsidR="00BE6E0F">
              <w:rPr>
                <w:noProof/>
                <w:webHidden/>
              </w:rPr>
              <w:instrText xml:space="preserve"> PAGEREF _Toc357598784 \h </w:instrText>
            </w:r>
            <w:r w:rsidR="00BE6E0F">
              <w:rPr>
                <w:noProof/>
                <w:webHidden/>
              </w:rPr>
            </w:r>
            <w:r w:rsidR="00BE6E0F">
              <w:rPr>
                <w:noProof/>
                <w:webHidden/>
              </w:rPr>
              <w:fldChar w:fldCharType="separate"/>
            </w:r>
            <w:r w:rsidR="00BE6E0F">
              <w:rPr>
                <w:noProof/>
                <w:webHidden/>
              </w:rPr>
              <w:t>2</w:t>
            </w:r>
            <w:r w:rsidR="00BE6E0F">
              <w:rPr>
                <w:noProof/>
                <w:webHidden/>
              </w:rPr>
              <w:fldChar w:fldCharType="end"/>
            </w:r>
          </w:hyperlink>
        </w:p>
        <w:p w14:paraId="1530ABC5" w14:textId="77777777" w:rsidR="00BE6E0F" w:rsidRDefault="00DC14A2">
          <w:pPr>
            <w:pStyle w:val="Inhopg2"/>
            <w:tabs>
              <w:tab w:val="left" w:pos="880"/>
              <w:tab w:val="right" w:leader="dot" w:pos="9062"/>
            </w:tabs>
            <w:rPr>
              <w:rFonts w:eastAsiaTheme="minorEastAsia"/>
              <w:noProof/>
              <w:lang w:eastAsia="nl-NL"/>
            </w:rPr>
          </w:pPr>
          <w:hyperlink w:anchor="_Toc357598785" w:history="1">
            <w:r w:rsidR="00BE6E0F" w:rsidRPr="000547BF">
              <w:rPr>
                <w:rStyle w:val="Hyperlink"/>
                <w:noProof/>
                <w:lang w:eastAsia="nl-NL"/>
              </w:rPr>
              <w:t>1.4</w:t>
            </w:r>
            <w:r w:rsidR="00BE6E0F">
              <w:rPr>
                <w:rFonts w:eastAsiaTheme="minorEastAsia"/>
                <w:noProof/>
                <w:lang w:eastAsia="nl-NL"/>
              </w:rPr>
              <w:tab/>
            </w:r>
            <w:r w:rsidR="00BE6E0F" w:rsidRPr="000547BF">
              <w:rPr>
                <w:rStyle w:val="Hyperlink"/>
                <w:noProof/>
                <w:lang w:eastAsia="nl-NL"/>
              </w:rPr>
              <w:t>Evaluatie bijdragers</w:t>
            </w:r>
            <w:r w:rsidR="00BE6E0F">
              <w:rPr>
                <w:noProof/>
                <w:webHidden/>
              </w:rPr>
              <w:tab/>
            </w:r>
            <w:r w:rsidR="00BE6E0F">
              <w:rPr>
                <w:noProof/>
                <w:webHidden/>
              </w:rPr>
              <w:fldChar w:fldCharType="begin"/>
            </w:r>
            <w:r w:rsidR="00BE6E0F">
              <w:rPr>
                <w:noProof/>
                <w:webHidden/>
              </w:rPr>
              <w:instrText xml:space="preserve"> PAGEREF _Toc357598785 \h </w:instrText>
            </w:r>
            <w:r w:rsidR="00BE6E0F">
              <w:rPr>
                <w:noProof/>
                <w:webHidden/>
              </w:rPr>
            </w:r>
            <w:r w:rsidR="00BE6E0F">
              <w:rPr>
                <w:noProof/>
                <w:webHidden/>
              </w:rPr>
              <w:fldChar w:fldCharType="separate"/>
            </w:r>
            <w:r w:rsidR="00BE6E0F">
              <w:rPr>
                <w:noProof/>
                <w:webHidden/>
              </w:rPr>
              <w:t>2</w:t>
            </w:r>
            <w:r w:rsidR="00BE6E0F">
              <w:rPr>
                <w:noProof/>
                <w:webHidden/>
              </w:rPr>
              <w:fldChar w:fldCharType="end"/>
            </w:r>
          </w:hyperlink>
        </w:p>
        <w:p w14:paraId="073A531A" w14:textId="77777777" w:rsidR="00BE6E0F" w:rsidRDefault="00DC14A2">
          <w:pPr>
            <w:pStyle w:val="Inhopg1"/>
            <w:tabs>
              <w:tab w:val="left" w:pos="440"/>
              <w:tab w:val="right" w:leader="dot" w:pos="9062"/>
            </w:tabs>
            <w:rPr>
              <w:rFonts w:eastAsiaTheme="minorEastAsia"/>
              <w:noProof/>
              <w:lang w:eastAsia="nl-NL"/>
            </w:rPr>
          </w:pPr>
          <w:hyperlink w:anchor="_Toc357598786" w:history="1">
            <w:r w:rsidR="00BE6E0F" w:rsidRPr="000547BF">
              <w:rPr>
                <w:rStyle w:val="Hyperlink"/>
                <w:noProof/>
              </w:rPr>
              <w:t>2</w:t>
            </w:r>
            <w:r w:rsidR="00BE6E0F">
              <w:rPr>
                <w:rFonts w:eastAsiaTheme="minorEastAsia"/>
                <w:noProof/>
                <w:lang w:eastAsia="nl-NL"/>
              </w:rPr>
              <w:tab/>
            </w:r>
            <w:r w:rsidR="00BE6E0F" w:rsidRPr="000547BF">
              <w:rPr>
                <w:rStyle w:val="Hyperlink"/>
                <w:noProof/>
              </w:rPr>
              <w:t>Aanbevelingen</w:t>
            </w:r>
            <w:r w:rsidR="00BE6E0F">
              <w:rPr>
                <w:noProof/>
                <w:webHidden/>
              </w:rPr>
              <w:tab/>
            </w:r>
            <w:r w:rsidR="00BE6E0F">
              <w:rPr>
                <w:noProof/>
                <w:webHidden/>
              </w:rPr>
              <w:fldChar w:fldCharType="begin"/>
            </w:r>
            <w:r w:rsidR="00BE6E0F">
              <w:rPr>
                <w:noProof/>
                <w:webHidden/>
              </w:rPr>
              <w:instrText xml:space="preserve"> PAGEREF _Toc357598786 \h </w:instrText>
            </w:r>
            <w:r w:rsidR="00BE6E0F">
              <w:rPr>
                <w:noProof/>
                <w:webHidden/>
              </w:rPr>
            </w:r>
            <w:r w:rsidR="00BE6E0F">
              <w:rPr>
                <w:noProof/>
                <w:webHidden/>
              </w:rPr>
              <w:fldChar w:fldCharType="separate"/>
            </w:r>
            <w:r w:rsidR="00BE6E0F">
              <w:rPr>
                <w:noProof/>
                <w:webHidden/>
              </w:rPr>
              <w:t>4</w:t>
            </w:r>
            <w:r w:rsidR="00BE6E0F">
              <w:rPr>
                <w:noProof/>
                <w:webHidden/>
              </w:rPr>
              <w:fldChar w:fldCharType="end"/>
            </w:r>
          </w:hyperlink>
        </w:p>
        <w:p w14:paraId="6392B834" w14:textId="77777777" w:rsidR="00BE6E0F" w:rsidRDefault="00DC14A2">
          <w:pPr>
            <w:pStyle w:val="Inhopg2"/>
            <w:tabs>
              <w:tab w:val="left" w:pos="880"/>
              <w:tab w:val="right" w:leader="dot" w:pos="9062"/>
            </w:tabs>
            <w:rPr>
              <w:rFonts w:eastAsiaTheme="minorEastAsia"/>
              <w:noProof/>
              <w:lang w:eastAsia="nl-NL"/>
            </w:rPr>
          </w:pPr>
          <w:hyperlink w:anchor="_Toc357598787" w:history="1">
            <w:r w:rsidR="00BE6E0F" w:rsidRPr="000547BF">
              <w:rPr>
                <w:rStyle w:val="Hyperlink"/>
                <w:noProof/>
              </w:rPr>
              <w:t>2.1</w:t>
            </w:r>
            <w:r w:rsidR="00BE6E0F">
              <w:rPr>
                <w:rFonts w:eastAsiaTheme="minorEastAsia"/>
                <w:noProof/>
                <w:lang w:eastAsia="nl-NL"/>
              </w:rPr>
              <w:tab/>
            </w:r>
            <w:r w:rsidR="00BE6E0F" w:rsidRPr="000547BF">
              <w:rPr>
                <w:rStyle w:val="Hyperlink"/>
                <w:noProof/>
              </w:rPr>
              <w:t>Algemene opmerking</w:t>
            </w:r>
            <w:r w:rsidR="00BE6E0F">
              <w:rPr>
                <w:noProof/>
                <w:webHidden/>
              </w:rPr>
              <w:tab/>
            </w:r>
            <w:r w:rsidR="00BE6E0F">
              <w:rPr>
                <w:noProof/>
                <w:webHidden/>
              </w:rPr>
              <w:fldChar w:fldCharType="begin"/>
            </w:r>
            <w:r w:rsidR="00BE6E0F">
              <w:rPr>
                <w:noProof/>
                <w:webHidden/>
              </w:rPr>
              <w:instrText xml:space="preserve"> PAGEREF _Toc357598787 \h </w:instrText>
            </w:r>
            <w:r w:rsidR="00BE6E0F">
              <w:rPr>
                <w:noProof/>
                <w:webHidden/>
              </w:rPr>
            </w:r>
            <w:r w:rsidR="00BE6E0F">
              <w:rPr>
                <w:noProof/>
                <w:webHidden/>
              </w:rPr>
              <w:fldChar w:fldCharType="separate"/>
            </w:r>
            <w:r w:rsidR="00BE6E0F">
              <w:rPr>
                <w:noProof/>
                <w:webHidden/>
              </w:rPr>
              <w:t>4</w:t>
            </w:r>
            <w:r w:rsidR="00BE6E0F">
              <w:rPr>
                <w:noProof/>
                <w:webHidden/>
              </w:rPr>
              <w:fldChar w:fldCharType="end"/>
            </w:r>
          </w:hyperlink>
        </w:p>
        <w:p w14:paraId="0EB17FBB" w14:textId="77777777" w:rsidR="00BE6E0F" w:rsidRDefault="00DC14A2">
          <w:pPr>
            <w:pStyle w:val="Inhopg2"/>
            <w:tabs>
              <w:tab w:val="left" w:pos="880"/>
              <w:tab w:val="right" w:leader="dot" w:pos="9062"/>
            </w:tabs>
            <w:rPr>
              <w:rFonts w:eastAsiaTheme="minorEastAsia"/>
              <w:noProof/>
              <w:lang w:eastAsia="nl-NL"/>
            </w:rPr>
          </w:pPr>
          <w:hyperlink w:anchor="_Toc357598788" w:history="1">
            <w:r w:rsidR="00BE6E0F" w:rsidRPr="000547BF">
              <w:rPr>
                <w:rStyle w:val="Hyperlink"/>
                <w:noProof/>
              </w:rPr>
              <w:t>2.2</w:t>
            </w:r>
            <w:r w:rsidR="00BE6E0F">
              <w:rPr>
                <w:rFonts w:eastAsiaTheme="minorEastAsia"/>
                <w:noProof/>
                <w:lang w:eastAsia="nl-NL"/>
              </w:rPr>
              <w:tab/>
            </w:r>
            <w:r w:rsidR="00BE6E0F" w:rsidRPr="000547BF">
              <w:rPr>
                <w:rStyle w:val="Hyperlink"/>
                <w:noProof/>
              </w:rPr>
              <w:t>domein (mods:classification)</w:t>
            </w:r>
            <w:r w:rsidR="00BE6E0F">
              <w:rPr>
                <w:noProof/>
                <w:webHidden/>
              </w:rPr>
              <w:tab/>
            </w:r>
            <w:r w:rsidR="00BE6E0F">
              <w:rPr>
                <w:noProof/>
                <w:webHidden/>
              </w:rPr>
              <w:fldChar w:fldCharType="begin"/>
            </w:r>
            <w:r w:rsidR="00BE6E0F">
              <w:rPr>
                <w:noProof/>
                <w:webHidden/>
              </w:rPr>
              <w:instrText xml:space="preserve"> PAGEREF _Toc357598788 \h </w:instrText>
            </w:r>
            <w:r w:rsidR="00BE6E0F">
              <w:rPr>
                <w:noProof/>
                <w:webHidden/>
              </w:rPr>
            </w:r>
            <w:r w:rsidR="00BE6E0F">
              <w:rPr>
                <w:noProof/>
                <w:webHidden/>
              </w:rPr>
              <w:fldChar w:fldCharType="separate"/>
            </w:r>
            <w:r w:rsidR="00BE6E0F">
              <w:rPr>
                <w:noProof/>
                <w:webHidden/>
              </w:rPr>
              <w:t>4</w:t>
            </w:r>
            <w:r w:rsidR="00BE6E0F">
              <w:rPr>
                <w:noProof/>
                <w:webHidden/>
              </w:rPr>
              <w:fldChar w:fldCharType="end"/>
            </w:r>
          </w:hyperlink>
        </w:p>
        <w:p w14:paraId="4A7DDE6F" w14:textId="77777777" w:rsidR="00BE6E0F" w:rsidRDefault="00DC14A2">
          <w:pPr>
            <w:pStyle w:val="Inhopg2"/>
            <w:tabs>
              <w:tab w:val="left" w:pos="880"/>
              <w:tab w:val="right" w:leader="dot" w:pos="9062"/>
            </w:tabs>
            <w:rPr>
              <w:rFonts w:eastAsiaTheme="minorEastAsia"/>
              <w:noProof/>
              <w:lang w:eastAsia="nl-NL"/>
            </w:rPr>
          </w:pPr>
          <w:hyperlink w:anchor="_Toc357598789" w:history="1">
            <w:r w:rsidR="00BE6E0F" w:rsidRPr="000547BF">
              <w:rPr>
                <w:rStyle w:val="Hyperlink"/>
                <w:noProof/>
              </w:rPr>
              <w:t>2.3</w:t>
            </w:r>
            <w:r w:rsidR="00BE6E0F">
              <w:rPr>
                <w:rFonts w:eastAsiaTheme="minorEastAsia"/>
                <w:noProof/>
                <w:lang w:eastAsia="nl-NL"/>
              </w:rPr>
              <w:tab/>
            </w:r>
            <w:r w:rsidR="00BE6E0F" w:rsidRPr="000547BF">
              <w:rPr>
                <w:rStyle w:val="Hyperlink"/>
                <w:noProof/>
              </w:rPr>
              <w:t>taal (mods:languageTerm)</w:t>
            </w:r>
            <w:r w:rsidR="00BE6E0F">
              <w:rPr>
                <w:noProof/>
                <w:webHidden/>
              </w:rPr>
              <w:tab/>
            </w:r>
            <w:r w:rsidR="00BE6E0F">
              <w:rPr>
                <w:noProof/>
                <w:webHidden/>
              </w:rPr>
              <w:fldChar w:fldCharType="begin"/>
            </w:r>
            <w:r w:rsidR="00BE6E0F">
              <w:rPr>
                <w:noProof/>
                <w:webHidden/>
              </w:rPr>
              <w:instrText xml:space="preserve"> PAGEREF _Toc357598789 \h </w:instrText>
            </w:r>
            <w:r w:rsidR="00BE6E0F">
              <w:rPr>
                <w:noProof/>
                <w:webHidden/>
              </w:rPr>
            </w:r>
            <w:r w:rsidR="00BE6E0F">
              <w:rPr>
                <w:noProof/>
                <w:webHidden/>
              </w:rPr>
              <w:fldChar w:fldCharType="separate"/>
            </w:r>
            <w:r w:rsidR="00BE6E0F">
              <w:rPr>
                <w:noProof/>
                <w:webHidden/>
              </w:rPr>
              <w:t>4</w:t>
            </w:r>
            <w:r w:rsidR="00BE6E0F">
              <w:rPr>
                <w:noProof/>
                <w:webHidden/>
              </w:rPr>
              <w:fldChar w:fldCharType="end"/>
            </w:r>
          </w:hyperlink>
        </w:p>
        <w:p w14:paraId="59CB1653" w14:textId="77777777" w:rsidR="00BE6E0F" w:rsidRDefault="00DC14A2">
          <w:pPr>
            <w:pStyle w:val="Inhopg2"/>
            <w:tabs>
              <w:tab w:val="left" w:pos="880"/>
              <w:tab w:val="right" w:leader="dot" w:pos="9062"/>
            </w:tabs>
            <w:rPr>
              <w:rFonts w:eastAsiaTheme="minorEastAsia"/>
              <w:noProof/>
              <w:lang w:eastAsia="nl-NL"/>
            </w:rPr>
          </w:pPr>
          <w:hyperlink w:anchor="_Toc357598790" w:history="1">
            <w:r w:rsidR="00BE6E0F" w:rsidRPr="000547BF">
              <w:rPr>
                <w:rStyle w:val="Hyperlink"/>
                <w:noProof/>
              </w:rPr>
              <w:t>2.4</w:t>
            </w:r>
            <w:r w:rsidR="00BE6E0F">
              <w:rPr>
                <w:rFonts w:eastAsiaTheme="minorEastAsia"/>
                <w:noProof/>
                <w:lang w:eastAsia="nl-NL"/>
              </w:rPr>
              <w:tab/>
            </w:r>
            <w:r w:rsidR="00BE6E0F" w:rsidRPr="000547BF">
              <w:rPr>
                <w:rStyle w:val="Hyperlink"/>
                <w:noProof/>
              </w:rPr>
              <w:t>publicatietype (mods:genre)</w:t>
            </w:r>
            <w:r w:rsidR="00BE6E0F">
              <w:rPr>
                <w:noProof/>
                <w:webHidden/>
              </w:rPr>
              <w:tab/>
            </w:r>
            <w:r w:rsidR="00BE6E0F">
              <w:rPr>
                <w:noProof/>
                <w:webHidden/>
              </w:rPr>
              <w:fldChar w:fldCharType="begin"/>
            </w:r>
            <w:r w:rsidR="00BE6E0F">
              <w:rPr>
                <w:noProof/>
                <w:webHidden/>
              </w:rPr>
              <w:instrText xml:space="preserve"> PAGEREF _Toc357598790 \h </w:instrText>
            </w:r>
            <w:r w:rsidR="00BE6E0F">
              <w:rPr>
                <w:noProof/>
                <w:webHidden/>
              </w:rPr>
            </w:r>
            <w:r w:rsidR="00BE6E0F">
              <w:rPr>
                <w:noProof/>
                <w:webHidden/>
              </w:rPr>
              <w:fldChar w:fldCharType="separate"/>
            </w:r>
            <w:r w:rsidR="00BE6E0F">
              <w:rPr>
                <w:noProof/>
                <w:webHidden/>
              </w:rPr>
              <w:t>5</w:t>
            </w:r>
            <w:r w:rsidR="00BE6E0F">
              <w:rPr>
                <w:noProof/>
                <w:webHidden/>
              </w:rPr>
              <w:fldChar w:fldCharType="end"/>
            </w:r>
          </w:hyperlink>
        </w:p>
        <w:p w14:paraId="5F244B5D" w14:textId="77777777" w:rsidR="00BE6E0F" w:rsidRDefault="00DC14A2">
          <w:pPr>
            <w:pStyle w:val="Inhopg2"/>
            <w:tabs>
              <w:tab w:val="left" w:pos="880"/>
              <w:tab w:val="right" w:leader="dot" w:pos="9062"/>
            </w:tabs>
            <w:rPr>
              <w:rFonts w:eastAsiaTheme="minorEastAsia"/>
              <w:noProof/>
              <w:lang w:eastAsia="nl-NL"/>
            </w:rPr>
          </w:pPr>
          <w:hyperlink w:anchor="_Toc357598791" w:history="1">
            <w:r w:rsidR="00BE6E0F" w:rsidRPr="000547BF">
              <w:rPr>
                <w:rStyle w:val="Hyperlink"/>
                <w:noProof/>
              </w:rPr>
              <w:t>2.5</w:t>
            </w:r>
            <w:r w:rsidR="00BE6E0F">
              <w:rPr>
                <w:rFonts w:eastAsiaTheme="minorEastAsia"/>
                <w:noProof/>
                <w:lang w:eastAsia="nl-NL"/>
              </w:rPr>
              <w:tab/>
            </w:r>
            <w:r w:rsidR="00BE6E0F" w:rsidRPr="000547BF">
              <w:rPr>
                <w:rStyle w:val="Hyperlink"/>
                <w:noProof/>
              </w:rPr>
              <w:t>publicatiedatum (mods:dateIssued)</w:t>
            </w:r>
            <w:r w:rsidR="00BE6E0F">
              <w:rPr>
                <w:noProof/>
                <w:webHidden/>
              </w:rPr>
              <w:tab/>
            </w:r>
            <w:r w:rsidR="00BE6E0F">
              <w:rPr>
                <w:noProof/>
                <w:webHidden/>
              </w:rPr>
              <w:fldChar w:fldCharType="begin"/>
            </w:r>
            <w:r w:rsidR="00BE6E0F">
              <w:rPr>
                <w:noProof/>
                <w:webHidden/>
              </w:rPr>
              <w:instrText xml:space="preserve"> PAGEREF _Toc357598791 \h </w:instrText>
            </w:r>
            <w:r w:rsidR="00BE6E0F">
              <w:rPr>
                <w:noProof/>
                <w:webHidden/>
              </w:rPr>
            </w:r>
            <w:r w:rsidR="00BE6E0F">
              <w:rPr>
                <w:noProof/>
                <w:webHidden/>
              </w:rPr>
              <w:fldChar w:fldCharType="separate"/>
            </w:r>
            <w:r w:rsidR="00BE6E0F">
              <w:rPr>
                <w:noProof/>
                <w:webHidden/>
              </w:rPr>
              <w:t>5</w:t>
            </w:r>
            <w:r w:rsidR="00BE6E0F">
              <w:rPr>
                <w:noProof/>
                <w:webHidden/>
              </w:rPr>
              <w:fldChar w:fldCharType="end"/>
            </w:r>
          </w:hyperlink>
        </w:p>
        <w:p w14:paraId="0E6C0721" w14:textId="77777777" w:rsidR="00BE6E0F" w:rsidRDefault="00DC14A2">
          <w:pPr>
            <w:pStyle w:val="Inhopg2"/>
            <w:tabs>
              <w:tab w:val="left" w:pos="880"/>
              <w:tab w:val="right" w:leader="dot" w:pos="9062"/>
            </w:tabs>
            <w:rPr>
              <w:rFonts w:eastAsiaTheme="minorEastAsia"/>
              <w:noProof/>
              <w:lang w:eastAsia="nl-NL"/>
            </w:rPr>
          </w:pPr>
          <w:hyperlink w:anchor="_Toc357598792" w:history="1">
            <w:r w:rsidR="00BE6E0F" w:rsidRPr="000547BF">
              <w:rPr>
                <w:rStyle w:val="Hyperlink"/>
                <w:noProof/>
                <w:lang w:val="en-GB"/>
              </w:rPr>
              <w:t>2.6</w:t>
            </w:r>
            <w:r w:rsidR="00BE6E0F">
              <w:rPr>
                <w:rFonts w:eastAsiaTheme="minorEastAsia"/>
                <w:noProof/>
                <w:lang w:eastAsia="nl-NL"/>
              </w:rPr>
              <w:tab/>
            </w:r>
            <w:r w:rsidR="00BE6E0F" w:rsidRPr="000547BF">
              <w:rPr>
                <w:rStyle w:val="Hyperlink"/>
                <w:noProof/>
                <w:lang w:val="en-GB"/>
              </w:rPr>
              <w:t>Aanmaakdatum (mods:dateCreated)</w:t>
            </w:r>
            <w:r w:rsidR="00BE6E0F">
              <w:rPr>
                <w:noProof/>
                <w:webHidden/>
              </w:rPr>
              <w:tab/>
            </w:r>
            <w:r w:rsidR="00BE6E0F">
              <w:rPr>
                <w:noProof/>
                <w:webHidden/>
              </w:rPr>
              <w:fldChar w:fldCharType="begin"/>
            </w:r>
            <w:r w:rsidR="00BE6E0F">
              <w:rPr>
                <w:noProof/>
                <w:webHidden/>
              </w:rPr>
              <w:instrText xml:space="preserve"> PAGEREF _Toc357598792 \h </w:instrText>
            </w:r>
            <w:r w:rsidR="00BE6E0F">
              <w:rPr>
                <w:noProof/>
                <w:webHidden/>
              </w:rPr>
            </w:r>
            <w:r w:rsidR="00BE6E0F">
              <w:rPr>
                <w:noProof/>
                <w:webHidden/>
              </w:rPr>
              <w:fldChar w:fldCharType="separate"/>
            </w:r>
            <w:r w:rsidR="00BE6E0F">
              <w:rPr>
                <w:noProof/>
                <w:webHidden/>
              </w:rPr>
              <w:t>5</w:t>
            </w:r>
            <w:r w:rsidR="00BE6E0F">
              <w:rPr>
                <w:noProof/>
                <w:webHidden/>
              </w:rPr>
              <w:fldChar w:fldCharType="end"/>
            </w:r>
          </w:hyperlink>
        </w:p>
        <w:p w14:paraId="615A3662" w14:textId="77777777" w:rsidR="00BE6E0F" w:rsidRDefault="00DC14A2">
          <w:pPr>
            <w:pStyle w:val="Inhopg2"/>
            <w:tabs>
              <w:tab w:val="left" w:pos="880"/>
              <w:tab w:val="right" w:leader="dot" w:pos="9062"/>
            </w:tabs>
            <w:rPr>
              <w:rFonts w:eastAsiaTheme="minorEastAsia"/>
              <w:noProof/>
              <w:lang w:eastAsia="nl-NL"/>
            </w:rPr>
          </w:pPr>
          <w:hyperlink w:anchor="_Toc357598793" w:history="1">
            <w:r w:rsidR="00BE6E0F" w:rsidRPr="000547BF">
              <w:rPr>
                <w:rStyle w:val="Hyperlink"/>
                <w:noProof/>
              </w:rPr>
              <w:t>2.7</w:t>
            </w:r>
            <w:r w:rsidR="00BE6E0F">
              <w:rPr>
                <w:rFonts w:eastAsiaTheme="minorEastAsia"/>
                <w:noProof/>
                <w:lang w:eastAsia="nl-NL"/>
              </w:rPr>
              <w:tab/>
            </w:r>
            <w:r w:rsidR="00BE6E0F" w:rsidRPr="000547BF">
              <w:rPr>
                <w:rStyle w:val="Hyperlink"/>
                <w:noProof/>
              </w:rPr>
              <w:t>datum van goedkeuring</w:t>
            </w:r>
            <w:r w:rsidR="00BE6E0F">
              <w:rPr>
                <w:noProof/>
                <w:webHidden/>
              </w:rPr>
              <w:tab/>
            </w:r>
            <w:r w:rsidR="00BE6E0F">
              <w:rPr>
                <w:noProof/>
                <w:webHidden/>
              </w:rPr>
              <w:fldChar w:fldCharType="begin"/>
            </w:r>
            <w:r w:rsidR="00BE6E0F">
              <w:rPr>
                <w:noProof/>
                <w:webHidden/>
              </w:rPr>
              <w:instrText xml:space="preserve"> PAGEREF _Toc357598793 \h </w:instrText>
            </w:r>
            <w:r w:rsidR="00BE6E0F">
              <w:rPr>
                <w:noProof/>
                <w:webHidden/>
              </w:rPr>
            </w:r>
            <w:r w:rsidR="00BE6E0F">
              <w:rPr>
                <w:noProof/>
                <w:webHidden/>
              </w:rPr>
              <w:fldChar w:fldCharType="separate"/>
            </w:r>
            <w:r w:rsidR="00BE6E0F">
              <w:rPr>
                <w:noProof/>
                <w:webHidden/>
              </w:rPr>
              <w:t>6</w:t>
            </w:r>
            <w:r w:rsidR="00BE6E0F">
              <w:rPr>
                <w:noProof/>
                <w:webHidden/>
              </w:rPr>
              <w:fldChar w:fldCharType="end"/>
            </w:r>
          </w:hyperlink>
        </w:p>
        <w:p w14:paraId="5CE52CAF" w14:textId="77777777" w:rsidR="00BE6E0F" w:rsidRDefault="00DC14A2">
          <w:pPr>
            <w:pStyle w:val="Inhopg2"/>
            <w:tabs>
              <w:tab w:val="left" w:pos="880"/>
              <w:tab w:val="right" w:leader="dot" w:pos="9062"/>
            </w:tabs>
            <w:rPr>
              <w:rFonts w:eastAsiaTheme="minorEastAsia"/>
              <w:noProof/>
              <w:lang w:eastAsia="nl-NL"/>
            </w:rPr>
          </w:pPr>
          <w:hyperlink w:anchor="_Toc357598794" w:history="1">
            <w:r w:rsidR="00BE6E0F" w:rsidRPr="000547BF">
              <w:rPr>
                <w:rStyle w:val="Hyperlink"/>
                <w:noProof/>
              </w:rPr>
              <w:t>2.8</w:t>
            </w:r>
            <w:r w:rsidR="00BE6E0F">
              <w:rPr>
                <w:rFonts w:eastAsiaTheme="minorEastAsia"/>
                <w:noProof/>
                <w:lang w:eastAsia="nl-NL"/>
              </w:rPr>
              <w:tab/>
            </w:r>
            <w:r w:rsidR="00BE6E0F" w:rsidRPr="000547BF">
              <w:rPr>
                <w:rStyle w:val="Hyperlink"/>
                <w:noProof/>
              </w:rPr>
              <w:t>Embargodatum</w:t>
            </w:r>
            <w:r w:rsidR="00BE6E0F">
              <w:rPr>
                <w:noProof/>
                <w:webHidden/>
              </w:rPr>
              <w:tab/>
            </w:r>
            <w:r w:rsidR="00BE6E0F">
              <w:rPr>
                <w:noProof/>
                <w:webHidden/>
              </w:rPr>
              <w:fldChar w:fldCharType="begin"/>
            </w:r>
            <w:r w:rsidR="00BE6E0F">
              <w:rPr>
                <w:noProof/>
                <w:webHidden/>
              </w:rPr>
              <w:instrText xml:space="preserve"> PAGEREF _Toc357598794 \h </w:instrText>
            </w:r>
            <w:r w:rsidR="00BE6E0F">
              <w:rPr>
                <w:noProof/>
                <w:webHidden/>
              </w:rPr>
            </w:r>
            <w:r w:rsidR="00BE6E0F">
              <w:rPr>
                <w:noProof/>
                <w:webHidden/>
              </w:rPr>
              <w:fldChar w:fldCharType="separate"/>
            </w:r>
            <w:r w:rsidR="00BE6E0F">
              <w:rPr>
                <w:noProof/>
                <w:webHidden/>
              </w:rPr>
              <w:t>6</w:t>
            </w:r>
            <w:r w:rsidR="00BE6E0F">
              <w:rPr>
                <w:noProof/>
                <w:webHidden/>
              </w:rPr>
              <w:fldChar w:fldCharType="end"/>
            </w:r>
          </w:hyperlink>
        </w:p>
        <w:p w14:paraId="5EF022AB" w14:textId="77777777" w:rsidR="00BE6E0F" w:rsidRDefault="00DC14A2">
          <w:pPr>
            <w:pStyle w:val="Inhopg2"/>
            <w:tabs>
              <w:tab w:val="left" w:pos="880"/>
              <w:tab w:val="right" w:leader="dot" w:pos="9062"/>
            </w:tabs>
            <w:rPr>
              <w:rFonts w:eastAsiaTheme="minorEastAsia"/>
              <w:noProof/>
              <w:lang w:eastAsia="nl-NL"/>
            </w:rPr>
          </w:pPr>
          <w:hyperlink w:anchor="_Toc357598795" w:history="1">
            <w:r w:rsidR="00BE6E0F" w:rsidRPr="000547BF">
              <w:rPr>
                <w:rStyle w:val="Hyperlink"/>
                <w:noProof/>
              </w:rPr>
              <w:t>2.9</w:t>
            </w:r>
            <w:r w:rsidR="00BE6E0F">
              <w:rPr>
                <w:rFonts w:eastAsiaTheme="minorEastAsia"/>
                <w:noProof/>
                <w:lang w:eastAsia="nl-NL"/>
              </w:rPr>
              <w:tab/>
            </w:r>
            <w:r w:rsidR="00BE6E0F" w:rsidRPr="000547BF">
              <w:rPr>
                <w:rStyle w:val="Hyperlink"/>
                <w:noProof/>
              </w:rPr>
              <w:t>mods:physicalDescription</w:t>
            </w:r>
            <w:r w:rsidR="00BE6E0F">
              <w:rPr>
                <w:noProof/>
                <w:webHidden/>
              </w:rPr>
              <w:tab/>
            </w:r>
            <w:r w:rsidR="00BE6E0F">
              <w:rPr>
                <w:noProof/>
                <w:webHidden/>
              </w:rPr>
              <w:fldChar w:fldCharType="begin"/>
            </w:r>
            <w:r w:rsidR="00BE6E0F">
              <w:rPr>
                <w:noProof/>
                <w:webHidden/>
              </w:rPr>
              <w:instrText xml:space="preserve"> PAGEREF _Toc357598795 \h </w:instrText>
            </w:r>
            <w:r w:rsidR="00BE6E0F">
              <w:rPr>
                <w:noProof/>
                <w:webHidden/>
              </w:rPr>
            </w:r>
            <w:r w:rsidR="00BE6E0F">
              <w:rPr>
                <w:noProof/>
                <w:webHidden/>
              </w:rPr>
              <w:fldChar w:fldCharType="separate"/>
            </w:r>
            <w:r w:rsidR="00BE6E0F">
              <w:rPr>
                <w:noProof/>
                <w:webHidden/>
              </w:rPr>
              <w:t>7</w:t>
            </w:r>
            <w:r w:rsidR="00BE6E0F">
              <w:rPr>
                <w:noProof/>
                <w:webHidden/>
              </w:rPr>
              <w:fldChar w:fldCharType="end"/>
            </w:r>
          </w:hyperlink>
        </w:p>
        <w:p w14:paraId="3D6EE5F2" w14:textId="77777777" w:rsidR="00BE6E0F" w:rsidRDefault="00DC14A2">
          <w:pPr>
            <w:pStyle w:val="Inhopg2"/>
            <w:tabs>
              <w:tab w:val="left" w:pos="880"/>
              <w:tab w:val="right" w:leader="dot" w:pos="9062"/>
            </w:tabs>
            <w:rPr>
              <w:rFonts w:eastAsiaTheme="minorEastAsia"/>
              <w:noProof/>
              <w:lang w:eastAsia="nl-NL"/>
            </w:rPr>
          </w:pPr>
          <w:hyperlink w:anchor="_Toc357598796" w:history="1">
            <w:r w:rsidR="00BE6E0F" w:rsidRPr="000547BF">
              <w:rPr>
                <w:rStyle w:val="Hyperlink"/>
                <w:noProof/>
              </w:rPr>
              <w:t>2.10</w:t>
            </w:r>
            <w:r w:rsidR="00BE6E0F">
              <w:rPr>
                <w:rFonts w:eastAsiaTheme="minorEastAsia"/>
                <w:noProof/>
                <w:lang w:eastAsia="nl-NL"/>
              </w:rPr>
              <w:tab/>
            </w:r>
            <w:r w:rsidR="00BE6E0F" w:rsidRPr="000547BF">
              <w:rPr>
                <w:rStyle w:val="Hyperlink"/>
                <w:noProof/>
              </w:rPr>
              <w:t>hbo grade extensie.</w:t>
            </w:r>
            <w:r w:rsidR="00BE6E0F">
              <w:rPr>
                <w:noProof/>
                <w:webHidden/>
              </w:rPr>
              <w:tab/>
            </w:r>
            <w:r w:rsidR="00BE6E0F">
              <w:rPr>
                <w:noProof/>
                <w:webHidden/>
              </w:rPr>
              <w:fldChar w:fldCharType="begin"/>
            </w:r>
            <w:r w:rsidR="00BE6E0F">
              <w:rPr>
                <w:noProof/>
                <w:webHidden/>
              </w:rPr>
              <w:instrText xml:space="preserve"> PAGEREF _Toc357598796 \h </w:instrText>
            </w:r>
            <w:r w:rsidR="00BE6E0F">
              <w:rPr>
                <w:noProof/>
                <w:webHidden/>
              </w:rPr>
            </w:r>
            <w:r w:rsidR="00BE6E0F">
              <w:rPr>
                <w:noProof/>
                <w:webHidden/>
              </w:rPr>
              <w:fldChar w:fldCharType="separate"/>
            </w:r>
            <w:r w:rsidR="00BE6E0F">
              <w:rPr>
                <w:noProof/>
                <w:webHidden/>
              </w:rPr>
              <w:t>7</w:t>
            </w:r>
            <w:r w:rsidR="00BE6E0F">
              <w:rPr>
                <w:noProof/>
                <w:webHidden/>
              </w:rPr>
              <w:fldChar w:fldCharType="end"/>
            </w:r>
          </w:hyperlink>
        </w:p>
        <w:p w14:paraId="62783700" w14:textId="77777777" w:rsidR="00BE6E0F" w:rsidRDefault="00DC14A2">
          <w:pPr>
            <w:pStyle w:val="Inhopg2"/>
            <w:tabs>
              <w:tab w:val="left" w:pos="880"/>
              <w:tab w:val="right" w:leader="dot" w:pos="9062"/>
            </w:tabs>
            <w:rPr>
              <w:rFonts w:eastAsiaTheme="minorEastAsia"/>
              <w:noProof/>
              <w:lang w:eastAsia="nl-NL"/>
            </w:rPr>
          </w:pPr>
          <w:hyperlink w:anchor="_Toc357598797" w:history="1">
            <w:r w:rsidR="00BE6E0F" w:rsidRPr="000547BF">
              <w:rPr>
                <w:rStyle w:val="Hyperlink"/>
                <w:noProof/>
              </w:rPr>
              <w:t>2.11</w:t>
            </w:r>
            <w:r w:rsidR="00BE6E0F">
              <w:rPr>
                <w:rFonts w:eastAsiaTheme="minorEastAsia"/>
                <w:noProof/>
                <w:lang w:eastAsia="nl-NL"/>
              </w:rPr>
              <w:tab/>
            </w:r>
            <w:r w:rsidR="00BE6E0F" w:rsidRPr="000547BF">
              <w:rPr>
                <w:rStyle w:val="Hyperlink"/>
                <w:noProof/>
              </w:rPr>
              <w:t>Brondocument: plaats uitgave</w:t>
            </w:r>
            <w:r w:rsidR="00BE6E0F">
              <w:rPr>
                <w:noProof/>
                <w:webHidden/>
              </w:rPr>
              <w:tab/>
            </w:r>
            <w:r w:rsidR="00BE6E0F">
              <w:rPr>
                <w:noProof/>
                <w:webHidden/>
              </w:rPr>
              <w:fldChar w:fldCharType="begin"/>
            </w:r>
            <w:r w:rsidR="00BE6E0F">
              <w:rPr>
                <w:noProof/>
                <w:webHidden/>
              </w:rPr>
              <w:instrText xml:space="preserve"> PAGEREF _Toc357598797 \h </w:instrText>
            </w:r>
            <w:r w:rsidR="00BE6E0F">
              <w:rPr>
                <w:noProof/>
                <w:webHidden/>
              </w:rPr>
            </w:r>
            <w:r w:rsidR="00BE6E0F">
              <w:rPr>
                <w:noProof/>
                <w:webHidden/>
              </w:rPr>
              <w:fldChar w:fldCharType="separate"/>
            </w:r>
            <w:r w:rsidR="00BE6E0F">
              <w:rPr>
                <w:noProof/>
                <w:webHidden/>
              </w:rPr>
              <w:t>7</w:t>
            </w:r>
            <w:r w:rsidR="00BE6E0F">
              <w:rPr>
                <w:noProof/>
                <w:webHidden/>
              </w:rPr>
              <w:fldChar w:fldCharType="end"/>
            </w:r>
          </w:hyperlink>
        </w:p>
        <w:p w14:paraId="38E2DCC8" w14:textId="77777777" w:rsidR="00BE6E0F" w:rsidRDefault="00DC14A2">
          <w:pPr>
            <w:pStyle w:val="Inhopg2"/>
            <w:tabs>
              <w:tab w:val="left" w:pos="880"/>
              <w:tab w:val="right" w:leader="dot" w:pos="9062"/>
            </w:tabs>
            <w:rPr>
              <w:rFonts w:eastAsiaTheme="minorEastAsia"/>
              <w:noProof/>
              <w:lang w:eastAsia="nl-NL"/>
            </w:rPr>
          </w:pPr>
          <w:hyperlink w:anchor="_Toc357598798" w:history="1">
            <w:r w:rsidR="00BE6E0F" w:rsidRPr="000547BF">
              <w:rPr>
                <w:rStyle w:val="Hyperlink"/>
                <w:noProof/>
              </w:rPr>
              <w:t>2.12</w:t>
            </w:r>
            <w:r w:rsidR="00BE6E0F">
              <w:rPr>
                <w:rFonts w:eastAsiaTheme="minorEastAsia"/>
                <w:noProof/>
                <w:lang w:eastAsia="nl-NL"/>
              </w:rPr>
              <w:tab/>
            </w:r>
            <w:r w:rsidR="00BE6E0F" w:rsidRPr="000547BF">
              <w:rPr>
                <w:rStyle w:val="Hyperlink"/>
                <w:noProof/>
              </w:rPr>
              <w:t>Brondocument: jaargang</w:t>
            </w:r>
            <w:r w:rsidR="00BE6E0F">
              <w:rPr>
                <w:noProof/>
                <w:webHidden/>
              </w:rPr>
              <w:tab/>
            </w:r>
            <w:r w:rsidR="00BE6E0F">
              <w:rPr>
                <w:noProof/>
                <w:webHidden/>
              </w:rPr>
              <w:fldChar w:fldCharType="begin"/>
            </w:r>
            <w:r w:rsidR="00BE6E0F">
              <w:rPr>
                <w:noProof/>
                <w:webHidden/>
              </w:rPr>
              <w:instrText xml:space="preserve"> PAGEREF _Toc357598798 \h </w:instrText>
            </w:r>
            <w:r w:rsidR="00BE6E0F">
              <w:rPr>
                <w:noProof/>
                <w:webHidden/>
              </w:rPr>
            </w:r>
            <w:r w:rsidR="00BE6E0F">
              <w:rPr>
                <w:noProof/>
                <w:webHidden/>
              </w:rPr>
              <w:fldChar w:fldCharType="separate"/>
            </w:r>
            <w:r w:rsidR="00BE6E0F">
              <w:rPr>
                <w:noProof/>
                <w:webHidden/>
              </w:rPr>
              <w:t>7</w:t>
            </w:r>
            <w:r w:rsidR="00BE6E0F">
              <w:rPr>
                <w:noProof/>
                <w:webHidden/>
              </w:rPr>
              <w:fldChar w:fldCharType="end"/>
            </w:r>
          </w:hyperlink>
        </w:p>
        <w:p w14:paraId="723CC011" w14:textId="77777777" w:rsidR="00BE6E0F" w:rsidRDefault="00DC14A2">
          <w:pPr>
            <w:pStyle w:val="Inhopg2"/>
            <w:tabs>
              <w:tab w:val="left" w:pos="880"/>
              <w:tab w:val="right" w:leader="dot" w:pos="9062"/>
            </w:tabs>
            <w:rPr>
              <w:rFonts w:eastAsiaTheme="minorEastAsia"/>
              <w:noProof/>
              <w:lang w:eastAsia="nl-NL"/>
            </w:rPr>
          </w:pPr>
          <w:hyperlink w:anchor="_Toc357598799" w:history="1">
            <w:r w:rsidR="00BE6E0F" w:rsidRPr="000547BF">
              <w:rPr>
                <w:rStyle w:val="Hyperlink"/>
                <w:noProof/>
              </w:rPr>
              <w:t>2.13</w:t>
            </w:r>
            <w:r w:rsidR="00BE6E0F">
              <w:rPr>
                <w:rFonts w:eastAsiaTheme="minorEastAsia"/>
                <w:noProof/>
                <w:lang w:eastAsia="nl-NL"/>
              </w:rPr>
              <w:tab/>
            </w:r>
            <w:r w:rsidR="00BE6E0F" w:rsidRPr="000547BF">
              <w:rPr>
                <w:rStyle w:val="Hyperlink"/>
                <w:noProof/>
              </w:rPr>
              <w:t>Brondocument: ISSN</w:t>
            </w:r>
            <w:r w:rsidR="00BE6E0F">
              <w:rPr>
                <w:noProof/>
                <w:webHidden/>
              </w:rPr>
              <w:tab/>
            </w:r>
            <w:r w:rsidR="00BE6E0F">
              <w:rPr>
                <w:noProof/>
                <w:webHidden/>
              </w:rPr>
              <w:fldChar w:fldCharType="begin"/>
            </w:r>
            <w:r w:rsidR="00BE6E0F">
              <w:rPr>
                <w:noProof/>
                <w:webHidden/>
              </w:rPr>
              <w:instrText xml:space="preserve"> PAGEREF _Toc357598799 \h </w:instrText>
            </w:r>
            <w:r w:rsidR="00BE6E0F">
              <w:rPr>
                <w:noProof/>
                <w:webHidden/>
              </w:rPr>
            </w:r>
            <w:r w:rsidR="00BE6E0F">
              <w:rPr>
                <w:noProof/>
                <w:webHidden/>
              </w:rPr>
              <w:fldChar w:fldCharType="separate"/>
            </w:r>
            <w:r w:rsidR="00BE6E0F">
              <w:rPr>
                <w:noProof/>
                <w:webHidden/>
              </w:rPr>
              <w:t>8</w:t>
            </w:r>
            <w:r w:rsidR="00BE6E0F">
              <w:rPr>
                <w:noProof/>
                <w:webHidden/>
              </w:rPr>
              <w:fldChar w:fldCharType="end"/>
            </w:r>
          </w:hyperlink>
        </w:p>
        <w:p w14:paraId="1FA13D18" w14:textId="77777777" w:rsidR="00BE6E0F" w:rsidRDefault="00DC14A2">
          <w:pPr>
            <w:pStyle w:val="Inhopg2"/>
            <w:tabs>
              <w:tab w:val="left" w:pos="880"/>
              <w:tab w:val="right" w:leader="dot" w:pos="9062"/>
            </w:tabs>
            <w:rPr>
              <w:rFonts w:eastAsiaTheme="minorEastAsia"/>
              <w:noProof/>
              <w:lang w:eastAsia="nl-NL"/>
            </w:rPr>
          </w:pPr>
          <w:hyperlink w:anchor="_Toc357598800" w:history="1">
            <w:r w:rsidR="00BE6E0F" w:rsidRPr="000547BF">
              <w:rPr>
                <w:rStyle w:val="Hyperlink"/>
                <w:noProof/>
              </w:rPr>
              <w:t>2.14</w:t>
            </w:r>
            <w:r w:rsidR="00BE6E0F">
              <w:rPr>
                <w:rFonts w:eastAsiaTheme="minorEastAsia"/>
                <w:noProof/>
                <w:lang w:eastAsia="nl-NL"/>
              </w:rPr>
              <w:tab/>
            </w:r>
            <w:r w:rsidR="00BE6E0F" w:rsidRPr="000547BF">
              <w:rPr>
                <w:rStyle w:val="Hyperlink"/>
                <w:noProof/>
              </w:rPr>
              <w:t>Brondocument: ISBN</w:t>
            </w:r>
            <w:r w:rsidR="00BE6E0F">
              <w:rPr>
                <w:noProof/>
                <w:webHidden/>
              </w:rPr>
              <w:tab/>
            </w:r>
            <w:r w:rsidR="00BE6E0F">
              <w:rPr>
                <w:noProof/>
                <w:webHidden/>
              </w:rPr>
              <w:fldChar w:fldCharType="begin"/>
            </w:r>
            <w:r w:rsidR="00BE6E0F">
              <w:rPr>
                <w:noProof/>
                <w:webHidden/>
              </w:rPr>
              <w:instrText xml:space="preserve"> PAGEREF _Toc357598800 \h </w:instrText>
            </w:r>
            <w:r w:rsidR="00BE6E0F">
              <w:rPr>
                <w:noProof/>
                <w:webHidden/>
              </w:rPr>
            </w:r>
            <w:r w:rsidR="00BE6E0F">
              <w:rPr>
                <w:noProof/>
                <w:webHidden/>
              </w:rPr>
              <w:fldChar w:fldCharType="separate"/>
            </w:r>
            <w:r w:rsidR="00BE6E0F">
              <w:rPr>
                <w:noProof/>
                <w:webHidden/>
              </w:rPr>
              <w:t>8</w:t>
            </w:r>
            <w:r w:rsidR="00BE6E0F">
              <w:rPr>
                <w:noProof/>
                <w:webHidden/>
              </w:rPr>
              <w:fldChar w:fldCharType="end"/>
            </w:r>
          </w:hyperlink>
        </w:p>
        <w:p w14:paraId="07B1915F" w14:textId="77777777" w:rsidR="00BE6E0F" w:rsidRDefault="00DC14A2">
          <w:pPr>
            <w:pStyle w:val="Inhopg2"/>
            <w:tabs>
              <w:tab w:val="left" w:pos="880"/>
              <w:tab w:val="right" w:leader="dot" w:pos="9062"/>
            </w:tabs>
            <w:rPr>
              <w:rFonts w:eastAsiaTheme="minorEastAsia"/>
              <w:noProof/>
              <w:lang w:eastAsia="nl-NL"/>
            </w:rPr>
          </w:pPr>
          <w:hyperlink w:anchor="_Toc357598801" w:history="1">
            <w:r w:rsidR="00BE6E0F" w:rsidRPr="000547BF">
              <w:rPr>
                <w:rStyle w:val="Hyperlink"/>
                <w:noProof/>
              </w:rPr>
              <w:t>2.15</w:t>
            </w:r>
            <w:r w:rsidR="00BE6E0F">
              <w:rPr>
                <w:rFonts w:eastAsiaTheme="minorEastAsia"/>
                <w:noProof/>
                <w:lang w:eastAsia="nl-NL"/>
              </w:rPr>
              <w:tab/>
            </w:r>
            <w:r w:rsidR="00BE6E0F" w:rsidRPr="000547BF">
              <w:rPr>
                <w:rStyle w:val="Hyperlink"/>
                <w:noProof/>
              </w:rPr>
              <w:t>Copyright</w:t>
            </w:r>
            <w:r w:rsidR="00BE6E0F">
              <w:rPr>
                <w:noProof/>
                <w:webHidden/>
              </w:rPr>
              <w:tab/>
            </w:r>
            <w:r w:rsidR="00BE6E0F">
              <w:rPr>
                <w:noProof/>
                <w:webHidden/>
              </w:rPr>
              <w:fldChar w:fldCharType="begin"/>
            </w:r>
            <w:r w:rsidR="00BE6E0F">
              <w:rPr>
                <w:noProof/>
                <w:webHidden/>
              </w:rPr>
              <w:instrText xml:space="preserve"> PAGEREF _Toc357598801 \h </w:instrText>
            </w:r>
            <w:r w:rsidR="00BE6E0F">
              <w:rPr>
                <w:noProof/>
                <w:webHidden/>
              </w:rPr>
            </w:r>
            <w:r w:rsidR="00BE6E0F">
              <w:rPr>
                <w:noProof/>
                <w:webHidden/>
              </w:rPr>
              <w:fldChar w:fldCharType="separate"/>
            </w:r>
            <w:r w:rsidR="00BE6E0F">
              <w:rPr>
                <w:noProof/>
                <w:webHidden/>
              </w:rPr>
              <w:t>8</w:t>
            </w:r>
            <w:r w:rsidR="00BE6E0F">
              <w:rPr>
                <w:noProof/>
                <w:webHidden/>
              </w:rPr>
              <w:fldChar w:fldCharType="end"/>
            </w:r>
          </w:hyperlink>
        </w:p>
        <w:p w14:paraId="4222A036" w14:textId="77777777" w:rsidR="00BE6E0F" w:rsidRDefault="00DC14A2">
          <w:pPr>
            <w:pStyle w:val="Inhopg2"/>
            <w:tabs>
              <w:tab w:val="left" w:pos="880"/>
              <w:tab w:val="right" w:leader="dot" w:pos="9062"/>
            </w:tabs>
            <w:rPr>
              <w:rFonts w:eastAsiaTheme="minorEastAsia"/>
              <w:noProof/>
              <w:lang w:eastAsia="nl-NL"/>
            </w:rPr>
          </w:pPr>
          <w:hyperlink w:anchor="_Toc357598802" w:history="1">
            <w:r w:rsidR="00BE6E0F" w:rsidRPr="000547BF">
              <w:rPr>
                <w:rStyle w:val="Hyperlink"/>
                <w:noProof/>
              </w:rPr>
              <w:t>2.16</w:t>
            </w:r>
            <w:r w:rsidR="00BE6E0F">
              <w:rPr>
                <w:rFonts w:eastAsiaTheme="minorEastAsia"/>
                <w:noProof/>
                <w:lang w:eastAsia="nl-NL"/>
              </w:rPr>
              <w:tab/>
            </w:r>
            <w:r w:rsidR="00BE6E0F" w:rsidRPr="000547BF">
              <w:rPr>
                <w:rStyle w:val="Hyperlink"/>
                <w:noProof/>
              </w:rPr>
              <w:t>Award Extensie</w:t>
            </w:r>
            <w:r w:rsidR="00BE6E0F">
              <w:rPr>
                <w:noProof/>
                <w:webHidden/>
              </w:rPr>
              <w:tab/>
            </w:r>
            <w:r w:rsidR="00BE6E0F">
              <w:rPr>
                <w:noProof/>
                <w:webHidden/>
              </w:rPr>
              <w:fldChar w:fldCharType="begin"/>
            </w:r>
            <w:r w:rsidR="00BE6E0F">
              <w:rPr>
                <w:noProof/>
                <w:webHidden/>
              </w:rPr>
              <w:instrText xml:space="preserve"> PAGEREF _Toc357598802 \h </w:instrText>
            </w:r>
            <w:r w:rsidR="00BE6E0F">
              <w:rPr>
                <w:noProof/>
                <w:webHidden/>
              </w:rPr>
            </w:r>
            <w:r w:rsidR="00BE6E0F">
              <w:rPr>
                <w:noProof/>
                <w:webHidden/>
              </w:rPr>
              <w:fldChar w:fldCharType="separate"/>
            </w:r>
            <w:r w:rsidR="00BE6E0F">
              <w:rPr>
                <w:noProof/>
                <w:webHidden/>
              </w:rPr>
              <w:t>9</w:t>
            </w:r>
            <w:r w:rsidR="00BE6E0F">
              <w:rPr>
                <w:noProof/>
                <w:webHidden/>
              </w:rPr>
              <w:fldChar w:fldCharType="end"/>
            </w:r>
          </w:hyperlink>
        </w:p>
        <w:p w14:paraId="45690205" w14:textId="77777777" w:rsidR="00BE6E0F" w:rsidRDefault="00DC14A2">
          <w:pPr>
            <w:pStyle w:val="Inhopg2"/>
            <w:tabs>
              <w:tab w:val="left" w:pos="880"/>
              <w:tab w:val="right" w:leader="dot" w:pos="9062"/>
            </w:tabs>
            <w:rPr>
              <w:rFonts w:eastAsiaTheme="minorEastAsia"/>
              <w:noProof/>
              <w:lang w:eastAsia="nl-NL"/>
            </w:rPr>
          </w:pPr>
          <w:hyperlink w:anchor="_Toc357598803" w:history="1">
            <w:r w:rsidR="00BE6E0F" w:rsidRPr="000547BF">
              <w:rPr>
                <w:rStyle w:val="Hyperlink"/>
                <w:noProof/>
              </w:rPr>
              <w:t>2.17</w:t>
            </w:r>
            <w:r w:rsidR="00BE6E0F">
              <w:rPr>
                <w:rFonts w:eastAsiaTheme="minorEastAsia"/>
                <w:noProof/>
                <w:lang w:eastAsia="nl-NL"/>
              </w:rPr>
              <w:tab/>
            </w:r>
            <w:r w:rsidR="00BE6E0F" w:rsidRPr="000547BF">
              <w:rPr>
                <w:rStyle w:val="Hyperlink"/>
                <w:noProof/>
              </w:rPr>
              <w:t>Voornaam</w:t>
            </w:r>
            <w:r w:rsidR="00BE6E0F">
              <w:rPr>
                <w:noProof/>
                <w:webHidden/>
              </w:rPr>
              <w:tab/>
            </w:r>
            <w:r w:rsidR="00BE6E0F">
              <w:rPr>
                <w:noProof/>
                <w:webHidden/>
              </w:rPr>
              <w:fldChar w:fldCharType="begin"/>
            </w:r>
            <w:r w:rsidR="00BE6E0F">
              <w:rPr>
                <w:noProof/>
                <w:webHidden/>
              </w:rPr>
              <w:instrText xml:space="preserve"> PAGEREF _Toc357598803 \h </w:instrText>
            </w:r>
            <w:r w:rsidR="00BE6E0F">
              <w:rPr>
                <w:noProof/>
                <w:webHidden/>
              </w:rPr>
            </w:r>
            <w:r w:rsidR="00BE6E0F">
              <w:rPr>
                <w:noProof/>
                <w:webHidden/>
              </w:rPr>
              <w:fldChar w:fldCharType="separate"/>
            </w:r>
            <w:r w:rsidR="00BE6E0F">
              <w:rPr>
                <w:noProof/>
                <w:webHidden/>
              </w:rPr>
              <w:t>9</w:t>
            </w:r>
            <w:r w:rsidR="00BE6E0F">
              <w:rPr>
                <w:noProof/>
                <w:webHidden/>
              </w:rPr>
              <w:fldChar w:fldCharType="end"/>
            </w:r>
          </w:hyperlink>
        </w:p>
        <w:p w14:paraId="687F61D1" w14:textId="77777777" w:rsidR="00BE6E0F" w:rsidRDefault="00DC14A2">
          <w:pPr>
            <w:pStyle w:val="Inhopg2"/>
            <w:tabs>
              <w:tab w:val="left" w:pos="880"/>
              <w:tab w:val="right" w:leader="dot" w:pos="9062"/>
            </w:tabs>
            <w:rPr>
              <w:rFonts w:eastAsiaTheme="minorEastAsia"/>
              <w:noProof/>
              <w:lang w:eastAsia="nl-NL"/>
            </w:rPr>
          </w:pPr>
          <w:hyperlink w:anchor="_Toc357598804" w:history="1">
            <w:r w:rsidR="00BE6E0F" w:rsidRPr="000547BF">
              <w:rPr>
                <w:rStyle w:val="Hyperlink"/>
                <w:noProof/>
              </w:rPr>
              <w:t>2.18</w:t>
            </w:r>
            <w:r w:rsidR="00BE6E0F">
              <w:rPr>
                <w:rFonts w:eastAsiaTheme="minorEastAsia"/>
                <w:noProof/>
                <w:lang w:eastAsia="nl-NL"/>
              </w:rPr>
              <w:tab/>
            </w:r>
            <w:r w:rsidR="00BE6E0F" w:rsidRPr="000547BF">
              <w:rPr>
                <w:rStyle w:val="Hyperlink"/>
                <w:noProof/>
              </w:rPr>
              <w:t>DAI</w:t>
            </w:r>
            <w:r w:rsidR="00BE6E0F">
              <w:rPr>
                <w:noProof/>
                <w:webHidden/>
              </w:rPr>
              <w:tab/>
            </w:r>
            <w:r w:rsidR="00BE6E0F">
              <w:rPr>
                <w:noProof/>
                <w:webHidden/>
              </w:rPr>
              <w:fldChar w:fldCharType="begin"/>
            </w:r>
            <w:r w:rsidR="00BE6E0F">
              <w:rPr>
                <w:noProof/>
                <w:webHidden/>
              </w:rPr>
              <w:instrText xml:space="preserve"> PAGEREF _Toc357598804 \h </w:instrText>
            </w:r>
            <w:r w:rsidR="00BE6E0F">
              <w:rPr>
                <w:noProof/>
                <w:webHidden/>
              </w:rPr>
            </w:r>
            <w:r w:rsidR="00BE6E0F">
              <w:rPr>
                <w:noProof/>
                <w:webHidden/>
              </w:rPr>
              <w:fldChar w:fldCharType="separate"/>
            </w:r>
            <w:r w:rsidR="00BE6E0F">
              <w:rPr>
                <w:noProof/>
                <w:webHidden/>
              </w:rPr>
              <w:t>11</w:t>
            </w:r>
            <w:r w:rsidR="00BE6E0F">
              <w:rPr>
                <w:noProof/>
                <w:webHidden/>
              </w:rPr>
              <w:fldChar w:fldCharType="end"/>
            </w:r>
          </w:hyperlink>
        </w:p>
        <w:p w14:paraId="79D86D42" w14:textId="77777777" w:rsidR="00BE6E0F" w:rsidRDefault="00DC14A2">
          <w:pPr>
            <w:pStyle w:val="Inhopg2"/>
            <w:tabs>
              <w:tab w:val="left" w:pos="880"/>
              <w:tab w:val="right" w:leader="dot" w:pos="9062"/>
            </w:tabs>
            <w:rPr>
              <w:rFonts w:eastAsiaTheme="minorEastAsia"/>
              <w:noProof/>
              <w:lang w:eastAsia="nl-NL"/>
            </w:rPr>
          </w:pPr>
          <w:hyperlink w:anchor="_Toc357598805" w:history="1">
            <w:r w:rsidR="00BE6E0F" w:rsidRPr="000547BF">
              <w:rPr>
                <w:rStyle w:val="Hyperlink"/>
                <w:noProof/>
              </w:rPr>
              <w:t>2.19</w:t>
            </w:r>
            <w:r w:rsidR="00BE6E0F">
              <w:rPr>
                <w:rFonts w:eastAsiaTheme="minorEastAsia"/>
                <w:noProof/>
                <w:lang w:eastAsia="nl-NL"/>
              </w:rPr>
              <w:tab/>
            </w:r>
            <w:r w:rsidR="00BE6E0F" w:rsidRPr="000547BF">
              <w:rPr>
                <w:rStyle w:val="Hyperlink"/>
                <w:noProof/>
              </w:rPr>
              <w:t>Rol</w:t>
            </w:r>
            <w:r w:rsidR="00BE6E0F">
              <w:rPr>
                <w:noProof/>
                <w:webHidden/>
              </w:rPr>
              <w:tab/>
            </w:r>
            <w:r w:rsidR="00BE6E0F">
              <w:rPr>
                <w:noProof/>
                <w:webHidden/>
              </w:rPr>
              <w:fldChar w:fldCharType="begin"/>
            </w:r>
            <w:r w:rsidR="00BE6E0F">
              <w:rPr>
                <w:noProof/>
                <w:webHidden/>
              </w:rPr>
              <w:instrText xml:space="preserve"> PAGEREF _Toc357598805 \h </w:instrText>
            </w:r>
            <w:r w:rsidR="00BE6E0F">
              <w:rPr>
                <w:noProof/>
                <w:webHidden/>
              </w:rPr>
            </w:r>
            <w:r w:rsidR="00BE6E0F">
              <w:rPr>
                <w:noProof/>
                <w:webHidden/>
              </w:rPr>
              <w:fldChar w:fldCharType="separate"/>
            </w:r>
            <w:r w:rsidR="00BE6E0F">
              <w:rPr>
                <w:noProof/>
                <w:webHidden/>
              </w:rPr>
              <w:t>11</w:t>
            </w:r>
            <w:r w:rsidR="00BE6E0F">
              <w:rPr>
                <w:noProof/>
                <w:webHidden/>
              </w:rPr>
              <w:fldChar w:fldCharType="end"/>
            </w:r>
          </w:hyperlink>
        </w:p>
        <w:p w14:paraId="7EE4711D" w14:textId="77777777" w:rsidR="00BE6E0F" w:rsidRDefault="00DC14A2">
          <w:pPr>
            <w:pStyle w:val="Inhopg2"/>
            <w:tabs>
              <w:tab w:val="left" w:pos="880"/>
              <w:tab w:val="right" w:leader="dot" w:pos="9062"/>
            </w:tabs>
            <w:rPr>
              <w:rFonts w:eastAsiaTheme="minorEastAsia"/>
              <w:noProof/>
              <w:lang w:eastAsia="nl-NL"/>
            </w:rPr>
          </w:pPr>
          <w:hyperlink w:anchor="_Toc357598806" w:history="1">
            <w:r w:rsidR="00BE6E0F" w:rsidRPr="000547BF">
              <w:rPr>
                <w:rStyle w:val="Hyperlink"/>
                <w:noProof/>
              </w:rPr>
              <w:t>2.20</w:t>
            </w:r>
            <w:r w:rsidR="00BE6E0F">
              <w:rPr>
                <w:rFonts w:eastAsiaTheme="minorEastAsia"/>
                <w:noProof/>
                <w:lang w:eastAsia="nl-NL"/>
              </w:rPr>
              <w:tab/>
            </w:r>
            <w:r w:rsidR="00BE6E0F" w:rsidRPr="000547BF">
              <w:rPr>
                <w:rStyle w:val="Hyperlink"/>
                <w:noProof/>
              </w:rPr>
              <w:t>Aanstelling</w:t>
            </w:r>
            <w:r w:rsidR="00BE6E0F">
              <w:rPr>
                <w:noProof/>
                <w:webHidden/>
              </w:rPr>
              <w:tab/>
            </w:r>
            <w:r w:rsidR="00BE6E0F">
              <w:rPr>
                <w:noProof/>
                <w:webHidden/>
              </w:rPr>
              <w:fldChar w:fldCharType="begin"/>
            </w:r>
            <w:r w:rsidR="00BE6E0F">
              <w:rPr>
                <w:noProof/>
                <w:webHidden/>
              </w:rPr>
              <w:instrText xml:space="preserve"> PAGEREF _Toc357598806 \h </w:instrText>
            </w:r>
            <w:r w:rsidR="00BE6E0F">
              <w:rPr>
                <w:noProof/>
                <w:webHidden/>
              </w:rPr>
            </w:r>
            <w:r w:rsidR="00BE6E0F">
              <w:rPr>
                <w:noProof/>
                <w:webHidden/>
              </w:rPr>
              <w:fldChar w:fldCharType="separate"/>
            </w:r>
            <w:r w:rsidR="00BE6E0F">
              <w:rPr>
                <w:noProof/>
                <w:webHidden/>
              </w:rPr>
              <w:t>11</w:t>
            </w:r>
            <w:r w:rsidR="00BE6E0F">
              <w:rPr>
                <w:noProof/>
                <w:webHidden/>
              </w:rPr>
              <w:fldChar w:fldCharType="end"/>
            </w:r>
          </w:hyperlink>
        </w:p>
        <w:p w14:paraId="1CD4545B" w14:textId="77777777" w:rsidR="00BE6E0F" w:rsidRDefault="00DC14A2">
          <w:pPr>
            <w:pStyle w:val="Inhopg2"/>
            <w:tabs>
              <w:tab w:val="left" w:pos="880"/>
              <w:tab w:val="right" w:leader="dot" w:pos="9062"/>
            </w:tabs>
            <w:rPr>
              <w:rFonts w:eastAsiaTheme="minorEastAsia"/>
              <w:noProof/>
              <w:lang w:eastAsia="nl-NL"/>
            </w:rPr>
          </w:pPr>
          <w:hyperlink w:anchor="_Toc357598807" w:history="1">
            <w:r w:rsidR="00BE6E0F" w:rsidRPr="000547BF">
              <w:rPr>
                <w:rStyle w:val="Hyperlink"/>
                <w:noProof/>
              </w:rPr>
              <w:t>2.21</w:t>
            </w:r>
            <w:r w:rsidR="00BE6E0F">
              <w:rPr>
                <w:rFonts w:eastAsiaTheme="minorEastAsia"/>
                <w:noProof/>
                <w:lang w:eastAsia="nl-NL"/>
              </w:rPr>
              <w:tab/>
            </w:r>
            <w:r w:rsidR="00BE6E0F" w:rsidRPr="000547BF">
              <w:rPr>
                <w:rStyle w:val="Hyperlink"/>
                <w:noProof/>
              </w:rPr>
              <w:t>organisatie</w:t>
            </w:r>
            <w:r w:rsidR="00BE6E0F">
              <w:rPr>
                <w:noProof/>
                <w:webHidden/>
              </w:rPr>
              <w:tab/>
            </w:r>
            <w:r w:rsidR="00BE6E0F">
              <w:rPr>
                <w:noProof/>
                <w:webHidden/>
              </w:rPr>
              <w:fldChar w:fldCharType="begin"/>
            </w:r>
            <w:r w:rsidR="00BE6E0F">
              <w:rPr>
                <w:noProof/>
                <w:webHidden/>
              </w:rPr>
              <w:instrText xml:space="preserve"> PAGEREF _Toc357598807 \h </w:instrText>
            </w:r>
            <w:r w:rsidR="00BE6E0F">
              <w:rPr>
                <w:noProof/>
                <w:webHidden/>
              </w:rPr>
            </w:r>
            <w:r w:rsidR="00BE6E0F">
              <w:rPr>
                <w:noProof/>
                <w:webHidden/>
              </w:rPr>
              <w:fldChar w:fldCharType="separate"/>
            </w:r>
            <w:r w:rsidR="00BE6E0F">
              <w:rPr>
                <w:noProof/>
                <w:webHidden/>
              </w:rPr>
              <w:t>12</w:t>
            </w:r>
            <w:r w:rsidR="00BE6E0F">
              <w:rPr>
                <w:noProof/>
                <w:webHidden/>
              </w:rPr>
              <w:fldChar w:fldCharType="end"/>
            </w:r>
          </w:hyperlink>
        </w:p>
        <w:p w14:paraId="434C84BC" w14:textId="77777777" w:rsidR="00CC1422" w:rsidRDefault="00CC1422">
          <w:r>
            <w:rPr>
              <w:b/>
              <w:bCs/>
            </w:rPr>
            <w:fldChar w:fldCharType="end"/>
          </w:r>
        </w:p>
      </w:sdtContent>
    </w:sdt>
    <w:p w14:paraId="434C84BD" w14:textId="77777777" w:rsidR="007429B1" w:rsidRDefault="007429B1">
      <w:r>
        <w:br w:type="page"/>
      </w:r>
    </w:p>
    <w:p w14:paraId="434C84BE" w14:textId="77777777" w:rsidR="00CC1422" w:rsidRDefault="00CC1422" w:rsidP="00CC1422"/>
    <w:p w14:paraId="12DFB91B" w14:textId="77777777" w:rsidR="00C413EF" w:rsidRDefault="00C413EF" w:rsidP="00C413EF">
      <w:pPr>
        <w:pStyle w:val="Kop1"/>
      </w:pPr>
      <w:bookmarkStart w:id="6" w:name="_Toc357598786"/>
      <w:r>
        <w:t>Aanbevelingen</w:t>
      </w:r>
      <w:bookmarkEnd w:id="6"/>
    </w:p>
    <w:p w14:paraId="2BCD030C" w14:textId="77777777" w:rsidR="00C413EF" w:rsidRDefault="00C413EF" w:rsidP="00C413EF">
      <w:r>
        <w:t>Aanbevelingen komen uit een e-mail conversatie met Jasper op de Coul. Dit kan als startpunt worden gebruikt voor verbeteringen van de Bibliografische Metadata afspraken.</w:t>
      </w:r>
    </w:p>
    <w:p w14:paraId="72FAACB6" w14:textId="77777777" w:rsidR="00C413EF" w:rsidRDefault="00C413EF" w:rsidP="00C413EF"/>
    <w:p w14:paraId="15C0BBA7" w14:textId="77777777" w:rsidR="00C413EF" w:rsidRDefault="00C413EF" w:rsidP="00C413EF">
      <w:r>
        <w:t>De aanbevelingen die echt noodzakelijk zijn, omdat ze technisch niet kloppen, zijn overgenomen.</w:t>
      </w:r>
    </w:p>
    <w:p w14:paraId="1DEBC120" w14:textId="77777777" w:rsidR="00C413EF" w:rsidRDefault="00C413EF" w:rsidP="00C413EF"/>
    <w:p w14:paraId="26736C8A" w14:textId="5240F39D" w:rsidR="00C413EF" w:rsidRDefault="00C413EF" w:rsidP="00C413EF">
      <w:pPr>
        <w:pStyle w:val="Kop2"/>
      </w:pPr>
      <w:bookmarkStart w:id="7" w:name="_Toc357598787"/>
      <w:r>
        <w:t>Algemene opmerking</w:t>
      </w:r>
      <w:bookmarkEnd w:id="7"/>
    </w:p>
    <w:p w14:paraId="785C98BA" w14:textId="1CAFFC6C" w:rsidR="00C413EF" w:rsidRDefault="00C413EF" w:rsidP="00C413EF">
      <w:pPr>
        <w:pStyle w:val="Tekstzonderopmaak"/>
      </w:pPr>
      <w:r>
        <w:t>Software die MODS toepast MOET internationaal inzetbaar is, en dus maximaal compatible met MODS. Hiervoor is het noodzakelijk dat de afspraken</w:t>
      </w:r>
    </w:p>
    <w:p w14:paraId="135C08F1" w14:textId="77777777" w:rsidR="00C413EF" w:rsidRDefault="00C413EF" w:rsidP="00C413EF">
      <w:pPr>
        <w:pStyle w:val="Tekstzonderopmaak"/>
      </w:pPr>
    </w:p>
    <w:p w14:paraId="4CCFB248" w14:textId="77777777" w:rsidR="00C413EF" w:rsidRDefault="00C413EF" w:rsidP="00C413EF">
      <w:pPr>
        <w:pStyle w:val="Tekstzonderopmaak"/>
      </w:pPr>
      <w:r>
        <w:t>Interessant hierbij zijn de DLF/Aquifer guidelines for Shareable MODS</w:t>
      </w:r>
    </w:p>
    <w:p w14:paraId="56F75EDA" w14:textId="77777777" w:rsidR="00C413EF" w:rsidRDefault="00C413EF" w:rsidP="00C413EF">
      <w:pPr>
        <w:pStyle w:val="Tekstzonderopmaak"/>
      </w:pPr>
      <w:r>
        <w:t>Records:</w:t>
      </w:r>
    </w:p>
    <w:p w14:paraId="6AFEC435" w14:textId="77777777" w:rsidR="00C413EF" w:rsidRDefault="00DC14A2" w:rsidP="00C413EF">
      <w:pPr>
        <w:pStyle w:val="Tekstzonderopmaak"/>
      </w:pPr>
      <w:hyperlink r:id="rId11" w:history="1">
        <w:r w:rsidR="00C413EF">
          <w:rPr>
            <w:rStyle w:val="Hyperlink"/>
          </w:rPr>
          <w:t>http://www.loc.gov/standards/mods/userguide/dlfaquifer.html</w:t>
        </w:r>
      </w:hyperlink>
    </w:p>
    <w:p w14:paraId="4ABA1E7D" w14:textId="77777777" w:rsidR="00C413EF" w:rsidRDefault="00C413EF" w:rsidP="00C413EF">
      <w:pPr>
        <w:pStyle w:val="Tekstzonderopmaak"/>
      </w:pPr>
    </w:p>
    <w:p w14:paraId="6130775A" w14:textId="77777777" w:rsidR="00C413EF" w:rsidRDefault="00C413EF" w:rsidP="00C413EF">
      <w:pPr>
        <w:pStyle w:val="Tekstzonderopmaak"/>
      </w:pPr>
      <w:r>
        <w:t>Hieronder volgen de opmerkingen:</w:t>
      </w:r>
    </w:p>
    <w:p w14:paraId="1B5F9EA6" w14:textId="77777777" w:rsidR="00C413EF" w:rsidRDefault="00C413EF" w:rsidP="00C413EF">
      <w:pPr>
        <w:pStyle w:val="Tekstzonderopmaak"/>
      </w:pPr>
    </w:p>
    <w:p w14:paraId="3E560FCF" w14:textId="49682A06" w:rsidR="00C413EF" w:rsidRDefault="00C413EF" w:rsidP="00C413EF">
      <w:pPr>
        <w:pStyle w:val="Kop2"/>
      </w:pPr>
      <w:bookmarkStart w:id="8" w:name="_Toc357598788"/>
      <w:r>
        <w:t>domein (mods:classification)</w:t>
      </w:r>
      <w:bookmarkEnd w:id="8"/>
    </w:p>
    <w:p w14:paraId="06A9594F" w14:textId="77777777" w:rsidR="00C413EF" w:rsidRDefault="00C413EF" w:rsidP="00C413EF">
      <w:pPr>
        <w:pStyle w:val="Tekstzonderopmaak"/>
      </w:pPr>
    </w:p>
    <w:p w14:paraId="29D3EEC3" w14:textId="77777777" w:rsidR="00C413EF" w:rsidRDefault="00C413EF" w:rsidP="00C413EF">
      <w:pPr>
        <w:pStyle w:val="Tekstzonderopmaak"/>
      </w:pPr>
      <w:r>
        <w:t>De opzet van dit onderdeel is goed, echter het zou mooi zijn om nbc aan te melden bij de library of congres. Als je ziet wat voor obscure classificaties in deze lijst zijn opgenomen, zou nbc zeker een kans moeten maken.</w:t>
      </w:r>
    </w:p>
    <w:p w14:paraId="427B781F" w14:textId="77777777" w:rsidR="00C413EF" w:rsidRDefault="00C413EF" w:rsidP="00C413EF">
      <w:pPr>
        <w:pStyle w:val="Tekstzonderopmaak"/>
      </w:pPr>
    </w:p>
    <w:p w14:paraId="15BC0977" w14:textId="77777777" w:rsidR="00C413EF" w:rsidRDefault="00C413EF" w:rsidP="00C413EF">
      <w:pPr>
        <w:pStyle w:val="Tekstzonderopmaak"/>
      </w:pPr>
      <w:r>
        <w:t>Wat betreft JEL, deze is al opgenomen in de lijst</w:t>
      </w:r>
    </w:p>
    <w:p w14:paraId="69C3E9A7" w14:textId="77777777" w:rsidR="00C413EF" w:rsidRDefault="00C413EF" w:rsidP="00C413EF">
      <w:pPr>
        <w:pStyle w:val="Tekstzonderopmaak"/>
      </w:pPr>
      <w:r>
        <w:t>(</w:t>
      </w:r>
      <w:hyperlink r:id="rId12" w:history="1">
        <w:r>
          <w:rPr>
            <w:rStyle w:val="Hyperlink"/>
          </w:rPr>
          <w:t>http://www.loc.gov/standards/sourcelist/classification.html</w:t>
        </w:r>
      </w:hyperlink>
      <w:r>
        <w:t>)</w:t>
      </w:r>
    </w:p>
    <w:p w14:paraId="1BE79A31" w14:textId="77777777" w:rsidR="00C413EF" w:rsidRDefault="00C413EF" w:rsidP="00C413EF">
      <w:pPr>
        <w:pStyle w:val="Tekstzonderopmaak"/>
      </w:pPr>
      <w:r>
        <w:t xml:space="preserve">  Jel kan geschreven worden als:</w:t>
      </w:r>
    </w:p>
    <w:p w14:paraId="1F12FA35" w14:textId="77777777" w:rsidR="00C413EF" w:rsidRDefault="00C413EF" w:rsidP="00C413EF">
      <w:pPr>
        <w:pStyle w:val="Tekstzonderopmaak"/>
      </w:pPr>
    </w:p>
    <w:p w14:paraId="361583C5" w14:textId="77777777" w:rsidR="00C413EF" w:rsidRPr="00C413EF" w:rsidRDefault="00C413EF" w:rsidP="00305F34">
      <w:pPr>
        <w:pStyle w:val="Code"/>
      </w:pPr>
      <w:r w:rsidRPr="00C413EF">
        <w:t>&lt;mods:classification authority="jelc"&gt;A10&lt;/mods:classification&gt;</w:t>
      </w:r>
    </w:p>
    <w:p w14:paraId="726CDF1A" w14:textId="77777777" w:rsidR="00C413EF" w:rsidRPr="00C413EF" w:rsidRDefault="00C413EF" w:rsidP="00C413EF">
      <w:pPr>
        <w:pStyle w:val="Tekstzonderopmaak"/>
        <w:rPr>
          <w:lang w:val="en-GB"/>
        </w:rPr>
      </w:pPr>
    </w:p>
    <w:p w14:paraId="55B7CDAC" w14:textId="77777777" w:rsidR="00C413EF" w:rsidRPr="00C413EF" w:rsidRDefault="00C413EF" w:rsidP="00C413EF">
      <w:pPr>
        <w:pStyle w:val="Tekstzonderopmaak"/>
        <w:rPr>
          <w:lang w:val="en-GB"/>
        </w:rPr>
      </w:pPr>
    </w:p>
    <w:p w14:paraId="075A289D" w14:textId="77777777" w:rsidR="00C413EF" w:rsidRDefault="00C413EF" w:rsidP="00C413EF">
      <w:pPr>
        <w:pStyle w:val="Tekstzonderopmaak"/>
      </w:pPr>
      <w:r>
        <w:t>Mijn aanbeveling zou dus zijn om nbc te registreren bij de LoC. Als dit niet lukt kan de oplossing zoals nu beschreven in 4.2.5 worden gebruikt.</w:t>
      </w:r>
    </w:p>
    <w:p w14:paraId="28D4BC72" w14:textId="77777777" w:rsidR="00C413EF" w:rsidRDefault="00C413EF" w:rsidP="00C413EF">
      <w:pPr>
        <w:pStyle w:val="Tekstzonderopmaak"/>
      </w:pPr>
    </w:p>
    <w:p w14:paraId="044E17BE" w14:textId="77777777" w:rsidR="00C413EF" w:rsidRDefault="00C413EF" w:rsidP="00C413EF">
      <w:pPr>
        <w:pStyle w:val="Tekstzonderopmaak"/>
      </w:pPr>
    </w:p>
    <w:p w14:paraId="42F17B96" w14:textId="0868449C" w:rsidR="00C413EF" w:rsidRDefault="00C413EF" w:rsidP="00305F34">
      <w:pPr>
        <w:pStyle w:val="Kop2"/>
      </w:pPr>
      <w:bookmarkStart w:id="9" w:name="_Toc357598789"/>
      <w:r>
        <w:t>taal (mods:languageTerm)</w:t>
      </w:r>
      <w:bookmarkEnd w:id="9"/>
    </w:p>
    <w:p w14:paraId="451EFFBC" w14:textId="77777777" w:rsidR="00C413EF" w:rsidRDefault="00C413EF" w:rsidP="00C413EF">
      <w:pPr>
        <w:pStyle w:val="Tekstzonderopmaak"/>
      </w:pPr>
    </w:p>
    <w:p w14:paraId="5145ABC2" w14:textId="77777777" w:rsidR="00C413EF" w:rsidRDefault="00C413EF" w:rsidP="00C413EF">
      <w:pPr>
        <w:pStyle w:val="Tekstzonderopmaak"/>
      </w:pPr>
      <w:r>
        <w:t xml:space="preserve">In de MODS specificatie gaat de voorkeur uit naar "ISO639-2b" ipv. </w:t>
      </w:r>
    </w:p>
    <w:p w14:paraId="78DB10DB" w14:textId="77777777" w:rsidR="00C413EF" w:rsidRDefault="00C413EF" w:rsidP="00C413EF">
      <w:pPr>
        <w:pStyle w:val="Tekstzonderopmaak"/>
      </w:pPr>
      <w:r>
        <w:t xml:space="preserve">"RFC3066" als waarde voor mods:languageTerm@authority. In het tekstje </w:t>
      </w:r>
    </w:p>
    <w:p w14:paraId="0722AA88" w14:textId="77777777" w:rsidR="00C413EF" w:rsidRDefault="00C413EF" w:rsidP="00C413EF">
      <w:pPr>
        <w:pStyle w:val="Tekstzonderopmaak"/>
      </w:pPr>
      <w:r>
        <w:t xml:space="preserve">bij "Beperkingen" staat er geschreven: "It is RECOMMENDED to use the </w:t>
      </w:r>
    </w:p>
    <w:p w14:paraId="57F4D861" w14:textId="77777777" w:rsidR="00C413EF" w:rsidRDefault="00C413EF" w:rsidP="00C413EF">
      <w:pPr>
        <w:pStyle w:val="Tekstzonderopmaak"/>
      </w:pPr>
      <w:r>
        <w:t>RFC3066 codes." Misschien moeten we daar gewoon een keuze maken.</w:t>
      </w:r>
    </w:p>
    <w:p w14:paraId="671DEB2F" w14:textId="77777777" w:rsidR="00C413EF" w:rsidRDefault="00C413EF" w:rsidP="00C413EF">
      <w:pPr>
        <w:pStyle w:val="Tekstzonderopmaak"/>
      </w:pPr>
    </w:p>
    <w:p w14:paraId="01D46423" w14:textId="77777777" w:rsidR="00C413EF" w:rsidRDefault="00C413EF" w:rsidP="00C413EF">
      <w:pPr>
        <w:pStyle w:val="Tekstzonderopmaak"/>
      </w:pPr>
      <w:r>
        <w:t xml:space="preserve">Mijn aanbeveling zou zijn om ISO639-2b te gebruiken, dit is bijvoorbeeld </w:t>
      </w:r>
    </w:p>
    <w:p w14:paraId="4C124212" w14:textId="77777777" w:rsidR="00C413EF" w:rsidRDefault="00C413EF" w:rsidP="00C413EF">
      <w:pPr>
        <w:pStyle w:val="Tekstzonderopmaak"/>
      </w:pPr>
      <w:r>
        <w:t xml:space="preserve">ook wat gebruikt wordt in de @lang attributes in MODS (en in de </w:t>
      </w:r>
    </w:p>
    <w:p w14:paraId="737D7E96" w14:textId="77777777" w:rsidR="00C413EF" w:rsidRDefault="00C413EF" w:rsidP="00C413EF">
      <w:pPr>
        <w:pStyle w:val="Tekstzonderopmaak"/>
      </w:pPr>
      <w:r>
        <w:t>DLF/Aquifer guidelines).</w:t>
      </w:r>
    </w:p>
    <w:p w14:paraId="306E2D5D" w14:textId="77777777" w:rsidR="00C413EF" w:rsidRDefault="00C413EF" w:rsidP="00C413EF">
      <w:pPr>
        <w:pStyle w:val="Tekstzonderopmaak"/>
      </w:pPr>
      <w:r>
        <w:t xml:space="preserve">RFC3066 kan ik ook prima mee leven, het is immers mogelijk om de taal in </w:t>
      </w:r>
    </w:p>
    <w:p w14:paraId="0DCF1FC8" w14:textId="77777777" w:rsidR="00C413EF" w:rsidRDefault="00C413EF" w:rsidP="00C413EF">
      <w:pPr>
        <w:pStyle w:val="Tekstzonderopmaak"/>
      </w:pPr>
      <w:r>
        <w:t xml:space="preserve">zowel RDF3066 en in ISO639-2b op te nemen. Ik zou hier wel voorstellen </w:t>
      </w:r>
    </w:p>
    <w:p w14:paraId="5E02EAB6" w14:textId="77777777" w:rsidR="00C413EF" w:rsidRDefault="00C413EF" w:rsidP="00C413EF">
      <w:pPr>
        <w:pStyle w:val="Tekstzonderopmaak"/>
      </w:pPr>
      <w:r>
        <w:t>om een keuze te maken tussen beide.</w:t>
      </w:r>
    </w:p>
    <w:p w14:paraId="30F324A8" w14:textId="77777777" w:rsidR="00C413EF" w:rsidRDefault="00C413EF" w:rsidP="00C413EF">
      <w:pPr>
        <w:pStyle w:val="Tekstzonderopmaak"/>
      </w:pPr>
    </w:p>
    <w:p w14:paraId="7AD20104" w14:textId="6C7447A7" w:rsidR="00C413EF" w:rsidRDefault="00C413EF" w:rsidP="00305F34">
      <w:pPr>
        <w:pStyle w:val="Kop2"/>
      </w:pPr>
      <w:bookmarkStart w:id="10" w:name="_Toc357598790"/>
      <w:r>
        <w:t>publicatietype (mods:genre)</w:t>
      </w:r>
      <w:bookmarkEnd w:id="10"/>
    </w:p>
    <w:p w14:paraId="657DFB4D" w14:textId="77777777" w:rsidR="00C413EF" w:rsidRDefault="00C413EF" w:rsidP="00C413EF">
      <w:pPr>
        <w:pStyle w:val="Tekstzonderopmaak"/>
      </w:pPr>
    </w:p>
    <w:p w14:paraId="2D1E94C3" w14:textId="77777777" w:rsidR="00C413EF" w:rsidRDefault="00C413EF" w:rsidP="00C413EF">
      <w:pPr>
        <w:pStyle w:val="Tekstzonderopmaak"/>
      </w:pPr>
      <w:r>
        <w:t xml:space="preserve">Dit is het element waar ik de eigenlijke problemen mee heb. In de </w:t>
      </w:r>
    </w:p>
    <w:p w14:paraId="093DC3E0" w14:textId="77777777" w:rsidR="00C413EF" w:rsidRDefault="00C413EF" w:rsidP="00C413EF">
      <w:pPr>
        <w:pStyle w:val="Tekstzonderopmaak"/>
      </w:pPr>
      <w:r>
        <w:t xml:space="preserve">DLF/Aquifer guidelines staat dat mods:genre altijd een authority moet </w:t>
      </w:r>
    </w:p>
    <w:p w14:paraId="21902359" w14:textId="77777777" w:rsidR="00C413EF" w:rsidRDefault="00C413EF" w:rsidP="00C413EF">
      <w:pPr>
        <w:pStyle w:val="Tekstzonderopmaak"/>
      </w:pPr>
      <w:r>
        <w:t>hebben. Er zijn verschillende mogelijkheden om dit te doen:</w:t>
      </w:r>
    </w:p>
    <w:p w14:paraId="31A8BEF0" w14:textId="77777777" w:rsidR="00C413EF" w:rsidRDefault="00C413EF" w:rsidP="00C413EF">
      <w:pPr>
        <w:pStyle w:val="Tekstzonderopmaak"/>
      </w:pPr>
    </w:p>
    <w:p w14:paraId="31B1BA1B" w14:textId="77777777" w:rsidR="00C413EF" w:rsidRPr="00C413EF" w:rsidRDefault="00C413EF" w:rsidP="00305F34">
      <w:pPr>
        <w:pStyle w:val="Code"/>
      </w:pPr>
      <w:r w:rsidRPr="00C413EF">
        <w:t>&lt;mods:genre authority="eu-repo"&gt;bachelorThesis&lt;/mods:genre&gt;</w:t>
      </w:r>
    </w:p>
    <w:p w14:paraId="0A3D6B23" w14:textId="77777777" w:rsidR="00C413EF" w:rsidRPr="00C413EF" w:rsidRDefault="00C413EF" w:rsidP="00C413EF">
      <w:pPr>
        <w:pStyle w:val="Tekstzonderopmaak"/>
        <w:rPr>
          <w:lang w:val="en-GB"/>
        </w:rPr>
      </w:pPr>
    </w:p>
    <w:p w14:paraId="7143E292" w14:textId="77777777" w:rsidR="00C413EF" w:rsidRDefault="00C413EF" w:rsidP="00C413EF">
      <w:pPr>
        <w:pStyle w:val="Tekstzonderopmaak"/>
      </w:pPr>
      <w:r>
        <w:t xml:space="preserve">Vind ik het vriendelijkste, maar dan zou je eerst eu-repo als een </w:t>
      </w:r>
    </w:p>
    <w:p w14:paraId="5457F878" w14:textId="77777777" w:rsidR="00C413EF" w:rsidRDefault="00C413EF" w:rsidP="00C413EF">
      <w:pPr>
        <w:pStyle w:val="Tekstzonderopmaak"/>
      </w:pPr>
      <w:r>
        <w:t>controlled vocabulary bij de LoC moeten registreren.</w:t>
      </w:r>
    </w:p>
    <w:p w14:paraId="4DE3F021" w14:textId="77777777" w:rsidR="00C413EF" w:rsidRDefault="00C413EF" w:rsidP="00C413EF">
      <w:pPr>
        <w:pStyle w:val="Tekstzonderopmaak"/>
      </w:pPr>
    </w:p>
    <w:p w14:paraId="3C800857" w14:textId="77777777" w:rsidR="00C413EF" w:rsidRPr="00C413EF" w:rsidRDefault="00C413EF" w:rsidP="00305F34">
      <w:pPr>
        <w:pStyle w:val="Code"/>
      </w:pPr>
      <w:r w:rsidRPr="00C413EF">
        <w:t>&lt;genre authorityURI="info:eu-repo/semantics"</w:t>
      </w:r>
    </w:p>
    <w:p w14:paraId="16CCD018" w14:textId="77777777" w:rsidR="00C413EF" w:rsidRPr="00C413EF" w:rsidRDefault="00C413EF" w:rsidP="00305F34">
      <w:pPr>
        <w:pStyle w:val="Code"/>
      </w:pPr>
      <w:r w:rsidRPr="00C413EF">
        <w:t xml:space="preserve">        valueURI="info:eu-repo/semantics/bachelorThesis"</w:t>
      </w:r>
    </w:p>
    <w:p w14:paraId="4A57DE11" w14:textId="77777777" w:rsidR="00C413EF" w:rsidRPr="00733FD8" w:rsidRDefault="00C413EF" w:rsidP="00305F34">
      <w:pPr>
        <w:pStyle w:val="Code"/>
        <w:rPr>
          <w:lang w:val="nl-NL"/>
        </w:rPr>
      </w:pPr>
      <w:r w:rsidRPr="00C413EF">
        <w:t xml:space="preserve">   </w:t>
      </w:r>
      <w:r w:rsidRPr="00733FD8">
        <w:rPr>
          <w:lang w:val="nl-NL"/>
        </w:rPr>
        <w:t>&gt;Bachelor Thesis&lt;/genre&gt;</w:t>
      </w:r>
    </w:p>
    <w:p w14:paraId="27EF189B" w14:textId="77777777" w:rsidR="00C413EF" w:rsidRDefault="00C413EF" w:rsidP="00C413EF">
      <w:pPr>
        <w:pStyle w:val="Tekstzonderopmaak"/>
      </w:pPr>
    </w:p>
    <w:p w14:paraId="1A8FB167" w14:textId="77777777" w:rsidR="00C413EF" w:rsidRDefault="00C413EF" w:rsidP="00C413EF">
      <w:pPr>
        <w:pStyle w:val="Tekstzonderopmaak"/>
      </w:pPr>
      <w:r>
        <w:t>Lijkt me het meest correcte. Ik zou dit dan ook willen aanbevelen.</w:t>
      </w:r>
    </w:p>
    <w:p w14:paraId="15956DA6" w14:textId="77777777" w:rsidR="00C413EF" w:rsidRDefault="00C413EF" w:rsidP="00C413EF">
      <w:pPr>
        <w:pStyle w:val="Tekstzonderopmaak"/>
      </w:pPr>
    </w:p>
    <w:p w14:paraId="209C39BF" w14:textId="5021ED97" w:rsidR="00C413EF" w:rsidRDefault="00C413EF" w:rsidP="00305F34">
      <w:pPr>
        <w:pStyle w:val="Kop2"/>
      </w:pPr>
      <w:bookmarkStart w:id="11" w:name="_Toc357598791"/>
      <w:r>
        <w:t>publicatiedatum (mods:dateIssued)</w:t>
      </w:r>
      <w:bookmarkEnd w:id="11"/>
    </w:p>
    <w:p w14:paraId="24600FF5" w14:textId="77777777" w:rsidR="00C413EF" w:rsidRDefault="00C413EF" w:rsidP="00C413EF">
      <w:pPr>
        <w:pStyle w:val="Tekstzonderopmaak"/>
      </w:pPr>
    </w:p>
    <w:p w14:paraId="1450ECFE" w14:textId="77777777" w:rsidR="00C413EF" w:rsidRDefault="00C413EF" w:rsidP="00C413EF">
      <w:pPr>
        <w:pStyle w:val="Tekstzonderopmaak"/>
      </w:pPr>
      <w:r w:rsidRPr="00396819">
        <w:rPr>
          <w:highlight w:val="yellow"/>
        </w:rPr>
        <w:t>Hier doet de eduStandaard het echt fout</w:t>
      </w:r>
      <w:r>
        <w:t xml:space="preserve">, en dat is de reden waarom ik nu </w:t>
      </w:r>
    </w:p>
    <w:p w14:paraId="7FA08E95" w14:textId="77777777" w:rsidR="00C413EF" w:rsidRDefault="00C413EF" w:rsidP="00C413EF">
      <w:pPr>
        <w:pStyle w:val="Tekstzonderopmaak"/>
      </w:pPr>
      <w:r>
        <w:t xml:space="preserve">'nl_mods' in feeds moet introduceren. Als je een datum wilt schrijven in </w:t>
      </w:r>
    </w:p>
    <w:p w14:paraId="4D8AE0D1" w14:textId="77777777" w:rsidR="00C413EF" w:rsidRPr="00396819" w:rsidRDefault="00C413EF" w:rsidP="00C413EF">
      <w:pPr>
        <w:pStyle w:val="Tekstzonderopmaak"/>
        <w:rPr>
          <w:highlight w:val="yellow"/>
        </w:rPr>
      </w:pPr>
      <w:r>
        <w:t xml:space="preserve">ISO8601 encodering heeft de datum het formaat 'YYYYMMDD'. </w:t>
      </w:r>
      <w:r w:rsidRPr="00396819">
        <w:rPr>
          <w:highlight w:val="yellow"/>
        </w:rPr>
        <w:t xml:space="preserve">De juiste </w:t>
      </w:r>
    </w:p>
    <w:p w14:paraId="63DF80F9" w14:textId="77777777" w:rsidR="00C413EF" w:rsidRDefault="00C413EF" w:rsidP="00C413EF">
      <w:pPr>
        <w:pStyle w:val="Tekstzonderopmaak"/>
      </w:pPr>
      <w:r w:rsidRPr="00396819">
        <w:rPr>
          <w:highlight w:val="yellow"/>
        </w:rPr>
        <w:t>encodering voor het formaat 'YYYY-MM-DD' dat wij gebruiken heet w3cdtf</w:t>
      </w:r>
      <w:r>
        <w:t>.</w:t>
      </w:r>
    </w:p>
    <w:p w14:paraId="1063C280" w14:textId="77777777" w:rsidR="00C413EF" w:rsidRDefault="00C413EF" w:rsidP="00C413EF">
      <w:pPr>
        <w:pStyle w:val="Tekstzonderopmaak"/>
      </w:pPr>
    </w:p>
    <w:p w14:paraId="5E296D82" w14:textId="77777777" w:rsidR="00C413EF" w:rsidRDefault="00C413EF" w:rsidP="00C413EF">
      <w:pPr>
        <w:pStyle w:val="Tekstzonderopmaak"/>
      </w:pPr>
      <w:r>
        <w:t>Het zou dus als volgt moeten worden geschreven:</w:t>
      </w:r>
    </w:p>
    <w:p w14:paraId="765AF93A" w14:textId="77777777" w:rsidR="00C413EF" w:rsidRDefault="00C413EF" w:rsidP="00C413EF">
      <w:pPr>
        <w:pStyle w:val="Tekstzonderopmaak"/>
      </w:pPr>
    </w:p>
    <w:p w14:paraId="1B182095" w14:textId="77777777" w:rsidR="00C413EF" w:rsidRPr="00C413EF" w:rsidRDefault="00C413EF" w:rsidP="00305F34">
      <w:pPr>
        <w:pStyle w:val="Code"/>
      </w:pPr>
      <w:r w:rsidRPr="00C413EF">
        <w:t>&lt;mods:dateIssued encoding="w3cdtf"&gt;2011-03-23&lt;/mods:dateIssued&gt;</w:t>
      </w:r>
    </w:p>
    <w:p w14:paraId="07A6A702" w14:textId="77777777" w:rsidR="00C413EF" w:rsidRPr="00C413EF" w:rsidRDefault="00C413EF" w:rsidP="00C413EF">
      <w:pPr>
        <w:pStyle w:val="Tekstzonderopmaak"/>
        <w:rPr>
          <w:lang w:val="en-GB"/>
        </w:rPr>
      </w:pPr>
    </w:p>
    <w:p w14:paraId="1F61B804" w14:textId="77777777" w:rsidR="00C413EF" w:rsidRPr="00396819" w:rsidRDefault="00C413EF" w:rsidP="00C413EF">
      <w:pPr>
        <w:pStyle w:val="Tekstzonderopmaak"/>
        <w:rPr>
          <w:highlight w:val="yellow"/>
        </w:rPr>
      </w:pPr>
      <w:r>
        <w:t xml:space="preserve">Daarnaast staat in de DLF/Aquifer guidelines, dat er </w:t>
      </w:r>
      <w:r w:rsidRPr="00396819">
        <w:rPr>
          <w:highlight w:val="yellow"/>
        </w:rPr>
        <w:t xml:space="preserve">minimaal één datum </w:t>
      </w:r>
    </w:p>
    <w:p w14:paraId="02DD4574" w14:textId="77777777" w:rsidR="00C413EF" w:rsidRPr="00396819" w:rsidRDefault="00C413EF" w:rsidP="00C413EF">
      <w:pPr>
        <w:pStyle w:val="Tekstzonderopmaak"/>
        <w:rPr>
          <w:highlight w:val="yellow"/>
        </w:rPr>
      </w:pPr>
      <w:r w:rsidRPr="00396819">
        <w:rPr>
          <w:highlight w:val="yellow"/>
        </w:rPr>
        <w:t>veld in de mods:originInfo</w:t>
      </w:r>
      <w:r>
        <w:t xml:space="preserve"> moet zitten, en dat </w:t>
      </w:r>
      <w:r w:rsidRPr="00396819">
        <w:rPr>
          <w:highlight w:val="yellow"/>
        </w:rPr>
        <w:t xml:space="preserve">er precies één datum de </w:t>
      </w:r>
    </w:p>
    <w:p w14:paraId="7DBE1800" w14:textId="77777777" w:rsidR="00C413EF" w:rsidRDefault="00C413EF" w:rsidP="00C413EF">
      <w:pPr>
        <w:pStyle w:val="Tekstzonderopmaak"/>
      </w:pPr>
      <w:r w:rsidRPr="00396819">
        <w:rPr>
          <w:highlight w:val="yellow"/>
        </w:rPr>
        <w:t>attribute keyDate="yes"</w:t>
      </w:r>
      <w:r>
        <w:t xml:space="preserve"> moet hebben. Meestal zal dat de dateIssued zijn. </w:t>
      </w:r>
    </w:p>
    <w:p w14:paraId="00ABC64C" w14:textId="77777777" w:rsidR="00C413EF" w:rsidRDefault="00C413EF" w:rsidP="00C413EF">
      <w:pPr>
        <w:pStyle w:val="Tekstzonderopmaak"/>
      </w:pPr>
      <w:r>
        <w:t>Dus bijvoorbeeld:</w:t>
      </w:r>
    </w:p>
    <w:p w14:paraId="58E2F340" w14:textId="77777777" w:rsidR="00C413EF" w:rsidRDefault="00C413EF" w:rsidP="00C413EF">
      <w:pPr>
        <w:pStyle w:val="Tekstzonderopmaak"/>
      </w:pPr>
    </w:p>
    <w:p w14:paraId="159ACD73" w14:textId="77777777" w:rsidR="00C413EF" w:rsidRPr="00733FD8" w:rsidRDefault="00C413EF" w:rsidP="00305F34">
      <w:pPr>
        <w:pStyle w:val="Code"/>
        <w:rPr>
          <w:lang w:val="nl-NL"/>
        </w:rPr>
      </w:pPr>
      <w:r w:rsidRPr="00733FD8">
        <w:rPr>
          <w:lang w:val="nl-NL"/>
        </w:rPr>
        <w:t>&lt;mods:originInfo&gt;</w:t>
      </w:r>
    </w:p>
    <w:p w14:paraId="6EC862A2" w14:textId="77777777" w:rsidR="00C413EF" w:rsidRPr="00733FD8" w:rsidRDefault="00C413EF" w:rsidP="00305F34">
      <w:pPr>
        <w:pStyle w:val="Code"/>
        <w:rPr>
          <w:lang w:val="nl-NL"/>
        </w:rPr>
      </w:pPr>
      <w:r w:rsidRPr="00733FD8">
        <w:rPr>
          <w:lang w:val="nl-NL"/>
        </w:rPr>
        <w:t xml:space="preserve">   &lt;mods:dateIssued keyDate="yes" encoding="w3cdtf"&gt;</w:t>
      </w:r>
    </w:p>
    <w:p w14:paraId="187CC0FD" w14:textId="77777777" w:rsidR="00C413EF" w:rsidRPr="00733FD8" w:rsidRDefault="00C413EF" w:rsidP="00305F34">
      <w:pPr>
        <w:pStyle w:val="Code"/>
        <w:rPr>
          <w:lang w:val="nl-NL"/>
        </w:rPr>
      </w:pPr>
      <w:r w:rsidRPr="00733FD8">
        <w:rPr>
          <w:lang w:val="nl-NL"/>
        </w:rPr>
        <w:t xml:space="preserve">     2011-03-23</w:t>
      </w:r>
    </w:p>
    <w:p w14:paraId="05045F30" w14:textId="77777777" w:rsidR="00C413EF" w:rsidRPr="00733FD8" w:rsidRDefault="00C413EF" w:rsidP="00305F34">
      <w:pPr>
        <w:pStyle w:val="Code"/>
        <w:rPr>
          <w:lang w:val="nl-NL"/>
        </w:rPr>
      </w:pPr>
      <w:r w:rsidRPr="00733FD8">
        <w:rPr>
          <w:lang w:val="nl-NL"/>
        </w:rPr>
        <w:t xml:space="preserve">   &lt;/mods:dateIssued&gt;</w:t>
      </w:r>
    </w:p>
    <w:p w14:paraId="13C46D89" w14:textId="77777777" w:rsidR="00C413EF" w:rsidRPr="00733FD8" w:rsidRDefault="00C413EF" w:rsidP="00305F34">
      <w:pPr>
        <w:pStyle w:val="Code"/>
        <w:rPr>
          <w:lang w:val="nl-NL"/>
        </w:rPr>
      </w:pPr>
      <w:r w:rsidRPr="00733FD8">
        <w:rPr>
          <w:lang w:val="nl-NL"/>
        </w:rPr>
        <w:t>&lt;/mods:originInfo&gt;</w:t>
      </w:r>
    </w:p>
    <w:p w14:paraId="71AAE3FA" w14:textId="77777777" w:rsidR="00C413EF" w:rsidRDefault="00C413EF" w:rsidP="00C413EF">
      <w:pPr>
        <w:pStyle w:val="Tekstzonderopmaak"/>
      </w:pPr>
    </w:p>
    <w:p w14:paraId="43F8EB66" w14:textId="77777777" w:rsidR="00C413EF" w:rsidRPr="00396819" w:rsidRDefault="00C413EF" w:rsidP="00C413EF">
      <w:pPr>
        <w:pStyle w:val="Tekstzonderopmaak"/>
        <w:rPr>
          <w:highlight w:val="yellow"/>
        </w:rPr>
      </w:pPr>
      <w:commentRangeStart w:id="12"/>
      <w:r w:rsidRPr="00396819">
        <w:rPr>
          <w:highlight w:val="yellow"/>
        </w:rPr>
        <w:t xml:space="preserve">Mijn aanbeveling zou zijn om overal als encoding "w3cdtf" ipv. "iso8601" </w:t>
      </w:r>
    </w:p>
    <w:p w14:paraId="3F6B9261" w14:textId="77777777" w:rsidR="00C413EF" w:rsidRPr="00396819" w:rsidRDefault="00C413EF" w:rsidP="00C413EF">
      <w:pPr>
        <w:pStyle w:val="Tekstzonderopmaak"/>
        <w:rPr>
          <w:highlight w:val="yellow"/>
        </w:rPr>
      </w:pPr>
      <w:r w:rsidRPr="00396819">
        <w:rPr>
          <w:highlight w:val="yellow"/>
        </w:rPr>
        <w:t xml:space="preserve">te gebruiken. Ook zou er minimaal één datum moeten zijn met een </w:t>
      </w:r>
    </w:p>
    <w:p w14:paraId="1CDB636A" w14:textId="77777777" w:rsidR="00C413EF" w:rsidRPr="00C413EF" w:rsidRDefault="00C413EF" w:rsidP="00C413EF">
      <w:pPr>
        <w:pStyle w:val="Tekstzonderopmaak"/>
        <w:rPr>
          <w:lang w:val="en-GB"/>
        </w:rPr>
      </w:pPr>
      <w:r w:rsidRPr="00396819">
        <w:rPr>
          <w:highlight w:val="yellow"/>
          <w:lang w:val="en-GB"/>
        </w:rPr>
        <w:t>keyDate="yes" attribute.</w:t>
      </w:r>
      <w:commentRangeEnd w:id="12"/>
      <w:r w:rsidR="00396819">
        <w:rPr>
          <w:rStyle w:val="Verwijzingopmerking"/>
          <w:rFonts w:asciiTheme="minorHAnsi" w:hAnsiTheme="minorHAnsi"/>
        </w:rPr>
        <w:commentReference w:id="12"/>
      </w:r>
    </w:p>
    <w:p w14:paraId="27819A9F" w14:textId="77777777" w:rsidR="00C413EF" w:rsidRPr="00C413EF" w:rsidRDefault="00C413EF" w:rsidP="00C413EF">
      <w:pPr>
        <w:pStyle w:val="Tekstzonderopmaak"/>
        <w:rPr>
          <w:lang w:val="en-GB"/>
        </w:rPr>
      </w:pPr>
    </w:p>
    <w:p w14:paraId="321599AF" w14:textId="53D6BCC8" w:rsidR="00C413EF" w:rsidRPr="00C413EF" w:rsidRDefault="00C413EF" w:rsidP="00305F34">
      <w:pPr>
        <w:pStyle w:val="Kop2"/>
        <w:rPr>
          <w:lang w:val="en-GB"/>
        </w:rPr>
      </w:pPr>
      <w:bookmarkStart w:id="13" w:name="_Toc357598792"/>
      <w:r w:rsidRPr="00C413EF">
        <w:rPr>
          <w:lang w:val="en-GB"/>
        </w:rPr>
        <w:t>Aanmaakdatum (mods:dateCreated)</w:t>
      </w:r>
      <w:bookmarkEnd w:id="13"/>
    </w:p>
    <w:p w14:paraId="01B592D7" w14:textId="77777777" w:rsidR="00C413EF" w:rsidRPr="00C413EF" w:rsidRDefault="00C413EF" w:rsidP="00C413EF">
      <w:pPr>
        <w:pStyle w:val="Tekstzonderopmaak"/>
        <w:rPr>
          <w:lang w:val="en-GB"/>
        </w:rPr>
      </w:pPr>
    </w:p>
    <w:p w14:paraId="2DCEE16D" w14:textId="77777777" w:rsidR="00C413EF" w:rsidRDefault="00C413EF" w:rsidP="00C413EF">
      <w:pPr>
        <w:pStyle w:val="Tekstzonderopmaak"/>
      </w:pPr>
      <w:r>
        <w:t xml:space="preserve">Ik denk dat we dit moeten schrappen. Volgens mij wordt dateCreated meer </w:t>
      </w:r>
    </w:p>
    <w:p w14:paraId="74AAE997" w14:textId="77777777" w:rsidR="00C413EF" w:rsidRDefault="00C413EF" w:rsidP="00C413EF">
      <w:pPr>
        <w:pStyle w:val="Tekstzonderopmaak"/>
      </w:pPr>
      <w:r>
        <w:t>gebruikt voor datums van reproducties en dergelijke.</w:t>
      </w:r>
    </w:p>
    <w:p w14:paraId="3D112534" w14:textId="77777777" w:rsidR="00D66A9C" w:rsidRDefault="00D66A9C" w:rsidP="00C413EF">
      <w:pPr>
        <w:pStyle w:val="Tekstzonderopmaak"/>
      </w:pPr>
    </w:p>
    <w:p w14:paraId="5BD03246" w14:textId="77777777" w:rsidR="00C413EF" w:rsidRDefault="00C413EF" w:rsidP="00C413EF">
      <w:pPr>
        <w:pStyle w:val="Tekstzonderopmaak"/>
      </w:pPr>
      <w:r>
        <w:t xml:space="preserve">De aanmaakdatum van een record in de repository kun je trouwens wel </w:t>
      </w:r>
    </w:p>
    <w:p w14:paraId="5D25A156" w14:textId="77777777" w:rsidR="00C413EF" w:rsidRPr="00C413EF" w:rsidRDefault="00C413EF" w:rsidP="00C413EF">
      <w:pPr>
        <w:pStyle w:val="Tekstzonderopmaak"/>
        <w:rPr>
          <w:lang w:val="en-GB"/>
        </w:rPr>
      </w:pPr>
      <w:r w:rsidRPr="00C413EF">
        <w:rPr>
          <w:lang w:val="en-GB"/>
        </w:rPr>
        <w:t>uitdrukken in MODS:</w:t>
      </w:r>
    </w:p>
    <w:p w14:paraId="07AB4E64" w14:textId="77777777" w:rsidR="00C413EF" w:rsidRPr="00C413EF" w:rsidRDefault="00C413EF" w:rsidP="00C413EF">
      <w:pPr>
        <w:pStyle w:val="Tekstzonderopmaak"/>
        <w:rPr>
          <w:lang w:val="en-GB"/>
        </w:rPr>
      </w:pPr>
    </w:p>
    <w:p w14:paraId="51EB0641" w14:textId="77777777" w:rsidR="00C413EF" w:rsidRPr="00C413EF" w:rsidRDefault="00C413EF" w:rsidP="00305F34">
      <w:pPr>
        <w:pStyle w:val="Code"/>
      </w:pPr>
      <w:r w:rsidRPr="00C413EF">
        <w:t>&lt;mods:recordInfo&gt;</w:t>
      </w:r>
    </w:p>
    <w:p w14:paraId="405BC0BB" w14:textId="77777777" w:rsidR="00C413EF" w:rsidRPr="00C413EF" w:rsidRDefault="00C413EF" w:rsidP="00305F34">
      <w:pPr>
        <w:pStyle w:val="Code"/>
      </w:pPr>
      <w:r w:rsidRPr="00C413EF">
        <w:t xml:space="preserve">   &lt;mods:</w:t>
      </w:r>
      <w:r w:rsidRPr="00305F34">
        <w:t>recordCreationDate</w:t>
      </w:r>
      <w:r w:rsidRPr="00C413EF">
        <w:t xml:space="preserve"> encoding="w3cdtf"&gt;</w:t>
      </w:r>
    </w:p>
    <w:p w14:paraId="1AFDACF6" w14:textId="77777777" w:rsidR="00C413EF" w:rsidRPr="00733FD8" w:rsidRDefault="00C413EF" w:rsidP="00305F34">
      <w:pPr>
        <w:pStyle w:val="Code"/>
        <w:rPr>
          <w:lang w:val="nl-NL"/>
        </w:rPr>
      </w:pPr>
      <w:r w:rsidRPr="00C413EF">
        <w:t xml:space="preserve">     </w:t>
      </w:r>
      <w:r w:rsidRPr="00733FD8">
        <w:rPr>
          <w:lang w:val="nl-NL"/>
        </w:rPr>
        <w:t>2001-07-12</w:t>
      </w:r>
    </w:p>
    <w:p w14:paraId="10E129D8" w14:textId="77777777" w:rsidR="00C413EF" w:rsidRPr="00733FD8" w:rsidRDefault="00C413EF" w:rsidP="00305F34">
      <w:pPr>
        <w:pStyle w:val="Code"/>
        <w:rPr>
          <w:lang w:val="nl-NL"/>
        </w:rPr>
      </w:pPr>
      <w:r w:rsidRPr="00733FD8">
        <w:rPr>
          <w:lang w:val="nl-NL"/>
        </w:rPr>
        <w:t xml:space="preserve">   &lt;/mods:recordCreationDate&gt;</w:t>
      </w:r>
    </w:p>
    <w:p w14:paraId="290EFA18" w14:textId="77777777" w:rsidR="00C413EF" w:rsidRPr="00733FD8" w:rsidRDefault="00C413EF" w:rsidP="00305F34">
      <w:pPr>
        <w:pStyle w:val="Code"/>
        <w:rPr>
          <w:lang w:val="nl-NL"/>
        </w:rPr>
      </w:pPr>
      <w:r w:rsidRPr="00733FD8">
        <w:rPr>
          <w:lang w:val="nl-NL"/>
        </w:rPr>
        <w:t>&lt;/mods:recordInfo&gt;</w:t>
      </w:r>
    </w:p>
    <w:p w14:paraId="3E9D2E28" w14:textId="77777777" w:rsidR="00C413EF" w:rsidRDefault="00C413EF" w:rsidP="00C413EF">
      <w:pPr>
        <w:pStyle w:val="Tekstzonderopmaak"/>
      </w:pPr>
    </w:p>
    <w:p w14:paraId="2F007A4A" w14:textId="77777777" w:rsidR="00C413EF" w:rsidRDefault="00C413EF" w:rsidP="00C413EF">
      <w:pPr>
        <w:pStyle w:val="Tekstzonderopmaak"/>
      </w:pPr>
      <w:r>
        <w:t xml:space="preserve">Ik zou voorstellen om punt 4.2.10 te schrappen. Creation/Modification </w:t>
      </w:r>
    </w:p>
    <w:p w14:paraId="406046D8" w14:textId="77777777" w:rsidR="00C413EF" w:rsidRDefault="00C413EF" w:rsidP="00C413EF">
      <w:pPr>
        <w:pStyle w:val="Tekstzonderopmaak"/>
      </w:pPr>
      <w:r>
        <w:t>dates kunnen altijd in mods:recordInfo opgenomen worden.</w:t>
      </w:r>
    </w:p>
    <w:p w14:paraId="488A9DC4" w14:textId="77777777" w:rsidR="00C413EF" w:rsidRDefault="00C413EF" w:rsidP="00C413EF">
      <w:pPr>
        <w:pStyle w:val="Tekstzonderopmaak"/>
      </w:pPr>
    </w:p>
    <w:p w14:paraId="08D3451E" w14:textId="4E6CC069" w:rsidR="00C413EF" w:rsidRDefault="00C413EF" w:rsidP="00DA1E57">
      <w:pPr>
        <w:pStyle w:val="Kop2"/>
      </w:pPr>
      <w:bookmarkStart w:id="14" w:name="_Toc357598793"/>
      <w:r>
        <w:t>datum van goedkeuring</w:t>
      </w:r>
      <w:bookmarkEnd w:id="14"/>
    </w:p>
    <w:p w14:paraId="2C0F4C5E" w14:textId="77777777" w:rsidR="00C413EF" w:rsidRDefault="00C413EF" w:rsidP="00C413EF">
      <w:pPr>
        <w:pStyle w:val="Tekstzonderopmaak"/>
      </w:pPr>
    </w:p>
    <w:p w14:paraId="61F17C07" w14:textId="77777777" w:rsidR="00C413EF" w:rsidRDefault="00C413EF" w:rsidP="00C413EF">
      <w:pPr>
        <w:pStyle w:val="Tekstzonderopmaak"/>
      </w:pPr>
      <w:r>
        <w:t xml:space="preserve">Er zit een typo in het voorbeeld (tag die afsluit zou dateOther moeten </w:t>
      </w:r>
    </w:p>
    <w:p w14:paraId="082FF622" w14:textId="77777777" w:rsidR="00C413EF" w:rsidRPr="00C413EF" w:rsidRDefault="00C413EF" w:rsidP="00C413EF">
      <w:pPr>
        <w:pStyle w:val="Tekstzonderopmaak"/>
        <w:rPr>
          <w:lang w:val="en-GB"/>
        </w:rPr>
      </w:pPr>
      <w:r w:rsidRPr="00C413EF">
        <w:rPr>
          <w:lang w:val="en-GB"/>
        </w:rPr>
        <w:t>zijn):</w:t>
      </w:r>
    </w:p>
    <w:p w14:paraId="330224CF" w14:textId="77777777" w:rsidR="00C413EF" w:rsidRPr="00C413EF" w:rsidRDefault="00C413EF" w:rsidP="00C413EF">
      <w:pPr>
        <w:pStyle w:val="Tekstzonderopmaak"/>
        <w:rPr>
          <w:lang w:val="en-GB"/>
        </w:rPr>
      </w:pPr>
    </w:p>
    <w:p w14:paraId="744AE459" w14:textId="77777777" w:rsidR="00C413EF" w:rsidRPr="00C413EF" w:rsidRDefault="00C413EF" w:rsidP="00DA1E57">
      <w:pPr>
        <w:pStyle w:val="Code"/>
      </w:pPr>
      <w:r w:rsidRPr="00C413EF">
        <w:t>&lt;dateOther type="approved" encoding="iso8601"&gt;2011-02-</w:t>
      </w:r>
    </w:p>
    <w:p w14:paraId="782731A6" w14:textId="77777777" w:rsidR="00C413EF" w:rsidRPr="00733FD8" w:rsidRDefault="00C413EF" w:rsidP="00DA1E57">
      <w:pPr>
        <w:pStyle w:val="Code"/>
        <w:rPr>
          <w:lang w:val="nl-NL"/>
        </w:rPr>
      </w:pPr>
      <w:r w:rsidRPr="00733FD8">
        <w:rPr>
          <w:lang w:val="nl-NL"/>
        </w:rPr>
        <w:t>28&lt;/dateIssued&gt;</w:t>
      </w:r>
    </w:p>
    <w:p w14:paraId="12A8AF4F" w14:textId="77777777" w:rsidR="00C413EF" w:rsidRDefault="00C413EF" w:rsidP="00C413EF">
      <w:pPr>
        <w:pStyle w:val="Tekstzonderopmaak"/>
      </w:pPr>
    </w:p>
    <w:p w14:paraId="6C5A22DE" w14:textId="77777777" w:rsidR="00C413EF" w:rsidRDefault="00C413EF" w:rsidP="00C413EF">
      <w:pPr>
        <w:pStyle w:val="Tekstzonderopmaak"/>
      </w:pPr>
      <w:r>
        <w:t>Maar dit moet sowieso aangepast moeten worden vanwege de encoding.</w:t>
      </w:r>
    </w:p>
    <w:p w14:paraId="58F88F31" w14:textId="77777777" w:rsidR="00C413EF" w:rsidRDefault="00C413EF" w:rsidP="00C413EF">
      <w:pPr>
        <w:pStyle w:val="Tekstzonderopmaak"/>
      </w:pPr>
    </w:p>
    <w:p w14:paraId="529A1E0C" w14:textId="77777777" w:rsidR="00C413EF" w:rsidRDefault="00C413EF" w:rsidP="00C413EF">
      <w:pPr>
        <w:pStyle w:val="Tekstzonderopmaak"/>
      </w:pPr>
      <w:r>
        <w:t xml:space="preserve">Misschien is het meer toepasselijk om mods:dateValid te gebruiken in </w:t>
      </w:r>
    </w:p>
    <w:p w14:paraId="7D7F84A1" w14:textId="77777777" w:rsidR="00C413EF" w:rsidRDefault="00C413EF" w:rsidP="00C413EF">
      <w:pPr>
        <w:pStyle w:val="Tekstzonderopmaak"/>
      </w:pPr>
      <w:r>
        <w:t>plaats van mods:dateOther/@type="approved":</w:t>
      </w:r>
    </w:p>
    <w:p w14:paraId="200FFF43" w14:textId="77777777" w:rsidR="00C413EF" w:rsidRDefault="00C413EF" w:rsidP="00C413EF">
      <w:pPr>
        <w:pStyle w:val="Tekstzonderopmaak"/>
      </w:pPr>
    </w:p>
    <w:p w14:paraId="20C08109" w14:textId="77777777" w:rsidR="00C413EF" w:rsidRPr="00733FD8" w:rsidRDefault="00C413EF" w:rsidP="00DA1E57">
      <w:pPr>
        <w:pStyle w:val="Code"/>
        <w:rPr>
          <w:lang w:val="nl-NL"/>
        </w:rPr>
      </w:pPr>
      <w:r w:rsidRPr="00733FD8">
        <w:rPr>
          <w:lang w:val="nl-NL"/>
        </w:rPr>
        <w:t>&lt;mods:dateValid encoding="w3cdtf"&gt;</w:t>
      </w:r>
    </w:p>
    <w:p w14:paraId="14230BFE" w14:textId="77777777" w:rsidR="00C413EF" w:rsidRPr="00733FD8" w:rsidRDefault="00C413EF" w:rsidP="00DA1E57">
      <w:pPr>
        <w:pStyle w:val="Code"/>
        <w:rPr>
          <w:lang w:val="nl-NL"/>
        </w:rPr>
      </w:pPr>
      <w:r w:rsidRPr="00733FD8">
        <w:rPr>
          <w:lang w:val="nl-NL"/>
        </w:rPr>
        <w:t xml:space="preserve">   2011-02-28</w:t>
      </w:r>
    </w:p>
    <w:p w14:paraId="1F8FBAF5" w14:textId="77777777" w:rsidR="00C413EF" w:rsidRPr="00733FD8" w:rsidRDefault="00C413EF" w:rsidP="00DA1E57">
      <w:pPr>
        <w:pStyle w:val="Code"/>
        <w:rPr>
          <w:lang w:val="nl-NL"/>
        </w:rPr>
      </w:pPr>
      <w:r w:rsidRPr="00733FD8">
        <w:rPr>
          <w:lang w:val="nl-NL"/>
        </w:rPr>
        <w:t>&lt;/mods:dateValid&gt;</w:t>
      </w:r>
    </w:p>
    <w:p w14:paraId="68041EDF" w14:textId="77777777" w:rsidR="00C413EF" w:rsidRDefault="00C413EF" w:rsidP="00C413EF">
      <w:pPr>
        <w:pStyle w:val="Tekstzonderopmaak"/>
      </w:pPr>
    </w:p>
    <w:p w14:paraId="01213100" w14:textId="77777777" w:rsidR="00C413EF" w:rsidRDefault="00C413EF" w:rsidP="00C413EF">
      <w:pPr>
        <w:pStyle w:val="Tekstzonderopmaak"/>
      </w:pPr>
      <w:r>
        <w:t xml:space="preserve">Hiermee wordt uitgedrukt dat op dit punt in de tijd de publicatie als </w:t>
      </w:r>
    </w:p>
    <w:p w14:paraId="71617442" w14:textId="77777777" w:rsidR="00C413EF" w:rsidRDefault="00C413EF" w:rsidP="00C413EF">
      <w:pPr>
        <w:pStyle w:val="Tekstzonderopmaak"/>
      </w:pPr>
      <w:r>
        <w:t>valide wordt beschouwd.</w:t>
      </w:r>
    </w:p>
    <w:p w14:paraId="42B60F13" w14:textId="77777777" w:rsidR="00C413EF" w:rsidRDefault="00C413EF" w:rsidP="00C413EF">
      <w:pPr>
        <w:pStyle w:val="Tekstzonderopmaak"/>
      </w:pPr>
      <w:r>
        <w:t xml:space="preserve">Het is mij sowieso niet duidelijk wat "approved" betekend. In het geval </w:t>
      </w:r>
    </w:p>
    <w:p w14:paraId="5D6D1E19" w14:textId="77777777" w:rsidR="00C413EF" w:rsidRDefault="00C413EF" w:rsidP="00C413EF">
      <w:pPr>
        <w:pStyle w:val="Tekstzonderopmaak"/>
      </w:pPr>
      <w:r>
        <w:t xml:space="preserve">van een scriptie neem ik aan dat dateIssued gebruikt wordt als de datum </w:t>
      </w:r>
    </w:p>
    <w:p w14:paraId="3E2888E3" w14:textId="77777777" w:rsidR="00C413EF" w:rsidRDefault="00C413EF" w:rsidP="00C413EF">
      <w:pPr>
        <w:pStyle w:val="Tekstzonderopmaak"/>
      </w:pPr>
      <w:r>
        <w:t xml:space="preserve">waarop de scriptie is goedgekeurd. Wat is anders de waarde van </w:t>
      </w:r>
    </w:p>
    <w:p w14:paraId="34184435" w14:textId="77777777" w:rsidR="00C413EF" w:rsidRDefault="00C413EF" w:rsidP="00C413EF">
      <w:pPr>
        <w:pStyle w:val="Tekstzonderopmaak"/>
      </w:pPr>
      <w:r>
        <w:t>dateIssued als je ook een "approved" date hebt.</w:t>
      </w:r>
    </w:p>
    <w:p w14:paraId="21FD73A2" w14:textId="77777777" w:rsidR="00C413EF" w:rsidRDefault="00C413EF" w:rsidP="00C413EF">
      <w:pPr>
        <w:pStyle w:val="Tekstzonderopmaak"/>
      </w:pPr>
    </w:p>
    <w:p w14:paraId="1349C12E" w14:textId="77777777" w:rsidR="00C413EF" w:rsidRDefault="00C413EF" w:rsidP="00C413EF">
      <w:pPr>
        <w:pStyle w:val="Tekstzonderopmaak"/>
      </w:pPr>
      <w:r>
        <w:t xml:space="preserve">Ik zou aanbevelen om duidelijker in het document op te nemen wanneer </w:t>
      </w:r>
    </w:p>
    <w:p w14:paraId="0F84C573" w14:textId="77777777" w:rsidR="00C413EF" w:rsidRDefault="00C413EF" w:rsidP="00C413EF">
      <w:pPr>
        <w:pStyle w:val="Tekstzonderopmaak"/>
      </w:pPr>
      <w:r>
        <w:t xml:space="preserve">date approved gebruikt moet worden, en hoe dit verschilt van dateIssued. </w:t>
      </w:r>
    </w:p>
    <w:p w14:paraId="7397880B" w14:textId="77777777" w:rsidR="00C413EF" w:rsidRDefault="00C413EF" w:rsidP="00C413EF">
      <w:pPr>
        <w:pStyle w:val="Tekstzonderopmaak"/>
      </w:pPr>
      <w:r>
        <w:t>Als het om een extra goedkeuring gaat zou ik dateValid overwegen.</w:t>
      </w:r>
    </w:p>
    <w:p w14:paraId="174B01D7" w14:textId="77777777" w:rsidR="00C413EF" w:rsidRDefault="00C413EF" w:rsidP="00C413EF">
      <w:pPr>
        <w:pStyle w:val="Tekstzonderopmaak"/>
      </w:pPr>
    </w:p>
    <w:p w14:paraId="339241B0" w14:textId="159B0216" w:rsidR="00C413EF" w:rsidRDefault="00C413EF" w:rsidP="00DA1E57">
      <w:pPr>
        <w:pStyle w:val="Kop2"/>
      </w:pPr>
      <w:bookmarkStart w:id="15" w:name="_Toc357598794"/>
      <w:r>
        <w:t>Embargodatum</w:t>
      </w:r>
      <w:bookmarkEnd w:id="15"/>
    </w:p>
    <w:p w14:paraId="0CEED9B4" w14:textId="77777777" w:rsidR="00C413EF" w:rsidRDefault="00C413EF" w:rsidP="00C413EF">
      <w:pPr>
        <w:pStyle w:val="Tekstzonderopmaak"/>
      </w:pPr>
    </w:p>
    <w:p w14:paraId="42227CEC" w14:textId="77777777" w:rsidR="00C413EF" w:rsidRDefault="00C413EF" w:rsidP="00C413EF">
      <w:pPr>
        <w:pStyle w:val="Tekstzonderopmaak"/>
      </w:pPr>
      <w:r>
        <w:t xml:space="preserve">Hierbij vraag ik me af of dit iets is dat je op publicatie niveau wilt </w:t>
      </w:r>
    </w:p>
    <w:p w14:paraId="401F3BDB" w14:textId="77777777" w:rsidR="00C413EF" w:rsidRDefault="00C413EF" w:rsidP="00C413EF">
      <w:pPr>
        <w:pStyle w:val="Tekstzonderopmaak"/>
      </w:pPr>
      <w:r>
        <w:t xml:space="preserve">opslaan, of op 'asset' niveau. Is de hele publicatie onder embargo, of </w:t>
      </w:r>
    </w:p>
    <w:p w14:paraId="09481D66" w14:textId="77777777" w:rsidR="00C413EF" w:rsidRDefault="00C413EF" w:rsidP="00C413EF">
      <w:pPr>
        <w:pStyle w:val="Tekstzonderopmaak"/>
      </w:pPr>
      <w:r>
        <w:t>alleen de uitgevers pdf? Maar goed, laten we het vooral simpel houden.</w:t>
      </w:r>
    </w:p>
    <w:p w14:paraId="2E9C878E" w14:textId="77777777" w:rsidR="00C413EF" w:rsidRDefault="00C413EF" w:rsidP="00C413EF">
      <w:pPr>
        <w:pStyle w:val="Tekstzonderopmaak"/>
      </w:pPr>
    </w:p>
    <w:p w14:paraId="46092096" w14:textId="77777777" w:rsidR="00C413EF" w:rsidRDefault="00C413EF" w:rsidP="00C413EF">
      <w:pPr>
        <w:pStyle w:val="Tekstzonderopmaak"/>
      </w:pPr>
      <w:r>
        <w:t xml:space="preserve">Ik vind het dateOther@type="embargo" idee niet slecht, maar we zouden </w:t>
      </w:r>
    </w:p>
    <w:p w14:paraId="6733F7B3" w14:textId="77777777" w:rsidR="00C413EF" w:rsidRDefault="00C413EF" w:rsidP="00C413EF">
      <w:pPr>
        <w:pStyle w:val="Tekstzonderopmaak"/>
      </w:pPr>
      <w:r>
        <w:t>dan ook het volgende moeten doen:</w:t>
      </w:r>
    </w:p>
    <w:p w14:paraId="4FB28CBB" w14:textId="77777777" w:rsidR="00C413EF" w:rsidRDefault="00C413EF" w:rsidP="00C413EF">
      <w:pPr>
        <w:pStyle w:val="Tekstzonderopmaak"/>
      </w:pPr>
    </w:p>
    <w:p w14:paraId="0FCDC1B2" w14:textId="77777777" w:rsidR="00C413EF" w:rsidRPr="00C413EF" w:rsidRDefault="00C413EF" w:rsidP="00DA1E57">
      <w:pPr>
        <w:pStyle w:val="Code"/>
      </w:pPr>
      <w:r w:rsidRPr="00C413EF">
        <w:t>&lt;mods:accessCondition type="restriction on access" displayLabel="Embargo"&gt;</w:t>
      </w:r>
    </w:p>
    <w:p w14:paraId="638C8262" w14:textId="77777777" w:rsidR="00C413EF" w:rsidRPr="00C413EF" w:rsidRDefault="00C413EF" w:rsidP="00DA1E57">
      <w:pPr>
        <w:pStyle w:val="Code"/>
      </w:pPr>
      <w:r w:rsidRPr="00C413EF">
        <w:t xml:space="preserve">   Restricted: cannot be viewed until 2010</w:t>
      </w:r>
    </w:p>
    <w:p w14:paraId="2072D6B3" w14:textId="77777777" w:rsidR="00C413EF" w:rsidRPr="00733FD8" w:rsidRDefault="00C413EF" w:rsidP="00DA1E57">
      <w:pPr>
        <w:pStyle w:val="Code"/>
        <w:rPr>
          <w:lang w:val="nl-NL"/>
        </w:rPr>
      </w:pPr>
      <w:r w:rsidRPr="00733FD8">
        <w:rPr>
          <w:lang w:val="nl-NL"/>
        </w:rPr>
        <w:t>&lt;/mods:accessCondition&gt;</w:t>
      </w:r>
    </w:p>
    <w:p w14:paraId="70A3567C" w14:textId="77777777" w:rsidR="00C413EF" w:rsidRDefault="00C413EF" w:rsidP="00C413EF">
      <w:pPr>
        <w:pStyle w:val="Tekstzonderopmaak"/>
      </w:pPr>
    </w:p>
    <w:p w14:paraId="4539BB7F" w14:textId="77777777" w:rsidR="00C413EF" w:rsidRDefault="00C413EF" w:rsidP="00C413EF">
      <w:pPr>
        <w:pStyle w:val="Tekstzonderopmaak"/>
      </w:pPr>
      <w:r>
        <w:t xml:space="preserve">Je zou voor embargo datums een mods:extension kunnen verzinnen zodat je </w:t>
      </w:r>
    </w:p>
    <w:p w14:paraId="52DAD911" w14:textId="77777777" w:rsidR="00C413EF" w:rsidRDefault="00C413EF" w:rsidP="00C413EF">
      <w:pPr>
        <w:pStyle w:val="Tekstzonderopmaak"/>
      </w:pPr>
      <w:r>
        <w:t xml:space="preserve">met een xlink kan linken naar de accessCondition, maar dat lijkt me </w:t>
      </w:r>
    </w:p>
    <w:p w14:paraId="30C64A87" w14:textId="77777777" w:rsidR="00C413EF" w:rsidRDefault="00C413EF" w:rsidP="00C413EF">
      <w:pPr>
        <w:pStyle w:val="Tekstzonderopmaak"/>
      </w:pPr>
      <w:r>
        <w:lastRenderedPageBreak/>
        <w:t>enigszins overkill.</w:t>
      </w:r>
    </w:p>
    <w:p w14:paraId="4225DF5B" w14:textId="77777777" w:rsidR="00C413EF" w:rsidRDefault="00C413EF" w:rsidP="00C413EF">
      <w:pPr>
        <w:pStyle w:val="Tekstzonderopmaak"/>
      </w:pPr>
    </w:p>
    <w:p w14:paraId="41F67662" w14:textId="77777777" w:rsidR="00C413EF" w:rsidRDefault="00C413EF" w:rsidP="00C413EF">
      <w:pPr>
        <w:pStyle w:val="Tekstzonderopmaak"/>
      </w:pPr>
      <w:r>
        <w:t xml:space="preserve">Mijn aanbeveling zou zijn om bij embargos een mods:accessCondition toe </w:t>
      </w:r>
    </w:p>
    <w:p w14:paraId="27285CA7" w14:textId="77777777" w:rsidR="00C413EF" w:rsidRDefault="00C413EF" w:rsidP="00C413EF">
      <w:pPr>
        <w:pStyle w:val="Tekstzonderopmaak"/>
      </w:pPr>
      <w:r>
        <w:t>te voegen van het type "restriction on access".</w:t>
      </w:r>
    </w:p>
    <w:p w14:paraId="52773E58" w14:textId="77777777" w:rsidR="00C413EF" w:rsidRDefault="00C413EF" w:rsidP="00C413EF">
      <w:pPr>
        <w:pStyle w:val="Tekstzonderopmaak"/>
      </w:pPr>
    </w:p>
    <w:p w14:paraId="439FA157" w14:textId="25F65EDB" w:rsidR="00C413EF" w:rsidRDefault="00BE6E0F" w:rsidP="00DA1E57">
      <w:pPr>
        <w:pStyle w:val="Kop2"/>
      </w:pPr>
      <w:bookmarkStart w:id="16" w:name="_Toc357598795"/>
      <w:r>
        <w:t>mods:physicalDescription</w:t>
      </w:r>
      <w:bookmarkEnd w:id="16"/>
    </w:p>
    <w:p w14:paraId="5DFD6B9B" w14:textId="77777777" w:rsidR="00C413EF" w:rsidRDefault="00C413EF" w:rsidP="00C413EF">
      <w:pPr>
        <w:pStyle w:val="Tekstzonderopmaak"/>
      </w:pPr>
    </w:p>
    <w:p w14:paraId="5E1613D1" w14:textId="77777777" w:rsidR="00C413EF" w:rsidRDefault="00C413EF" w:rsidP="00C413EF">
      <w:pPr>
        <w:pStyle w:val="Tekstzonderopmaak"/>
      </w:pPr>
      <w:r>
        <w:t xml:space="preserve">Dat gaat niet helemaal goed hier in het document. Ik denk dat dit stukje </w:t>
      </w:r>
    </w:p>
    <w:p w14:paraId="10031218" w14:textId="77777777" w:rsidR="00C413EF" w:rsidRDefault="00C413EF" w:rsidP="00C413EF">
      <w:pPr>
        <w:pStyle w:val="Tekstzonderopmaak"/>
      </w:pPr>
      <w:r>
        <w:t>over mods:physicalDescription gaat.</w:t>
      </w:r>
    </w:p>
    <w:p w14:paraId="60D9DC0A" w14:textId="77777777" w:rsidR="00C413EF" w:rsidRDefault="00C413EF" w:rsidP="00C413EF">
      <w:pPr>
        <w:pStyle w:val="Tekstzonderopmaak"/>
      </w:pPr>
    </w:p>
    <w:p w14:paraId="20DB43C0" w14:textId="77777777" w:rsidR="00C413EF" w:rsidRDefault="00C413EF" w:rsidP="00C413EF">
      <w:pPr>
        <w:pStyle w:val="Tekstzonderopmaak"/>
      </w:pPr>
      <w:r>
        <w:t xml:space="preserve">We doen tot nu toe niks met dit veld, maar het kan gebruikt worden om de </w:t>
      </w:r>
    </w:p>
    <w:p w14:paraId="16C2E79B" w14:textId="77777777" w:rsidR="00C413EF" w:rsidRDefault="00C413EF" w:rsidP="00C413EF">
      <w:pPr>
        <w:pStyle w:val="Tekstzonderopmaak"/>
      </w:pPr>
      <w:r>
        <w:t xml:space="preserve">mimetype en filesize van de publicatie pdf te beschrijven. Dat is vooral </w:t>
      </w:r>
    </w:p>
    <w:p w14:paraId="4E3BEA64" w14:textId="77777777" w:rsidR="00C413EF" w:rsidRDefault="00C413EF" w:rsidP="00C413EF">
      <w:pPr>
        <w:pStyle w:val="Tekstzonderopmaak"/>
      </w:pPr>
      <w:r>
        <w:t>zinvol als je ook de pdf url in mods opneemt:</w:t>
      </w:r>
    </w:p>
    <w:p w14:paraId="6B9BEA4C" w14:textId="77777777" w:rsidR="00C413EF" w:rsidRDefault="00C413EF" w:rsidP="00C413EF">
      <w:pPr>
        <w:pStyle w:val="Tekstzonderopmaak"/>
      </w:pPr>
    </w:p>
    <w:p w14:paraId="57785BFF" w14:textId="77777777" w:rsidR="00C413EF" w:rsidRPr="00C413EF" w:rsidRDefault="00C413EF" w:rsidP="00DA1E57">
      <w:pPr>
        <w:pStyle w:val="Code"/>
      </w:pPr>
      <w:r w:rsidRPr="00C413EF">
        <w:t>&lt;mods:location&gt;</w:t>
      </w:r>
    </w:p>
    <w:p w14:paraId="3F6E1F2D" w14:textId="77777777" w:rsidR="00C413EF" w:rsidRPr="00C413EF" w:rsidRDefault="00C413EF" w:rsidP="00DA1E57">
      <w:pPr>
        <w:pStyle w:val="Code"/>
      </w:pPr>
      <w:r w:rsidRPr="00C413EF">
        <w:t xml:space="preserve">   &lt;mods:url access="raw </w:t>
      </w:r>
    </w:p>
    <w:p w14:paraId="7EAEDD82" w14:textId="77777777" w:rsidR="00C413EF" w:rsidRPr="00C413EF" w:rsidRDefault="00C413EF" w:rsidP="00DA1E57">
      <w:pPr>
        <w:pStyle w:val="Code"/>
      </w:pPr>
      <w:r w:rsidRPr="00C413EF">
        <w:t>object"&gt;</w:t>
      </w:r>
      <w:hyperlink r:id="rId15" w:history="1">
        <w:r w:rsidRPr="00C413EF">
          <w:rPr>
            <w:rStyle w:val="Hyperlink"/>
            <w:color w:val="4040FF" w:themeColor="hyperlink" w:themeTint="BF"/>
          </w:rPr>
          <w:t>http://.../8638/8638A.pdf&lt;/mods:url&gt;&lt;/mods:location</w:t>
        </w:r>
      </w:hyperlink>
      <w:r w:rsidRPr="00C413EF">
        <w:t>&gt;</w:t>
      </w:r>
    </w:p>
    <w:p w14:paraId="1574AE1A" w14:textId="77777777" w:rsidR="00C413EF" w:rsidRPr="00C413EF" w:rsidRDefault="00C413EF" w:rsidP="00DA1E57">
      <w:pPr>
        <w:pStyle w:val="Code"/>
      </w:pPr>
      <w:r w:rsidRPr="00C413EF">
        <w:t>&lt;mods:physicalDescription&gt;</w:t>
      </w:r>
    </w:p>
    <w:p w14:paraId="3847E83F" w14:textId="77777777" w:rsidR="00C413EF" w:rsidRPr="00C413EF" w:rsidRDefault="00C413EF" w:rsidP="00DA1E57">
      <w:pPr>
        <w:pStyle w:val="Code"/>
      </w:pPr>
      <w:r w:rsidRPr="00C413EF">
        <w:t xml:space="preserve">   &lt;mods:extent&gt;Filesize: 1,434 KB&lt;/mods:extent&gt;</w:t>
      </w:r>
    </w:p>
    <w:p w14:paraId="39A599B2" w14:textId="77777777" w:rsidR="00C413EF" w:rsidRPr="00C413EF" w:rsidRDefault="00C413EF" w:rsidP="00DA1E57">
      <w:pPr>
        <w:pStyle w:val="Code"/>
      </w:pPr>
      <w:r w:rsidRPr="00C413EF">
        <w:t xml:space="preserve">   &lt;mods:internetMediaType&gt;application/pdf&lt;/mods:internetMediaType&gt;</w:t>
      </w:r>
    </w:p>
    <w:p w14:paraId="21060F38" w14:textId="77777777" w:rsidR="00C413EF" w:rsidRPr="00C413EF" w:rsidRDefault="00C413EF" w:rsidP="00DA1E57">
      <w:pPr>
        <w:pStyle w:val="Code"/>
      </w:pPr>
      <w:r w:rsidRPr="00C413EF">
        <w:t xml:space="preserve">   &lt;mods:digitalOrigin&gt;born </w:t>
      </w:r>
    </w:p>
    <w:p w14:paraId="00828AC0" w14:textId="77777777" w:rsidR="00C413EF" w:rsidRPr="00C413EF" w:rsidRDefault="00C413EF" w:rsidP="00DA1E57">
      <w:pPr>
        <w:pStyle w:val="Code"/>
      </w:pPr>
      <w:r w:rsidRPr="00C413EF">
        <w:t>digital&lt;/mods:digitalOrigin&gt;&lt;/mods:physicalDescription&gt;</w:t>
      </w:r>
    </w:p>
    <w:p w14:paraId="2B118C18" w14:textId="77777777" w:rsidR="00C413EF" w:rsidRPr="00C413EF" w:rsidRDefault="00C413EF" w:rsidP="00C413EF">
      <w:pPr>
        <w:pStyle w:val="Tekstzonderopmaak"/>
        <w:rPr>
          <w:lang w:val="en-GB"/>
        </w:rPr>
      </w:pPr>
    </w:p>
    <w:p w14:paraId="5B382BDE" w14:textId="77777777" w:rsidR="00C413EF" w:rsidRDefault="00C413EF" w:rsidP="00C413EF">
      <w:pPr>
        <w:pStyle w:val="Tekstzonderopmaak"/>
      </w:pPr>
      <w:r>
        <w:t xml:space="preserve">Ik ben groot voorstander van zoveel mogelijk in MODS uitdrukken als het </w:t>
      </w:r>
    </w:p>
    <w:p w14:paraId="14F7BD01" w14:textId="77777777" w:rsidR="00C413EF" w:rsidRDefault="00C413EF" w:rsidP="00C413EF">
      <w:pPr>
        <w:pStyle w:val="Tekstzonderopmaak"/>
      </w:pPr>
      <w:r>
        <w:t>kan. Ook al slaan we deze informatie ook in het DIDL gedeelte op.</w:t>
      </w:r>
    </w:p>
    <w:p w14:paraId="7F1A86F5" w14:textId="77777777" w:rsidR="00C413EF" w:rsidRDefault="00C413EF" w:rsidP="00C413EF">
      <w:pPr>
        <w:pStyle w:val="Tekstzonderopmaak"/>
      </w:pPr>
      <w:r>
        <w:t xml:space="preserve">Mijn aanbeveling is echter om deze sectie te schrappen, aangezien het </w:t>
      </w:r>
    </w:p>
    <w:p w14:paraId="37B85CAA" w14:textId="77777777" w:rsidR="00C413EF" w:rsidRDefault="00C413EF" w:rsidP="00C413EF">
      <w:pPr>
        <w:pStyle w:val="Tekstzonderopmaak"/>
      </w:pPr>
      <w:r>
        <w:t>optioneel is.</w:t>
      </w:r>
    </w:p>
    <w:p w14:paraId="36C7C2BF" w14:textId="77777777" w:rsidR="00C413EF" w:rsidRDefault="00C413EF" w:rsidP="00C413EF">
      <w:pPr>
        <w:pStyle w:val="Tekstzonderopmaak"/>
      </w:pPr>
    </w:p>
    <w:p w14:paraId="2886DCD3" w14:textId="77A1AC4E" w:rsidR="00C413EF" w:rsidRDefault="00C413EF" w:rsidP="00DA1E57">
      <w:pPr>
        <w:pStyle w:val="Kop2"/>
      </w:pPr>
      <w:bookmarkStart w:id="17" w:name="_Toc357598796"/>
      <w:r>
        <w:t>hbo grade extensie.</w:t>
      </w:r>
      <w:bookmarkEnd w:id="17"/>
    </w:p>
    <w:p w14:paraId="58D25069" w14:textId="77777777" w:rsidR="00C413EF" w:rsidRDefault="00C413EF" w:rsidP="00C413EF">
      <w:pPr>
        <w:pStyle w:val="Tekstzonderopmaak"/>
      </w:pPr>
    </w:p>
    <w:p w14:paraId="1763AA1B" w14:textId="77777777" w:rsidR="00C413EF" w:rsidRDefault="00C413EF" w:rsidP="00C413EF">
      <w:pPr>
        <w:pStyle w:val="Tekstzonderopmaak"/>
      </w:pPr>
      <w:r>
        <w:t xml:space="preserve">Op zich prima, maar waarom heet de prefix "hbo" je zou dit toch ook </w:t>
      </w:r>
    </w:p>
    <w:p w14:paraId="65819F1B" w14:textId="77777777" w:rsidR="00C413EF" w:rsidRDefault="00C413EF" w:rsidP="00C413EF">
      <w:pPr>
        <w:pStyle w:val="Tekstzonderopmaak"/>
      </w:pPr>
      <w:r>
        <w:t xml:space="preserve">kunnen gebruiken om universitair bachelor/master thesis grade op te </w:t>
      </w:r>
    </w:p>
    <w:p w14:paraId="38C1ABB8" w14:textId="77777777" w:rsidR="00C413EF" w:rsidRDefault="00C413EF" w:rsidP="00C413EF">
      <w:pPr>
        <w:pStyle w:val="Tekstzonderopmaak"/>
      </w:pPr>
      <w:r>
        <w:t>slaan? Een optie zonder extensie zou zijn:</w:t>
      </w:r>
    </w:p>
    <w:p w14:paraId="78E594AC" w14:textId="77777777" w:rsidR="00C413EF" w:rsidRDefault="00C413EF" w:rsidP="00C413EF">
      <w:pPr>
        <w:pStyle w:val="Tekstzonderopmaak"/>
      </w:pPr>
    </w:p>
    <w:p w14:paraId="1A857ABB" w14:textId="77777777" w:rsidR="00C413EF" w:rsidRPr="00C413EF" w:rsidRDefault="00C413EF" w:rsidP="00DA1E57">
      <w:pPr>
        <w:pStyle w:val="Code"/>
      </w:pPr>
      <w:r w:rsidRPr="00C413EF">
        <w:t>&lt;classification authorityURI="info:eu-repo/grade"&gt;10&lt;/classification&gt;</w:t>
      </w:r>
    </w:p>
    <w:p w14:paraId="0DC20F4F" w14:textId="77777777" w:rsidR="00C413EF" w:rsidRPr="00C413EF" w:rsidRDefault="00C413EF" w:rsidP="00C413EF">
      <w:pPr>
        <w:pStyle w:val="Tekstzonderopmaak"/>
        <w:rPr>
          <w:lang w:val="en-GB"/>
        </w:rPr>
      </w:pPr>
    </w:p>
    <w:p w14:paraId="68D20617" w14:textId="77777777" w:rsidR="00C413EF" w:rsidRDefault="00C413EF" w:rsidP="00C413EF">
      <w:pPr>
        <w:pStyle w:val="Tekstzonderopmaak"/>
      </w:pPr>
      <w:r>
        <w:t>Ook een beetje vreemd, maar wel veel simpeler.</w:t>
      </w:r>
    </w:p>
    <w:p w14:paraId="5C4089A1" w14:textId="77777777" w:rsidR="00C413EF" w:rsidRDefault="00C413EF" w:rsidP="00C413EF">
      <w:pPr>
        <w:pStyle w:val="Tekstzonderopmaak"/>
      </w:pPr>
    </w:p>
    <w:p w14:paraId="32ECC732" w14:textId="1673CE19" w:rsidR="00C413EF" w:rsidRDefault="00C413EF" w:rsidP="00DA1E57">
      <w:pPr>
        <w:pStyle w:val="Kop2"/>
      </w:pPr>
      <w:bookmarkStart w:id="18" w:name="_Toc357598797"/>
      <w:r>
        <w:t>Brondocument: plaats uitgave</w:t>
      </w:r>
      <w:bookmarkEnd w:id="18"/>
    </w:p>
    <w:p w14:paraId="40A29D9C" w14:textId="77777777" w:rsidR="00C413EF" w:rsidRDefault="00C413EF" w:rsidP="00C413EF">
      <w:pPr>
        <w:pStyle w:val="Tekstzonderopmaak"/>
      </w:pPr>
    </w:p>
    <w:p w14:paraId="39853859" w14:textId="77777777" w:rsidR="00C413EF" w:rsidRDefault="00C413EF" w:rsidP="00C413EF">
      <w:pPr>
        <w:pStyle w:val="Tekstzonderopmaak"/>
      </w:pPr>
      <w:r>
        <w:t>Dit is vaak niet bekend. Ergens zou moeten staan dat dit optioneel is</w:t>
      </w:r>
    </w:p>
    <w:p w14:paraId="46CF7D88" w14:textId="77777777" w:rsidR="00C413EF" w:rsidRDefault="00C413EF" w:rsidP="00C413EF">
      <w:pPr>
        <w:pStyle w:val="Tekstzonderopmaak"/>
      </w:pPr>
    </w:p>
    <w:p w14:paraId="210FA406" w14:textId="7042A61E" w:rsidR="00C413EF" w:rsidRDefault="00C413EF" w:rsidP="00DA1E57">
      <w:pPr>
        <w:pStyle w:val="Kop2"/>
      </w:pPr>
      <w:bookmarkStart w:id="19" w:name="_Toc357598798"/>
      <w:r>
        <w:t>Brondocument: jaargang</w:t>
      </w:r>
      <w:bookmarkEnd w:id="19"/>
    </w:p>
    <w:p w14:paraId="701436F2" w14:textId="77777777" w:rsidR="00C413EF" w:rsidRDefault="00C413EF" w:rsidP="00C413EF">
      <w:pPr>
        <w:pStyle w:val="Tekstzonderopmaak"/>
      </w:pPr>
    </w:p>
    <w:p w14:paraId="528CC7AA" w14:textId="77777777" w:rsidR="00C413EF" w:rsidRDefault="00C413EF" w:rsidP="00C413EF">
      <w:pPr>
        <w:pStyle w:val="Tekstzonderopmaak"/>
      </w:pPr>
      <w:r>
        <w:t xml:space="preserve">Datatype wordt hier als 'int' beschreven. Helaas is dit niet altijd het </w:t>
      </w:r>
    </w:p>
    <w:p w14:paraId="7DD4B85E" w14:textId="77777777" w:rsidR="00C413EF" w:rsidRDefault="00C413EF" w:rsidP="00C413EF">
      <w:pPr>
        <w:pStyle w:val="Tekstzonderopmaak"/>
      </w:pPr>
      <w:r>
        <w:t>geval in de praktijk.</w:t>
      </w:r>
    </w:p>
    <w:p w14:paraId="64B1F8C4" w14:textId="77777777" w:rsidR="00C413EF" w:rsidRDefault="00C413EF" w:rsidP="00C413EF">
      <w:pPr>
        <w:pStyle w:val="Tekstzonderopmaak"/>
      </w:pPr>
    </w:p>
    <w:p w14:paraId="1AA1528B" w14:textId="77777777" w:rsidR="00C413EF" w:rsidRDefault="00C413EF" w:rsidP="00C413EF">
      <w:pPr>
        <w:pStyle w:val="Tekstzonderopmaak"/>
      </w:pPr>
      <w:r>
        <w:t xml:space="preserve">Dit geldt ook voor 4.2.21.5 Brondocument: nummer; 4.2.21.7 Brondocument: </w:t>
      </w:r>
    </w:p>
    <w:p w14:paraId="39E86215" w14:textId="77777777" w:rsidR="00C413EF" w:rsidRDefault="00C413EF" w:rsidP="00C413EF">
      <w:pPr>
        <w:pStyle w:val="Tekstzonderopmaak"/>
      </w:pPr>
      <w:r>
        <w:t>van pagina;4.2.21.8 Brondocument: tot pagina</w:t>
      </w:r>
    </w:p>
    <w:p w14:paraId="23079353" w14:textId="77777777" w:rsidR="00C413EF" w:rsidRDefault="00C413EF" w:rsidP="00C413EF">
      <w:pPr>
        <w:pStyle w:val="Tekstzonderopmaak"/>
      </w:pPr>
    </w:p>
    <w:p w14:paraId="74ABACDE" w14:textId="636D30D1" w:rsidR="00C413EF" w:rsidRDefault="00C413EF" w:rsidP="00DA1E57">
      <w:pPr>
        <w:pStyle w:val="Kop2"/>
      </w:pPr>
      <w:bookmarkStart w:id="20" w:name="_Toc357598799"/>
      <w:r>
        <w:lastRenderedPageBreak/>
        <w:t>Brondocument: ISSN</w:t>
      </w:r>
      <w:bookmarkEnd w:id="20"/>
    </w:p>
    <w:p w14:paraId="7913B90E" w14:textId="77777777" w:rsidR="00C413EF" w:rsidRDefault="00C413EF" w:rsidP="00C413EF">
      <w:pPr>
        <w:pStyle w:val="Tekstzonderopmaak"/>
      </w:pPr>
    </w:p>
    <w:p w14:paraId="04AF4A65" w14:textId="77777777" w:rsidR="00C413EF" w:rsidRDefault="00C413EF" w:rsidP="00C413EF">
      <w:pPr>
        <w:pStyle w:val="Tekstzonderopmaak"/>
      </w:pPr>
      <w:r>
        <w:t>in plaats van:</w:t>
      </w:r>
    </w:p>
    <w:p w14:paraId="53C5C55B" w14:textId="77777777" w:rsidR="00C413EF" w:rsidRDefault="00C413EF" w:rsidP="00C413EF">
      <w:pPr>
        <w:pStyle w:val="Tekstzonderopmaak"/>
      </w:pPr>
    </w:p>
    <w:p w14:paraId="65310488" w14:textId="77777777" w:rsidR="00C413EF" w:rsidRDefault="00C413EF" w:rsidP="00DA1E57">
      <w:pPr>
        <w:pStyle w:val="Code"/>
      </w:pPr>
      <w:r>
        <w:t>&lt;identifier type="uri"&gt;URN:ISSN:0304-3940&lt;/identifier&gt;</w:t>
      </w:r>
    </w:p>
    <w:p w14:paraId="2487B265" w14:textId="77777777" w:rsidR="00C413EF" w:rsidRPr="00733FD8" w:rsidRDefault="00C413EF" w:rsidP="00C413EF">
      <w:pPr>
        <w:pStyle w:val="Tekstzonderopmaak"/>
        <w:rPr>
          <w:lang w:val="en-GB"/>
        </w:rPr>
      </w:pPr>
    </w:p>
    <w:p w14:paraId="04D39021" w14:textId="77777777" w:rsidR="00C413EF" w:rsidRDefault="00C413EF" w:rsidP="00C413EF">
      <w:pPr>
        <w:pStyle w:val="Tekstzonderopmaak"/>
      </w:pPr>
      <w:r>
        <w:t>kan dit beter geschreven worden als:</w:t>
      </w:r>
    </w:p>
    <w:p w14:paraId="434D07BF" w14:textId="77777777" w:rsidR="00C413EF" w:rsidRDefault="00C413EF" w:rsidP="00C413EF">
      <w:pPr>
        <w:pStyle w:val="Tekstzonderopmaak"/>
      </w:pPr>
    </w:p>
    <w:p w14:paraId="7D2F0858" w14:textId="77777777" w:rsidR="00C413EF" w:rsidRPr="00C413EF" w:rsidRDefault="00C413EF" w:rsidP="00DA1E57">
      <w:pPr>
        <w:pStyle w:val="Code"/>
      </w:pPr>
      <w:r w:rsidRPr="00C413EF">
        <w:t>&lt;mods:identifier type="issn"&gt;0304-3940&lt;/mods:identifier&gt;</w:t>
      </w:r>
    </w:p>
    <w:p w14:paraId="10600FA2" w14:textId="77777777" w:rsidR="00C413EF" w:rsidRPr="00C413EF" w:rsidRDefault="00C413EF" w:rsidP="00C413EF">
      <w:pPr>
        <w:pStyle w:val="Tekstzonderopmaak"/>
        <w:rPr>
          <w:lang w:val="en-GB"/>
        </w:rPr>
      </w:pPr>
    </w:p>
    <w:p w14:paraId="50447079" w14:textId="625794BC" w:rsidR="00C413EF" w:rsidRDefault="00C413EF" w:rsidP="00DA1E57">
      <w:pPr>
        <w:pStyle w:val="Kop2"/>
      </w:pPr>
      <w:bookmarkStart w:id="21" w:name="_Toc357598800"/>
      <w:r>
        <w:t>Brondocument: ISBN</w:t>
      </w:r>
      <w:bookmarkEnd w:id="21"/>
    </w:p>
    <w:p w14:paraId="6C9BBBC1" w14:textId="77777777" w:rsidR="00C413EF" w:rsidRDefault="00C413EF" w:rsidP="00C413EF">
      <w:pPr>
        <w:pStyle w:val="Tekstzonderopmaak"/>
      </w:pPr>
    </w:p>
    <w:p w14:paraId="2D7EC73C" w14:textId="77777777" w:rsidR="00C413EF" w:rsidRDefault="00C413EF" w:rsidP="00C413EF">
      <w:pPr>
        <w:pStyle w:val="Tekstzonderopmaak"/>
      </w:pPr>
      <w:r>
        <w:t>in plaats van:</w:t>
      </w:r>
    </w:p>
    <w:p w14:paraId="73AE26D4" w14:textId="77777777" w:rsidR="00C413EF" w:rsidRDefault="00C413EF" w:rsidP="00C413EF">
      <w:pPr>
        <w:pStyle w:val="Tekstzonderopmaak"/>
      </w:pPr>
    </w:p>
    <w:p w14:paraId="7B1491A4" w14:textId="77777777" w:rsidR="00C413EF" w:rsidRPr="00C413EF" w:rsidRDefault="00C413EF" w:rsidP="00DA1E57">
      <w:pPr>
        <w:pStyle w:val="Code"/>
      </w:pPr>
      <w:r w:rsidRPr="00C413EF">
        <w:t>&lt;identifier type="uri"&gt;URN:ISBN:8510-3940-2541&lt;/identifier&gt;</w:t>
      </w:r>
    </w:p>
    <w:p w14:paraId="5F243FE1" w14:textId="77777777" w:rsidR="00C413EF" w:rsidRPr="00C413EF" w:rsidRDefault="00C413EF" w:rsidP="00C413EF">
      <w:pPr>
        <w:pStyle w:val="Tekstzonderopmaak"/>
        <w:rPr>
          <w:lang w:val="en-GB"/>
        </w:rPr>
      </w:pPr>
    </w:p>
    <w:p w14:paraId="0CB38BF5" w14:textId="77777777" w:rsidR="00C413EF" w:rsidRPr="00C413EF" w:rsidRDefault="00C413EF" w:rsidP="00C413EF">
      <w:pPr>
        <w:pStyle w:val="Tekstzonderopmaak"/>
        <w:rPr>
          <w:lang w:val="en-GB"/>
        </w:rPr>
      </w:pPr>
    </w:p>
    <w:p w14:paraId="5F0CFB16" w14:textId="77777777" w:rsidR="00C413EF" w:rsidRDefault="00C413EF" w:rsidP="00C413EF">
      <w:pPr>
        <w:pStyle w:val="Tekstzonderopmaak"/>
      </w:pPr>
      <w:r>
        <w:t>kan dit beter geschreven worden als:</w:t>
      </w:r>
    </w:p>
    <w:p w14:paraId="100966F8" w14:textId="77777777" w:rsidR="00C413EF" w:rsidRDefault="00C413EF" w:rsidP="00C413EF">
      <w:pPr>
        <w:pStyle w:val="Tekstzonderopmaak"/>
      </w:pPr>
    </w:p>
    <w:p w14:paraId="53BFE1C1" w14:textId="77777777" w:rsidR="00C413EF" w:rsidRPr="00C413EF" w:rsidRDefault="00C413EF" w:rsidP="00DA1E57">
      <w:pPr>
        <w:pStyle w:val="Code"/>
      </w:pPr>
      <w:r w:rsidRPr="00C413EF">
        <w:t>&lt;mods:identifier type="isbn"&gt;8510-3940-2541&lt;/mods:identifier&gt;</w:t>
      </w:r>
    </w:p>
    <w:p w14:paraId="034482A8" w14:textId="77777777" w:rsidR="00C413EF" w:rsidRPr="00C413EF" w:rsidRDefault="00C413EF" w:rsidP="00C413EF">
      <w:pPr>
        <w:pStyle w:val="Tekstzonderopmaak"/>
        <w:rPr>
          <w:lang w:val="en-GB"/>
        </w:rPr>
      </w:pPr>
    </w:p>
    <w:p w14:paraId="76551CD4" w14:textId="77777777" w:rsidR="00C413EF" w:rsidRDefault="00C413EF" w:rsidP="00C413EF">
      <w:pPr>
        <w:pStyle w:val="Tekstzonderopmaak"/>
      </w:pPr>
      <w:r>
        <w:t>(Het voorbeeld op de MODS site haalt trouwens ook nog de streepjes eruit)</w:t>
      </w:r>
    </w:p>
    <w:p w14:paraId="3A3FDAE4" w14:textId="77777777" w:rsidR="00C413EF" w:rsidRDefault="00C413EF" w:rsidP="00C413EF">
      <w:pPr>
        <w:pStyle w:val="Tekstzonderopmaak"/>
      </w:pPr>
    </w:p>
    <w:p w14:paraId="3EBD408F" w14:textId="57A61F27" w:rsidR="00C413EF" w:rsidRDefault="00C413EF" w:rsidP="00DA1E57">
      <w:pPr>
        <w:pStyle w:val="Kop2"/>
      </w:pPr>
      <w:bookmarkStart w:id="22" w:name="_Toc357598801"/>
      <w:r>
        <w:t>Copyright</w:t>
      </w:r>
      <w:bookmarkEnd w:id="22"/>
    </w:p>
    <w:p w14:paraId="7D627EB8" w14:textId="77777777" w:rsidR="00C413EF" w:rsidRDefault="00C413EF" w:rsidP="00C413EF">
      <w:pPr>
        <w:pStyle w:val="Tekstzonderopmaak"/>
      </w:pPr>
    </w:p>
    <w:p w14:paraId="46A451B4" w14:textId="77777777" w:rsidR="00C413EF" w:rsidRDefault="00C413EF" w:rsidP="00C413EF">
      <w:pPr>
        <w:pStyle w:val="Tekstzonderopmaak"/>
      </w:pPr>
      <w:r>
        <w:t>Waarom een extensie die we alleen in Nederland gaan gebruiken?</w:t>
      </w:r>
    </w:p>
    <w:p w14:paraId="28DF3FC8" w14:textId="77777777" w:rsidR="00C413EF" w:rsidRDefault="00C413EF" w:rsidP="00C413EF">
      <w:pPr>
        <w:pStyle w:val="Tekstzonderopmaak"/>
      </w:pPr>
    </w:p>
    <w:p w14:paraId="179EA9E2" w14:textId="77777777" w:rsidR="00C413EF" w:rsidRDefault="00C413EF" w:rsidP="00C413EF">
      <w:pPr>
        <w:pStyle w:val="Tekstzonderopmaak"/>
      </w:pPr>
      <w:r>
        <w:t>Het voorbeeld:</w:t>
      </w:r>
    </w:p>
    <w:p w14:paraId="3CE80EDB" w14:textId="77777777" w:rsidR="00C413EF" w:rsidRDefault="00C413EF" w:rsidP="00C413EF">
      <w:pPr>
        <w:pStyle w:val="Tekstzonderopmaak"/>
      </w:pPr>
    </w:p>
    <w:p w14:paraId="2D8EB38A" w14:textId="77777777" w:rsidR="00C413EF" w:rsidRPr="00733FD8" w:rsidRDefault="00C413EF" w:rsidP="00DA1E57">
      <w:pPr>
        <w:pStyle w:val="Code"/>
        <w:rPr>
          <w:lang w:val="nl-NL"/>
        </w:rPr>
      </w:pPr>
      <w:r w:rsidRPr="00733FD8">
        <w:rPr>
          <w:lang w:val="nl-NL"/>
        </w:rPr>
        <w:t>&lt;extension&gt;</w:t>
      </w:r>
    </w:p>
    <w:p w14:paraId="568A6FA7" w14:textId="77777777" w:rsidR="00C413EF" w:rsidRPr="00733FD8" w:rsidRDefault="00C413EF" w:rsidP="00DA1E57">
      <w:pPr>
        <w:pStyle w:val="Code"/>
        <w:rPr>
          <w:lang w:val="nl-NL"/>
        </w:rPr>
      </w:pPr>
      <w:r w:rsidRPr="00733FD8">
        <w:rPr>
          <w:lang w:val="nl-NL"/>
        </w:rPr>
        <w:t xml:space="preserve">   &lt;wmp:rights</w:t>
      </w:r>
    </w:p>
    <w:p w14:paraId="17EA2E31" w14:textId="77777777" w:rsidR="00C413EF" w:rsidRPr="00733FD8" w:rsidRDefault="00C413EF" w:rsidP="00DA1E57">
      <w:pPr>
        <w:pStyle w:val="Code"/>
        <w:rPr>
          <w:lang w:val="nl-NL"/>
        </w:rPr>
      </w:pPr>
      <w:r w:rsidRPr="00733FD8">
        <w:rPr>
          <w:lang w:val="nl-NL"/>
        </w:rPr>
        <w:t xml:space="preserve">   xmlns:wmp=http://www.surfgroepen.nl/werkgroepmetadataplus</w:t>
      </w:r>
    </w:p>
    <w:p w14:paraId="0DFABD15" w14:textId="77777777" w:rsidR="00C413EF" w:rsidRPr="00733FD8" w:rsidRDefault="00C413EF" w:rsidP="00DA1E57">
      <w:pPr>
        <w:pStyle w:val="Code"/>
        <w:rPr>
          <w:lang w:val="nl-NL"/>
        </w:rPr>
      </w:pPr>
      <w:r w:rsidRPr="00733FD8">
        <w:rPr>
          <w:lang w:val="nl-NL"/>
        </w:rPr>
        <w:t xml:space="preserve">   xmlns:dc="</w:t>
      </w:r>
      <w:hyperlink r:id="rId16" w:history="1">
        <w:r w:rsidRPr="00733FD8">
          <w:rPr>
            <w:rStyle w:val="Hyperlink"/>
            <w:color w:val="4040FF" w:themeColor="hyperlink" w:themeTint="BF"/>
            <w:lang w:val="nl-NL"/>
          </w:rPr>
          <w:t>http://purl.org/dc/elements/1.1/</w:t>
        </w:r>
      </w:hyperlink>
      <w:r w:rsidRPr="00733FD8">
        <w:rPr>
          <w:lang w:val="nl-NL"/>
        </w:rPr>
        <w:t>"</w:t>
      </w:r>
    </w:p>
    <w:p w14:paraId="673499B4" w14:textId="77777777" w:rsidR="00C413EF" w:rsidRPr="00733FD8" w:rsidRDefault="00C413EF" w:rsidP="00DA1E57">
      <w:pPr>
        <w:pStyle w:val="Code"/>
        <w:rPr>
          <w:lang w:val="nl-NL"/>
        </w:rPr>
      </w:pPr>
      <w:r w:rsidRPr="00733FD8">
        <w:rPr>
          <w:lang w:val="nl-NL"/>
        </w:rPr>
        <w:t xml:space="preserve">   xsi:schemaLocation="http://www.surfgroepen.nl/werkgroepmetadataplus</w:t>
      </w:r>
    </w:p>
    <w:p w14:paraId="67F98EBE" w14:textId="77777777" w:rsidR="00C413EF" w:rsidRPr="00733FD8" w:rsidRDefault="00C413EF" w:rsidP="00DA1E57">
      <w:pPr>
        <w:pStyle w:val="Code"/>
        <w:rPr>
          <w:lang w:val="nl-NL"/>
        </w:rPr>
      </w:pPr>
      <w:r w:rsidRPr="00733FD8">
        <w:rPr>
          <w:lang w:val="nl-NL"/>
        </w:rPr>
        <w:t xml:space="preserve">   rights.xsd"&gt;</w:t>
      </w:r>
    </w:p>
    <w:p w14:paraId="6BE5EEA1" w14:textId="77777777" w:rsidR="00C413EF" w:rsidRPr="00733FD8" w:rsidRDefault="00C413EF" w:rsidP="00DA1E57">
      <w:pPr>
        <w:pStyle w:val="Code"/>
        <w:rPr>
          <w:lang w:val="nl-NL"/>
        </w:rPr>
      </w:pPr>
      <w:r w:rsidRPr="00733FD8">
        <w:rPr>
          <w:lang w:val="nl-NL"/>
        </w:rPr>
        <w:t xml:space="preserve">   &lt;dc:description&gt;</w:t>
      </w:r>
    </w:p>
    <w:p w14:paraId="6F008DFF" w14:textId="77777777" w:rsidR="00C413EF" w:rsidRPr="00733FD8" w:rsidRDefault="00C413EF" w:rsidP="00DA1E57">
      <w:pPr>
        <w:pStyle w:val="Code"/>
        <w:rPr>
          <w:lang w:val="nl-NL"/>
        </w:rPr>
      </w:pPr>
      <w:r w:rsidRPr="00733FD8">
        <w:rPr>
          <w:lang w:val="nl-NL"/>
        </w:rPr>
        <w:t xml:space="preserve">   © 2010 Hogeschool van Amsterdam</w:t>
      </w:r>
    </w:p>
    <w:p w14:paraId="0354650E" w14:textId="77777777" w:rsidR="00C413EF" w:rsidRPr="00C413EF" w:rsidRDefault="00C413EF" w:rsidP="00DA1E57">
      <w:pPr>
        <w:pStyle w:val="Code"/>
      </w:pPr>
      <w:r w:rsidRPr="00733FD8">
        <w:rPr>
          <w:lang w:val="nl-NL"/>
        </w:rPr>
        <w:t xml:space="preserve">   </w:t>
      </w:r>
      <w:r w:rsidRPr="00C413EF">
        <w:t>This work is licensed under a Creative Commons</w:t>
      </w:r>
    </w:p>
    <w:p w14:paraId="57B56F79" w14:textId="77777777" w:rsidR="00C413EF" w:rsidRPr="00C413EF" w:rsidRDefault="00C413EF" w:rsidP="00DA1E57">
      <w:pPr>
        <w:pStyle w:val="Code"/>
      </w:pPr>
      <w:r w:rsidRPr="00C413EF">
        <w:t xml:space="preserve">   Attribution-Noncommercial-No Derivative Works 3.0</w:t>
      </w:r>
    </w:p>
    <w:p w14:paraId="6682674C" w14:textId="77777777" w:rsidR="00C413EF" w:rsidRPr="00C413EF" w:rsidRDefault="00C413EF" w:rsidP="00DA1E57">
      <w:pPr>
        <w:pStyle w:val="Code"/>
      </w:pPr>
      <w:r w:rsidRPr="00C413EF">
        <w:t xml:space="preserve">   Unported License.</w:t>
      </w:r>
    </w:p>
    <w:p w14:paraId="33C1C67F" w14:textId="77777777" w:rsidR="00C413EF" w:rsidRPr="00C413EF" w:rsidRDefault="00C413EF" w:rsidP="00DA1E57">
      <w:pPr>
        <w:pStyle w:val="Code"/>
      </w:pPr>
      <w:r w:rsidRPr="00C413EF">
        <w:t xml:space="preserve">   &lt;/dc:description&gt;</w:t>
      </w:r>
    </w:p>
    <w:p w14:paraId="2BE8C197" w14:textId="77777777" w:rsidR="00C413EF" w:rsidRPr="00C413EF" w:rsidRDefault="00C413EF" w:rsidP="00DA1E57">
      <w:pPr>
        <w:pStyle w:val="Code"/>
      </w:pPr>
      <w:r w:rsidRPr="00C413EF">
        <w:t xml:space="preserve">   &lt;dc:rights&gt;</w:t>
      </w:r>
      <w:hyperlink r:id="rId17" w:history="1">
        <w:r w:rsidRPr="00C413EF">
          <w:rPr>
            <w:rStyle w:val="Hyperlink"/>
            <w:color w:val="4040FF" w:themeColor="hyperlink" w:themeTint="BF"/>
          </w:rPr>
          <w:t>http://creativecommons.org/licenses/by-nc-</w:t>
        </w:r>
      </w:hyperlink>
    </w:p>
    <w:p w14:paraId="1B579453" w14:textId="77777777" w:rsidR="00C413EF" w:rsidRPr="00C413EF" w:rsidRDefault="00C413EF" w:rsidP="00DA1E57">
      <w:pPr>
        <w:pStyle w:val="Code"/>
      </w:pPr>
      <w:r w:rsidRPr="00C413EF">
        <w:t xml:space="preserve">   nd/3.0/&lt;/dc:rights&gt;</w:t>
      </w:r>
    </w:p>
    <w:p w14:paraId="09E1FF29" w14:textId="77777777" w:rsidR="00C413EF" w:rsidRPr="00C413EF" w:rsidRDefault="00C413EF" w:rsidP="00DA1E57">
      <w:pPr>
        <w:pStyle w:val="Code"/>
      </w:pPr>
      <w:r w:rsidRPr="00C413EF">
        <w:t>&lt;/wmp:rights&gt;</w:t>
      </w:r>
    </w:p>
    <w:p w14:paraId="3E06748D" w14:textId="77777777" w:rsidR="00C413EF" w:rsidRPr="00C413EF" w:rsidRDefault="00C413EF" w:rsidP="00C413EF">
      <w:pPr>
        <w:pStyle w:val="Tekstzonderopmaak"/>
        <w:rPr>
          <w:lang w:val="en-GB"/>
        </w:rPr>
      </w:pPr>
    </w:p>
    <w:p w14:paraId="18B228F4" w14:textId="77777777" w:rsidR="00C413EF" w:rsidRDefault="00C413EF" w:rsidP="00C413EF">
      <w:pPr>
        <w:pStyle w:val="Tekstzonderopmaak"/>
      </w:pPr>
      <w:r>
        <w:t>kan ook geschreven worden als:</w:t>
      </w:r>
    </w:p>
    <w:p w14:paraId="05D9E96B" w14:textId="77777777" w:rsidR="00C413EF" w:rsidRDefault="00C413EF" w:rsidP="00C413EF">
      <w:pPr>
        <w:pStyle w:val="Tekstzonderopmaak"/>
      </w:pPr>
    </w:p>
    <w:p w14:paraId="13DC5A02" w14:textId="77777777" w:rsidR="00C413EF" w:rsidRPr="00C413EF" w:rsidRDefault="00C413EF" w:rsidP="00DA1E57">
      <w:pPr>
        <w:pStyle w:val="Code"/>
      </w:pPr>
      <w:r w:rsidRPr="00C413EF">
        <w:lastRenderedPageBreak/>
        <w:t>&lt;mods:accessCondition type="use and reproduction"&gt;</w:t>
      </w:r>
    </w:p>
    <w:p w14:paraId="0775B1AE" w14:textId="77777777" w:rsidR="00C413EF" w:rsidRPr="00C413EF" w:rsidRDefault="00C413EF" w:rsidP="00DA1E57">
      <w:pPr>
        <w:pStyle w:val="Code"/>
      </w:pPr>
      <w:r w:rsidRPr="00C413EF">
        <w:t xml:space="preserve">   © 2010 Hogeschool van Amsterdam</w:t>
      </w:r>
    </w:p>
    <w:p w14:paraId="492E2778" w14:textId="77777777" w:rsidR="00C413EF" w:rsidRPr="00C413EF" w:rsidRDefault="00C413EF" w:rsidP="00DA1E57">
      <w:pPr>
        <w:pStyle w:val="Code"/>
      </w:pPr>
      <w:r w:rsidRPr="00C413EF">
        <w:t xml:space="preserve">   This work is licensed under a Creative Commons</w:t>
      </w:r>
    </w:p>
    <w:p w14:paraId="0AACF679" w14:textId="77777777" w:rsidR="00C413EF" w:rsidRPr="00C413EF" w:rsidRDefault="00C413EF" w:rsidP="00DA1E57">
      <w:pPr>
        <w:pStyle w:val="Code"/>
      </w:pPr>
      <w:r w:rsidRPr="00C413EF">
        <w:t xml:space="preserve">   Attribution-Noncommercial-No Derivative Works 3.0</w:t>
      </w:r>
    </w:p>
    <w:p w14:paraId="28782533" w14:textId="77777777" w:rsidR="00C413EF" w:rsidRPr="00C413EF" w:rsidRDefault="00C413EF" w:rsidP="00DA1E57">
      <w:pPr>
        <w:pStyle w:val="Code"/>
      </w:pPr>
      <w:r w:rsidRPr="00C413EF">
        <w:t xml:space="preserve">   Unported License.</w:t>
      </w:r>
    </w:p>
    <w:p w14:paraId="2437D392" w14:textId="77777777" w:rsidR="00C413EF" w:rsidRPr="00C413EF" w:rsidRDefault="00C413EF" w:rsidP="00DA1E57">
      <w:pPr>
        <w:pStyle w:val="Code"/>
      </w:pPr>
      <w:r w:rsidRPr="00C413EF">
        <w:t>&lt;/mods:accessCondition&gt;</w:t>
      </w:r>
    </w:p>
    <w:p w14:paraId="0CBC4ACE" w14:textId="77777777" w:rsidR="00C413EF" w:rsidRPr="00C413EF" w:rsidRDefault="00C413EF" w:rsidP="00DA1E57">
      <w:pPr>
        <w:pStyle w:val="Code"/>
      </w:pPr>
    </w:p>
    <w:p w14:paraId="2E8E6E3E" w14:textId="77777777" w:rsidR="00C413EF" w:rsidRPr="00C413EF" w:rsidRDefault="00C413EF" w:rsidP="00DA1E57">
      <w:pPr>
        <w:pStyle w:val="Code"/>
      </w:pPr>
      <w:r w:rsidRPr="00C413EF">
        <w:t>&lt;mods:accessCondition type="use and reproduction"&gt;</w:t>
      </w:r>
    </w:p>
    <w:p w14:paraId="29281D36" w14:textId="77777777" w:rsidR="00C413EF" w:rsidRPr="00C413EF" w:rsidRDefault="00DC14A2" w:rsidP="00DA1E57">
      <w:pPr>
        <w:pStyle w:val="Code"/>
      </w:pPr>
      <w:hyperlink r:id="rId18" w:history="1">
        <w:r w:rsidR="00C413EF" w:rsidRPr="00C413EF">
          <w:rPr>
            <w:rStyle w:val="Hyperlink"/>
            <w:color w:val="4040FF" w:themeColor="hyperlink" w:themeTint="BF"/>
          </w:rPr>
          <w:t>http://creativecommons.org/licenses/by-nc-nd/3.0/</w:t>
        </w:r>
      </w:hyperlink>
    </w:p>
    <w:p w14:paraId="02F56E8C" w14:textId="77777777" w:rsidR="00C413EF" w:rsidRPr="00733FD8" w:rsidRDefault="00C413EF" w:rsidP="00DA1E57">
      <w:pPr>
        <w:pStyle w:val="Code"/>
        <w:rPr>
          <w:lang w:val="nl-NL"/>
        </w:rPr>
      </w:pPr>
      <w:r w:rsidRPr="00733FD8">
        <w:rPr>
          <w:lang w:val="nl-NL"/>
        </w:rPr>
        <w:t>&lt;/mods:accessCondition&gt;</w:t>
      </w:r>
    </w:p>
    <w:p w14:paraId="1C9EA0BE" w14:textId="77777777" w:rsidR="00C413EF" w:rsidRDefault="00C413EF" w:rsidP="00C413EF">
      <w:pPr>
        <w:pStyle w:val="Tekstzonderopmaak"/>
      </w:pPr>
    </w:p>
    <w:p w14:paraId="0C894F21" w14:textId="77777777" w:rsidR="00C413EF" w:rsidRDefault="00C413EF" w:rsidP="00C413EF">
      <w:pPr>
        <w:pStyle w:val="Tekstzonderopmaak"/>
      </w:pPr>
      <w:r>
        <w:t xml:space="preserve">Dit laatste is natuurlijk niet charmant. Het zou mooier zijn als </w:t>
      </w:r>
    </w:p>
    <w:p w14:paraId="0AAD4EA7" w14:textId="77777777" w:rsidR="00C413EF" w:rsidRDefault="00C413EF" w:rsidP="00C413EF">
      <w:pPr>
        <w:pStyle w:val="Tekstzonderopmaak"/>
      </w:pPr>
      <w:r>
        <w:t xml:space="preserve">mods:accessCondition een @valueURI attribute had. Misschien kunnen we </w:t>
      </w:r>
    </w:p>
    <w:p w14:paraId="35AF0FD8" w14:textId="77777777" w:rsidR="00C413EF" w:rsidRDefault="00C413EF" w:rsidP="00C413EF">
      <w:pPr>
        <w:pStyle w:val="Tekstzonderopmaak"/>
      </w:pPr>
      <w:r>
        <w:t>dit aandragen als een verbetering voor de MODS standaard.</w:t>
      </w:r>
    </w:p>
    <w:p w14:paraId="17FFADA2" w14:textId="77777777" w:rsidR="00C413EF" w:rsidRDefault="00C413EF" w:rsidP="00C413EF">
      <w:pPr>
        <w:pStyle w:val="Tekstzonderopmaak"/>
      </w:pPr>
    </w:p>
    <w:p w14:paraId="46B4E35D" w14:textId="77777777" w:rsidR="00C413EF" w:rsidRDefault="00C413EF" w:rsidP="00C413EF">
      <w:pPr>
        <w:pStyle w:val="Tekstzonderopmaak"/>
      </w:pPr>
      <w:r>
        <w:t>In de pagina over MODS accessCondition staat echter:</w:t>
      </w:r>
    </w:p>
    <w:p w14:paraId="24833384" w14:textId="77777777" w:rsidR="00C413EF" w:rsidRDefault="00C413EF" w:rsidP="00C413EF">
      <w:pPr>
        <w:pStyle w:val="Tekstzonderopmaak"/>
      </w:pPr>
    </w:p>
    <w:p w14:paraId="585C026D" w14:textId="77777777" w:rsidR="00C413EF" w:rsidRPr="00C413EF" w:rsidRDefault="00C413EF" w:rsidP="00C413EF">
      <w:pPr>
        <w:pStyle w:val="Tekstzonderopmaak"/>
        <w:rPr>
          <w:lang w:val="en-GB"/>
        </w:rPr>
      </w:pPr>
      <w:r w:rsidRPr="00C413EF">
        <w:rPr>
          <w:lang w:val="en-GB"/>
        </w:rPr>
        <w:t xml:space="preserve">"Whenever possible, consider using a standard license such as Creative </w:t>
      </w:r>
    </w:p>
    <w:p w14:paraId="5CD607A2" w14:textId="77777777" w:rsidR="00C413EF" w:rsidRPr="00C413EF" w:rsidRDefault="00C413EF" w:rsidP="00C413EF">
      <w:pPr>
        <w:pStyle w:val="Tekstzonderopmaak"/>
        <w:rPr>
          <w:lang w:val="en-GB"/>
        </w:rPr>
      </w:pPr>
      <w:r w:rsidRPr="00C413EF">
        <w:rPr>
          <w:lang w:val="en-GB"/>
        </w:rPr>
        <w:t xml:space="preserve">Commons and/or a rights expression language such as the Open Digital </w:t>
      </w:r>
    </w:p>
    <w:p w14:paraId="19EFAB3E" w14:textId="77777777" w:rsidR="00C413EF" w:rsidRDefault="00C413EF" w:rsidP="00C413EF">
      <w:pPr>
        <w:pStyle w:val="Tekstzonderopmaak"/>
      </w:pPr>
      <w:r>
        <w:t>Rights Language (ODRL) specification."</w:t>
      </w:r>
    </w:p>
    <w:p w14:paraId="1A8937C0" w14:textId="77777777" w:rsidR="00C413EF" w:rsidRDefault="00C413EF" w:rsidP="00C413EF">
      <w:pPr>
        <w:pStyle w:val="Tekstzonderopmaak"/>
      </w:pPr>
    </w:p>
    <w:p w14:paraId="1D2C8C81" w14:textId="77777777" w:rsidR="00C413EF" w:rsidRDefault="00C413EF" w:rsidP="00C413EF">
      <w:pPr>
        <w:pStyle w:val="Tekstzonderopmaak"/>
      </w:pPr>
      <w:r>
        <w:t>Dus dit is wel de juiste plek om het op te slaan.</w:t>
      </w:r>
    </w:p>
    <w:p w14:paraId="5116FCD7" w14:textId="77777777" w:rsidR="00C413EF" w:rsidRDefault="00C413EF" w:rsidP="00C413EF">
      <w:pPr>
        <w:pStyle w:val="Tekstzonderopmaak"/>
      </w:pPr>
    </w:p>
    <w:p w14:paraId="79EEA4FC" w14:textId="3C817FA8" w:rsidR="00C413EF" w:rsidRDefault="00C413EF" w:rsidP="00DA1E57">
      <w:pPr>
        <w:pStyle w:val="Kop2"/>
      </w:pPr>
      <w:bookmarkStart w:id="23" w:name="_Toc357598802"/>
      <w:r>
        <w:t>Award Extensie</w:t>
      </w:r>
      <w:bookmarkEnd w:id="23"/>
    </w:p>
    <w:p w14:paraId="533C526E" w14:textId="77777777" w:rsidR="00C413EF" w:rsidRDefault="00C413EF" w:rsidP="00C413EF">
      <w:pPr>
        <w:pStyle w:val="Tekstzonderopmaak"/>
      </w:pPr>
    </w:p>
    <w:p w14:paraId="4C331B9B" w14:textId="77777777" w:rsidR="00C413EF" w:rsidRDefault="00C413EF" w:rsidP="00C413EF">
      <w:pPr>
        <w:pStyle w:val="Tekstzonderopmaak"/>
      </w:pPr>
      <w:r>
        <w:t xml:space="preserve">Ik heb hier op zich niks op tegen, maar het had binnen MODS opgelost </w:t>
      </w:r>
    </w:p>
    <w:p w14:paraId="5FB6D463" w14:textId="77777777" w:rsidR="00C413EF" w:rsidRDefault="00C413EF" w:rsidP="00C413EF">
      <w:pPr>
        <w:pStyle w:val="Tekstzonderopmaak"/>
      </w:pPr>
      <w:r>
        <w:t>kunnen worden, bijvoorbeeld door:</w:t>
      </w:r>
    </w:p>
    <w:p w14:paraId="03FEB3F5" w14:textId="77777777" w:rsidR="00C413EF" w:rsidRDefault="00C413EF" w:rsidP="00C413EF">
      <w:pPr>
        <w:pStyle w:val="Tekstzonderopmaak"/>
      </w:pPr>
    </w:p>
    <w:p w14:paraId="5D4A773F" w14:textId="77777777" w:rsidR="00C413EF" w:rsidRDefault="00C413EF" w:rsidP="00C413EF">
      <w:pPr>
        <w:pStyle w:val="Tekstzonderopmaak"/>
      </w:pPr>
    </w:p>
    <w:p w14:paraId="0CCDA367" w14:textId="77777777" w:rsidR="00C413EF" w:rsidRPr="00733FD8" w:rsidRDefault="00C413EF" w:rsidP="00DA1E57">
      <w:pPr>
        <w:pStyle w:val="Code"/>
        <w:rPr>
          <w:lang w:val="nl-NL"/>
        </w:rPr>
      </w:pPr>
      <w:r w:rsidRPr="00733FD8">
        <w:rPr>
          <w:lang w:val="nl-NL"/>
        </w:rPr>
        <w:t>&lt;relatedItem type="host" displayLabel="Award"&gt;</w:t>
      </w:r>
    </w:p>
    <w:p w14:paraId="48024F07" w14:textId="77777777" w:rsidR="00C413EF" w:rsidRPr="00C413EF" w:rsidRDefault="00C413EF" w:rsidP="00DA1E57">
      <w:pPr>
        <w:pStyle w:val="Code"/>
      </w:pPr>
      <w:r w:rsidRPr="00733FD8">
        <w:rPr>
          <w:lang w:val="nl-NL"/>
        </w:rPr>
        <w:t xml:space="preserve">   </w:t>
      </w:r>
      <w:r w:rsidRPr="00C413EF">
        <w:t>&lt;titleInfo&gt;</w:t>
      </w:r>
    </w:p>
    <w:p w14:paraId="1B9EAA9E" w14:textId="77777777" w:rsidR="00C413EF" w:rsidRPr="00C413EF" w:rsidRDefault="00C413EF" w:rsidP="00DA1E57">
      <w:pPr>
        <w:pStyle w:val="Code"/>
      </w:pPr>
      <w:r w:rsidRPr="00C413EF">
        <w:t xml:space="preserve">     &lt;title&gt;2002 Thesis Awards&lt;/title&gt;</w:t>
      </w:r>
    </w:p>
    <w:p w14:paraId="31043888" w14:textId="77777777" w:rsidR="00C413EF" w:rsidRPr="00C413EF" w:rsidRDefault="00C413EF" w:rsidP="00DA1E57">
      <w:pPr>
        <w:pStyle w:val="Code"/>
      </w:pPr>
      <w:r w:rsidRPr="00C413EF">
        <w:t xml:space="preserve">   &lt;/titleInfo&gt;</w:t>
      </w:r>
    </w:p>
    <w:p w14:paraId="09F977AD" w14:textId="77777777" w:rsidR="00C413EF" w:rsidRPr="00C413EF" w:rsidRDefault="00C413EF" w:rsidP="00DA1E57">
      <w:pPr>
        <w:pStyle w:val="Code"/>
      </w:pPr>
      <w:r w:rsidRPr="00C413EF">
        <w:t xml:space="preserve">   &lt;abstract&gt;</w:t>
      </w:r>
    </w:p>
    <w:p w14:paraId="4270D927" w14:textId="77777777" w:rsidR="00C413EF" w:rsidRPr="00C413EF" w:rsidRDefault="00C413EF" w:rsidP="00DA1E57">
      <w:pPr>
        <w:pStyle w:val="Code"/>
      </w:pPr>
      <w:r w:rsidRPr="00C413EF">
        <w:t xml:space="preserve">   ...</w:t>
      </w:r>
    </w:p>
    <w:p w14:paraId="7E477492" w14:textId="77777777" w:rsidR="00C413EF" w:rsidRPr="00C413EF" w:rsidRDefault="00C413EF" w:rsidP="00DA1E57">
      <w:pPr>
        <w:pStyle w:val="Code"/>
      </w:pPr>
      <w:r w:rsidRPr="00C413EF">
        <w:t xml:space="preserve">   &lt;/abstract&gt;</w:t>
      </w:r>
    </w:p>
    <w:p w14:paraId="16500937" w14:textId="77777777" w:rsidR="00C413EF" w:rsidRPr="00C413EF" w:rsidRDefault="00C413EF" w:rsidP="00DA1E57">
      <w:pPr>
        <w:pStyle w:val="Code"/>
      </w:pPr>
      <w:r w:rsidRPr="00C413EF">
        <w:t xml:space="preserve">   &lt;genre authority="eu-repo"</w:t>
      </w:r>
    </w:p>
    <w:p w14:paraId="177E4658" w14:textId="77777777" w:rsidR="00C413EF" w:rsidRPr="00C413EF" w:rsidRDefault="00C413EF" w:rsidP="00DA1E57">
      <w:pPr>
        <w:pStyle w:val="Code"/>
      </w:pPr>
      <w:r w:rsidRPr="00C413EF">
        <w:t xml:space="preserve">         authorityURI="info:eu-repo/semantics"</w:t>
      </w:r>
    </w:p>
    <w:p w14:paraId="625D5CC2" w14:textId="77777777" w:rsidR="00C413EF" w:rsidRPr="00C413EF" w:rsidRDefault="00C413EF" w:rsidP="00DA1E57">
      <w:pPr>
        <w:pStyle w:val="Code"/>
      </w:pPr>
      <w:r w:rsidRPr="00C413EF">
        <w:t xml:space="preserve">         valueURI="info:eu-repo/semantics/award"</w:t>
      </w:r>
    </w:p>
    <w:p w14:paraId="32BC608F" w14:textId="77777777" w:rsidR="00C413EF" w:rsidRPr="00C413EF" w:rsidRDefault="00C413EF" w:rsidP="00DA1E57">
      <w:pPr>
        <w:pStyle w:val="Code"/>
      </w:pPr>
      <w:r w:rsidRPr="00C413EF">
        <w:t xml:space="preserve">   &gt;Award&lt;/genre&gt;</w:t>
      </w:r>
    </w:p>
    <w:p w14:paraId="7FD11EDE" w14:textId="77777777" w:rsidR="00C413EF" w:rsidRPr="00C413EF" w:rsidRDefault="00C413EF" w:rsidP="00DA1E57">
      <w:pPr>
        <w:pStyle w:val="Code"/>
      </w:pPr>
      <w:r w:rsidRPr="00C413EF">
        <w:t xml:space="preserve">   &lt;originInfo&gt;</w:t>
      </w:r>
    </w:p>
    <w:p w14:paraId="149A3173" w14:textId="77777777" w:rsidR="00C413EF" w:rsidRPr="00C413EF" w:rsidRDefault="00C413EF" w:rsidP="00DA1E57">
      <w:pPr>
        <w:pStyle w:val="Code"/>
      </w:pPr>
      <w:r w:rsidRPr="00C413EF">
        <w:t xml:space="preserve">     &lt;dateIssued encoding="w3cdtf"&gt;2002-01-01&lt;/dateIssued&gt;</w:t>
      </w:r>
    </w:p>
    <w:p w14:paraId="7A67B38F" w14:textId="77777777" w:rsidR="00C413EF" w:rsidRPr="00C413EF" w:rsidRDefault="00C413EF" w:rsidP="00DA1E57">
      <w:pPr>
        <w:pStyle w:val="Code"/>
      </w:pPr>
      <w:r w:rsidRPr="00C413EF">
        <w:t xml:space="preserve">   &lt;/originInfo&gt;</w:t>
      </w:r>
    </w:p>
    <w:p w14:paraId="77606A49" w14:textId="77777777" w:rsidR="00C413EF" w:rsidRPr="00C413EF" w:rsidRDefault="00C413EF" w:rsidP="00DA1E57">
      <w:pPr>
        <w:pStyle w:val="Code"/>
      </w:pPr>
      <w:r w:rsidRPr="00C413EF">
        <w:t xml:space="preserve">   &lt;identifier type="uri"&gt;</w:t>
      </w:r>
      <w:hyperlink r:id="rId19" w:history="1">
        <w:r w:rsidRPr="00C413EF">
          <w:rPr>
            <w:rStyle w:val="Hyperlink"/>
            <w:color w:val="4040FF" w:themeColor="hyperlink" w:themeTint="BF"/>
          </w:rPr>
          <w:t>http://www../&lt;/identifier</w:t>
        </w:r>
      </w:hyperlink>
      <w:r w:rsidRPr="00C413EF">
        <w:t>&gt;</w:t>
      </w:r>
    </w:p>
    <w:p w14:paraId="48DA5DBE" w14:textId="77777777" w:rsidR="00C413EF" w:rsidRPr="00C413EF" w:rsidRDefault="00C413EF" w:rsidP="00DA1E57">
      <w:pPr>
        <w:pStyle w:val="Code"/>
      </w:pPr>
      <w:r w:rsidRPr="00C413EF">
        <w:t xml:space="preserve">   &lt;identifier type="local"&gt;1234234&lt;/identifier&gt;</w:t>
      </w:r>
    </w:p>
    <w:p w14:paraId="7C4B1929" w14:textId="77777777" w:rsidR="00C413EF" w:rsidRPr="00C413EF" w:rsidRDefault="00C413EF" w:rsidP="00DA1E57">
      <w:pPr>
        <w:pStyle w:val="Code"/>
      </w:pPr>
      <w:r w:rsidRPr="00C413EF">
        <w:t>&lt;/relatedItem&gt;</w:t>
      </w:r>
    </w:p>
    <w:p w14:paraId="6811439C" w14:textId="77777777" w:rsidR="00C413EF" w:rsidRPr="00C413EF" w:rsidRDefault="00C413EF" w:rsidP="00C413EF">
      <w:pPr>
        <w:pStyle w:val="Tekstzonderopmaak"/>
        <w:rPr>
          <w:lang w:val="en-GB"/>
        </w:rPr>
      </w:pPr>
    </w:p>
    <w:p w14:paraId="795BB27A" w14:textId="77777777" w:rsidR="00C413EF" w:rsidRDefault="00C413EF" w:rsidP="00C413EF">
      <w:pPr>
        <w:pStyle w:val="Tekstzonderopmaak"/>
      </w:pPr>
      <w:r>
        <w:t xml:space="preserve">Het gevaar van de awards extensie is dat je eigenlijk mods aan het </w:t>
      </w:r>
    </w:p>
    <w:p w14:paraId="4DDAE75C" w14:textId="77777777" w:rsidR="00C413EF" w:rsidRDefault="00C413EF" w:rsidP="00C413EF">
      <w:pPr>
        <w:pStyle w:val="Tekstzonderopmaak"/>
      </w:pPr>
      <w:r>
        <w:t>kopiëren bent in je extensie.</w:t>
      </w:r>
    </w:p>
    <w:p w14:paraId="61EA83C5" w14:textId="77777777" w:rsidR="00C413EF" w:rsidRDefault="00C413EF" w:rsidP="00C413EF">
      <w:pPr>
        <w:pStyle w:val="Tekstzonderopmaak"/>
      </w:pPr>
    </w:p>
    <w:p w14:paraId="7CCE041D" w14:textId="4F0B1D35" w:rsidR="00C413EF" w:rsidRDefault="00C413EF" w:rsidP="00DA1E57">
      <w:pPr>
        <w:pStyle w:val="Kop2"/>
      </w:pPr>
      <w:bookmarkStart w:id="24" w:name="_Toc357598803"/>
      <w:r>
        <w:t>Voornaam</w:t>
      </w:r>
      <w:bookmarkEnd w:id="24"/>
    </w:p>
    <w:p w14:paraId="0680CDCA" w14:textId="77777777" w:rsidR="00C413EF" w:rsidRDefault="00C413EF" w:rsidP="00C413EF">
      <w:pPr>
        <w:pStyle w:val="Tekstzonderopmaak"/>
      </w:pPr>
    </w:p>
    <w:p w14:paraId="16637E99" w14:textId="77777777" w:rsidR="00C413EF" w:rsidRDefault="00C413EF" w:rsidP="00C413EF">
      <w:pPr>
        <w:pStyle w:val="Tekstzonderopmaak"/>
      </w:pPr>
      <w:r>
        <w:t>De tekst klopt niet met het voorbeeld: in de tekst staat:</w:t>
      </w:r>
    </w:p>
    <w:p w14:paraId="01FC809D" w14:textId="77777777" w:rsidR="00C413EF" w:rsidRDefault="00C413EF" w:rsidP="00C413EF">
      <w:pPr>
        <w:pStyle w:val="Tekstzonderopmaak"/>
      </w:pPr>
    </w:p>
    <w:p w14:paraId="4EDEB005" w14:textId="77777777" w:rsidR="00C413EF" w:rsidRDefault="00C413EF" w:rsidP="00C413EF">
      <w:pPr>
        <w:pStyle w:val="Tekstzonderopmaak"/>
      </w:pPr>
      <w:r>
        <w:t>Waarde: Encodering: Voornaam, voorletters</w:t>
      </w:r>
    </w:p>
    <w:p w14:paraId="5013975E" w14:textId="77777777" w:rsidR="00C413EF" w:rsidRDefault="00C413EF" w:rsidP="00C413EF">
      <w:pPr>
        <w:pStyle w:val="Tekstzonderopmaak"/>
      </w:pPr>
      <w:r>
        <w:t>Waarde: Voorbeeld: Pieter, P.D.</w:t>
      </w:r>
    </w:p>
    <w:p w14:paraId="1AA2E30B" w14:textId="77777777" w:rsidR="00C413EF" w:rsidRDefault="00C413EF" w:rsidP="00C413EF">
      <w:pPr>
        <w:pStyle w:val="Tekstzonderopmaak"/>
      </w:pPr>
    </w:p>
    <w:p w14:paraId="75ECD411" w14:textId="77777777" w:rsidR="00C413EF" w:rsidRDefault="00C413EF" w:rsidP="00C413EF">
      <w:pPr>
        <w:pStyle w:val="Tekstzonderopmaak"/>
      </w:pPr>
      <w:r>
        <w:t>Terwijl in het voorbeeld staat:</w:t>
      </w:r>
    </w:p>
    <w:p w14:paraId="19907D6D" w14:textId="77777777" w:rsidR="00C413EF" w:rsidRDefault="00C413EF" w:rsidP="00C413EF">
      <w:pPr>
        <w:pStyle w:val="Tekstzonderopmaak"/>
      </w:pPr>
    </w:p>
    <w:p w14:paraId="57286BC7" w14:textId="77777777" w:rsidR="00C413EF" w:rsidRPr="00C413EF" w:rsidRDefault="00C413EF" w:rsidP="00DA1E57">
      <w:pPr>
        <w:pStyle w:val="Code"/>
      </w:pPr>
      <w:r w:rsidRPr="00C413EF">
        <w:t>&lt;namePart type="given"&gt;J. (Jan)&lt;namePart&gt;</w:t>
      </w:r>
    </w:p>
    <w:p w14:paraId="44BB9F70" w14:textId="77777777" w:rsidR="00C413EF" w:rsidRPr="00C413EF" w:rsidRDefault="00C413EF" w:rsidP="00C413EF">
      <w:pPr>
        <w:pStyle w:val="Tekstzonderopmaak"/>
        <w:rPr>
          <w:lang w:val="en-GB"/>
        </w:rPr>
      </w:pPr>
    </w:p>
    <w:p w14:paraId="6CE065F9" w14:textId="77777777" w:rsidR="00C413EF" w:rsidRDefault="00C413EF" w:rsidP="00C413EF">
      <w:pPr>
        <w:pStyle w:val="Tekstzonderopmaak"/>
      </w:pPr>
      <w:r>
        <w:t xml:space="preserve">Er is natuurlijk ook nog de optie dat je alleen de initialen weet. Dus </w:t>
      </w:r>
    </w:p>
    <w:p w14:paraId="77B4FCF0" w14:textId="77777777" w:rsidR="00C413EF" w:rsidRDefault="00C413EF" w:rsidP="00C413EF">
      <w:pPr>
        <w:pStyle w:val="Tekstzonderopmaak"/>
      </w:pPr>
      <w:r>
        <w:t>dit is iets te kort door de bocht.</w:t>
      </w:r>
    </w:p>
    <w:p w14:paraId="75586A36" w14:textId="77777777" w:rsidR="00C413EF" w:rsidRDefault="00C413EF" w:rsidP="00C413EF">
      <w:pPr>
        <w:pStyle w:val="Tekstzonderopmaak"/>
      </w:pPr>
    </w:p>
    <w:p w14:paraId="5BEF9087" w14:textId="77777777" w:rsidR="00C413EF" w:rsidRDefault="00C413EF" w:rsidP="00C413EF">
      <w:pPr>
        <w:pStyle w:val="Tekstzonderopmaak"/>
      </w:pPr>
      <w:r>
        <w:t xml:space="preserve">Het is mogelijk om een &lt;name&gt; een @authority mee te geven om uit te </w:t>
      </w:r>
    </w:p>
    <w:p w14:paraId="10886F13" w14:textId="77777777" w:rsidR="00C413EF" w:rsidRDefault="00C413EF" w:rsidP="00C413EF">
      <w:pPr>
        <w:pStyle w:val="Tekstzonderopmaak"/>
      </w:pPr>
      <w:r>
        <w:t xml:space="preserve">drukken hoe de naam is samengesteld. Als dit niet gedaan wordt moet de </w:t>
      </w:r>
    </w:p>
    <w:p w14:paraId="5D19F22F" w14:textId="77777777" w:rsidR="00C413EF" w:rsidRDefault="00C413EF" w:rsidP="00C413EF">
      <w:pPr>
        <w:pStyle w:val="Tekstzonderopmaak"/>
      </w:pPr>
      <w:r>
        <w:t xml:space="preserve">vorm '&lt;familyname&gt;, &lt;given name&gt;' gebruikt worden. Dat is dus eigenlijk </w:t>
      </w:r>
    </w:p>
    <w:p w14:paraId="476CDD73" w14:textId="77777777" w:rsidR="00C413EF" w:rsidRDefault="00C413EF" w:rsidP="00C413EF">
      <w:pPr>
        <w:pStyle w:val="Tekstzonderopmaak"/>
      </w:pPr>
      <w:r>
        <w:t>niet compatible met Nederlandse voorvoegsels.</w:t>
      </w:r>
    </w:p>
    <w:p w14:paraId="36785F97" w14:textId="77777777" w:rsidR="00C413EF" w:rsidRDefault="00C413EF" w:rsidP="00C413EF">
      <w:pPr>
        <w:pStyle w:val="Tekstzonderopmaak"/>
      </w:pPr>
    </w:p>
    <w:p w14:paraId="42F80364" w14:textId="77777777" w:rsidR="00C413EF" w:rsidRDefault="00C413EF" w:rsidP="00C413EF">
      <w:pPr>
        <w:pStyle w:val="Tekstzonderopmaak"/>
      </w:pPr>
      <w:r>
        <w:t>In het voorbeeld wordt handig de namepart weggelaten:</w:t>
      </w:r>
    </w:p>
    <w:p w14:paraId="3FA6DD82" w14:textId="77777777" w:rsidR="00C413EF" w:rsidRDefault="00C413EF" w:rsidP="00C413EF">
      <w:pPr>
        <w:pStyle w:val="Tekstzonderopmaak"/>
      </w:pPr>
    </w:p>
    <w:p w14:paraId="7F8C9752" w14:textId="77777777" w:rsidR="00C413EF" w:rsidRPr="00733FD8" w:rsidRDefault="00C413EF" w:rsidP="00DA1E57">
      <w:pPr>
        <w:pStyle w:val="Code"/>
        <w:rPr>
          <w:lang w:val="nl-NL"/>
        </w:rPr>
      </w:pPr>
      <w:r w:rsidRPr="00733FD8">
        <w:rPr>
          <w:lang w:val="nl-NL"/>
        </w:rPr>
        <w:t>&lt;name type="personal"&gt;</w:t>
      </w:r>
    </w:p>
    <w:p w14:paraId="4F960F7C" w14:textId="77777777" w:rsidR="00C413EF" w:rsidRPr="00733FD8" w:rsidRDefault="00C413EF" w:rsidP="00DA1E57">
      <w:pPr>
        <w:pStyle w:val="Code"/>
        <w:rPr>
          <w:lang w:val="nl-NL"/>
        </w:rPr>
      </w:pPr>
      <w:r w:rsidRPr="00733FD8">
        <w:rPr>
          <w:lang w:val="nl-NL"/>
        </w:rPr>
        <w:t xml:space="preserve">  &lt;namePart type="family"&gt;Vries, de&lt;namePart&gt;</w:t>
      </w:r>
    </w:p>
    <w:p w14:paraId="4ADCFB10" w14:textId="77777777" w:rsidR="00C413EF" w:rsidRPr="00733FD8" w:rsidRDefault="00C413EF" w:rsidP="00DA1E57">
      <w:pPr>
        <w:pStyle w:val="Code"/>
        <w:rPr>
          <w:lang w:val="nl-NL"/>
        </w:rPr>
      </w:pPr>
      <w:r w:rsidRPr="00733FD8">
        <w:rPr>
          <w:lang w:val="nl-NL"/>
        </w:rPr>
        <w:t xml:space="preserve">  &lt;namePart type="given"&gt;J. (Jan)&lt;namePart&gt;</w:t>
      </w:r>
    </w:p>
    <w:p w14:paraId="1A9867B0" w14:textId="77777777" w:rsidR="00C413EF" w:rsidRPr="00733FD8" w:rsidRDefault="00C413EF" w:rsidP="00DA1E57">
      <w:pPr>
        <w:pStyle w:val="Code"/>
        <w:rPr>
          <w:lang w:val="nl-NL"/>
        </w:rPr>
      </w:pPr>
      <w:r w:rsidRPr="00733FD8">
        <w:rPr>
          <w:lang w:val="nl-NL"/>
        </w:rPr>
        <w:t>&lt;/name&gt;</w:t>
      </w:r>
    </w:p>
    <w:p w14:paraId="63CE7A5E" w14:textId="77777777" w:rsidR="00C413EF" w:rsidRDefault="00C413EF" w:rsidP="00C413EF">
      <w:pPr>
        <w:pStyle w:val="Tekstzonderopmaak"/>
      </w:pPr>
    </w:p>
    <w:p w14:paraId="0339412B" w14:textId="77777777" w:rsidR="00C413EF" w:rsidRDefault="00C413EF" w:rsidP="00C413EF">
      <w:pPr>
        <w:pStyle w:val="Tekstzonderopmaak"/>
      </w:pPr>
      <w:r>
        <w:t xml:space="preserve">Maar eigenlijk moet er altijd een namepart zonder type zijn. Wat wordt </w:t>
      </w:r>
    </w:p>
    <w:p w14:paraId="4685BA01" w14:textId="77777777" w:rsidR="00C413EF" w:rsidRDefault="00C413EF" w:rsidP="00C413EF">
      <w:pPr>
        <w:pStyle w:val="Tekstzonderopmaak"/>
      </w:pPr>
      <w:r>
        <w:t>dat dan? Nu schrijven we het als volgt:</w:t>
      </w:r>
    </w:p>
    <w:p w14:paraId="133D98BA" w14:textId="77777777" w:rsidR="00C413EF" w:rsidRDefault="00C413EF" w:rsidP="00C413EF">
      <w:pPr>
        <w:pStyle w:val="Tekstzonderopmaak"/>
      </w:pPr>
    </w:p>
    <w:p w14:paraId="3D18D251" w14:textId="77777777" w:rsidR="00C413EF" w:rsidRPr="00733FD8" w:rsidRDefault="00C413EF" w:rsidP="00DA1E57">
      <w:pPr>
        <w:pStyle w:val="Code"/>
        <w:rPr>
          <w:lang w:val="nl-NL"/>
        </w:rPr>
      </w:pPr>
      <w:r w:rsidRPr="00733FD8">
        <w:rPr>
          <w:lang w:val="nl-NL"/>
        </w:rPr>
        <w:t>&lt;namepart&gt;Vries, J. de&lt;/namepart&gt;</w:t>
      </w:r>
    </w:p>
    <w:p w14:paraId="7C49307C" w14:textId="77777777" w:rsidR="00C413EF" w:rsidRDefault="00C413EF" w:rsidP="00C413EF">
      <w:pPr>
        <w:pStyle w:val="Tekstzonderopmaak"/>
      </w:pPr>
    </w:p>
    <w:p w14:paraId="1ED5F4B1" w14:textId="77777777" w:rsidR="00C413EF" w:rsidRDefault="00C413EF" w:rsidP="00C413EF">
      <w:pPr>
        <w:pStyle w:val="Tekstzonderopmaak"/>
      </w:pPr>
      <w:r>
        <w:t>Maar eigenlijk klopt dit dus niet volgens de MODS standaard.</w:t>
      </w:r>
    </w:p>
    <w:p w14:paraId="1118F6A8" w14:textId="77777777" w:rsidR="00C413EF" w:rsidRDefault="00C413EF" w:rsidP="00C413EF">
      <w:pPr>
        <w:pStyle w:val="Tekstzonderopmaak"/>
      </w:pPr>
    </w:p>
    <w:p w14:paraId="05BB4208" w14:textId="77777777" w:rsidR="00C413EF" w:rsidRPr="00733FD8" w:rsidRDefault="00C413EF" w:rsidP="00DA1E57">
      <w:pPr>
        <w:pStyle w:val="Code"/>
        <w:rPr>
          <w:lang w:val="nl-NL"/>
        </w:rPr>
      </w:pPr>
      <w:r w:rsidRPr="00733FD8">
        <w:rPr>
          <w:lang w:val="nl-NL"/>
        </w:rPr>
        <w:t>&lt;namepart&gt;de Vries, J.&lt;/namepart&gt;</w:t>
      </w:r>
    </w:p>
    <w:p w14:paraId="7BE0ECD1" w14:textId="77777777" w:rsidR="00C413EF" w:rsidRDefault="00C413EF" w:rsidP="00C413EF">
      <w:pPr>
        <w:pStyle w:val="Tekstzonderopmaak"/>
      </w:pPr>
    </w:p>
    <w:p w14:paraId="7EEA0BCD" w14:textId="77777777" w:rsidR="00C413EF" w:rsidRDefault="00C413EF" w:rsidP="00C413EF">
      <w:pPr>
        <w:pStyle w:val="Tekstzonderopmaak"/>
      </w:pPr>
      <w:r>
        <w:t xml:space="preserve">Zou wel volgens de standaard zijn. Het feit dat 'de' niet met </w:t>
      </w:r>
    </w:p>
    <w:p w14:paraId="73D3BDAB" w14:textId="77777777" w:rsidR="00C413EF" w:rsidRDefault="00C413EF" w:rsidP="00C413EF">
      <w:pPr>
        <w:pStyle w:val="Tekstzonderopmaak"/>
      </w:pPr>
      <w:r>
        <w:t>hoofdletters wordt geschreven geeft aan dat het een voorvoegsel is.</w:t>
      </w:r>
    </w:p>
    <w:p w14:paraId="1D202F40" w14:textId="77777777" w:rsidR="00C413EF" w:rsidRDefault="00C413EF" w:rsidP="00C413EF">
      <w:pPr>
        <w:pStyle w:val="Tekstzonderopmaak"/>
      </w:pPr>
    </w:p>
    <w:p w14:paraId="76C173E7" w14:textId="77777777" w:rsidR="00C413EF" w:rsidRDefault="00C413EF" w:rsidP="00C413EF">
      <w:pPr>
        <w:pStyle w:val="Tekstzonderopmaak"/>
      </w:pPr>
      <w:r>
        <w:t xml:space="preserve">Dit is echter een discussie waar we niet snel uit gaan komen. Mijn eigen </w:t>
      </w:r>
    </w:p>
    <w:p w14:paraId="768853F5" w14:textId="77777777" w:rsidR="00C413EF" w:rsidRDefault="00C413EF" w:rsidP="00C413EF">
      <w:pPr>
        <w:pStyle w:val="Tekstzonderopmaak"/>
      </w:pPr>
      <w:r>
        <w:t xml:space="preserve">achternaam is "Op de Coul", waarbij 'Op' met een hoofdletter wordt </w:t>
      </w:r>
    </w:p>
    <w:p w14:paraId="6709E5B2" w14:textId="77777777" w:rsidR="00C413EF" w:rsidRDefault="00C413EF" w:rsidP="00C413EF">
      <w:pPr>
        <w:pStyle w:val="Tekstzonderopmaak"/>
      </w:pPr>
      <w:r>
        <w:t>geschreven. In mijn paspoort staat dan ook "Op de Coul", niet "Coul, op de".</w:t>
      </w:r>
    </w:p>
    <w:p w14:paraId="01BDDC12" w14:textId="77777777" w:rsidR="00C413EF" w:rsidRDefault="00C413EF" w:rsidP="00C413EF">
      <w:pPr>
        <w:pStyle w:val="Tekstzonderopmaak"/>
      </w:pPr>
    </w:p>
    <w:p w14:paraId="6BB0626C" w14:textId="77777777" w:rsidR="00C413EF" w:rsidRDefault="00C413EF" w:rsidP="00C413EF">
      <w:pPr>
        <w:pStyle w:val="Tekstzonderopmaak"/>
      </w:pPr>
      <w:r>
        <w:t xml:space="preserve">Het is verder ook mogelijk om een displayForm toe te voegen, dus </w:t>
      </w:r>
    </w:p>
    <w:p w14:paraId="68BCB8CE" w14:textId="77777777" w:rsidR="00C413EF" w:rsidRDefault="00C413EF" w:rsidP="00C413EF">
      <w:pPr>
        <w:pStyle w:val="Tekstzonderopmaak"/>
      </w:pPr>
      <w:r>
        <w:t>bijvoorbeeld:</w:t>
      </w:r>
    </w:p>
    <w:p w14:paraId="2B0A9313" w14:textId="77777777" w:rsidR="00C413EF" w:rsidRDefault="00C413EF" w:rsidP="00C413EF">
      <w:pPr>
        <w:pStyle w:val="Tekstzonderopmaak"/>
      </w:pPr>
    </w:p>
    <w:p w14:paraId="4FB90A61" w14:textId="77777777" w:rsidR="00C413EF" w:rsidRPr="00733FD8" w:rsidRDefault="00C413EF" w:rsidP="00DA1E57">
      <w:pPr>
        <w:pStyle w:val="Code"/>
        <w:rPr>
          <w:lang w:val="nl-NL"/>
        </w:rPr>
      </w:pPr>
      <w:r w:rsidRPr="00733FD8">
        <w:rPr>
          <w:lang w:val="nl-NL"/>
        </w:rPr>
        <w:t>&lt;name&gt;</w:t>
      </w:r>
    </w:p>
    <w:p w14:paraId="08D01A36" w14:textId="77777777" w:rsidR="00C413EF" w:rsidRPr="00733FD8" w:rsidRDefault="00C413EF" w:rsidP="00DA1E57">
      <w:pPr>
        <w:pStyle w:val="Code"/>
        <w:rPr>
          <w:lang w:val="nl-NL"/>
        </w:rPr>
      </w:pPr>
      <w:r w:rsidRPr="00733FD8">
        <w:rPr>
          <w:lang w:val="nl-NL"/>
        </w:rPr>
        <w:t xml:space="preserve">  &lt;namepart&gt;de Vries, Jan&lt;/namepart&gt;</w:t>
      </w:r>
    </w:p>
    <w:p w14:paraId="328A3D78" w14:textId="77777777" w:rsidR="00C413EF" w:rsidRPr="00733FD8" w:rsidRDefault="00C413EF" w:rsidP="00DA1E57">
      <w:pPr>
        <w:pStyle w:val="Code"/>
        <w:rPr>
          <w:lang w:val="nl-NL"/>
        </w:rPr>
      </w:pPr>
      <w:r w:rsidRPr="00733FD8">
        <w:rPr>
          <w:lang w:val="nl-NL"/>
        </w:rPr>
        <w:t xml:space="preserve">  &lt;namePart type="family"&gt;Vries, de&lt;namePart&gt;</w:t>
      </w:r>
    </w:p>
    <w:p w14:paraId="7C64F2BE" w14:textId="77777777" w:rsidR="00C413EF" w:rsidRPr="00733FD8" w:rsidRDefault="00C413EF" w:rsidP="00DA1E57">
      <w:pPr>
        <w:pStyle w:val="Code"/>
        <w:rPr>
          <w:lang w:val="nl-NL"/>
        </w:rPr>
      </w:pPr>
      <w:r w:rsidRPr="00733FD8">
        <w:rPr>
          <w:lang w:val="nl-NL"/>
        </w:rPr>
        <w:t xml:space="preserve">  &lt;namePart type="given"&gt;Jan&lt;namePart&gt;</w:t>
      </w:r>
    </w:p>
    <w:p w14:paraId="47C14E2C" w14:textId="77777777" w:rsidR="00C413EF" w:rsidRPr="00733FD8" w:rsidRDefault="00C413EF" w:rsidP="00DA1E57">
      <w:pPr>
        <w:pStyle w:val="Code"/>
        <w:rPr>
          <w:lang w:val="nl-NL"/>
        </w:rPr>
      </w:pPr>
      <w:r w:rsidRPr="00733FD8">
        <w:rPr>
          <w:lang w:val="nl-NL"/>
        </w:rPr>
        <w:t xml:space="preserve">  &lt;displayForm&gt;J. (Jan) de Vries&lt;/displayForm&gt;</w:t>
      </w:r>
    </w:p>
    <w:p w14:paraId="5DE0BE3B" w14:textId="77777777" w:rsidR="00C413EF" w:rsidRPr="00733FD8" w:rsidRDefault="00C413EF" w:rsidP="00DA1E57">
      <w:pPr>
        <w:pStyle w:val="Code"/>
        <w:rPr>
          <w:lang w:val="nl-NL"/>
        </w:rPr>
      </w:pPr>
      <w:r w:rsidRPr="00733FD8">
        <w:rPr>
          <w:lang w:val="nl-NL"/>
        </w:rPr>
        <w:t>&lt;/name&gt;</w:t>
      </w:r>
    </w:p>
    <w:p w14:paraId="11EECBE2" w14:textId="77777777" w:rsidR="00C413EF" w:rsidRDefault="00C413EF" w:rsidP="00C413EF">
      <w:pPr>
        <w:pStyle w:val="Tekstzonderopmaak"/>
      </w:pPr>
    </w:p>
    <w:p w14:paraId="1110468A" w14:textId="77777777" w:rsidR="00C413EF" w:rsidRDefault="00C413EF" w:rsidP="00C413EF">
      <w:pPr>
        <w:pStyle w:val="Tekstzonderopmaak"/>
      </w:pPr>
      <w:r>
        <w:t xml:space="preserve">De reden waarom er verschillende types van namepart in MODS zitten, is </w:t>
      </w:r>
    </w:p>
    <w:p w14:paraId="386EE0C5" w14:textId="77777777" w:rsidR="00C413EF" w:rsidRDefault="00C413EF" w:rsidP="00C413EF">
      <w:pPr>
        <w:pStyle w:val="Tekstzonderopmaak"/>
      </w:pPr>
      <w:r>
        <w:t xml:space="preserve">om de sortering te verbeteren. In bovenstaand voorbeeld zou de sortering </w:t>
      </w:r>
    </w:p>
    <w:p w14:paraId="10B1A7BB" w14:textId="77777777" w:rsidR="00C413EF" w:rsidRDefault="00C413EF" w:rsidP="00C413EF">
      <w:pPr>
        <w:pStyle w:val="Tekstzonderopmaak"/>
      </w:pPr>
      <w:r>
        <w:t>misschien toch op 'V' komen.</w:t>
      </w:r>
    </w:p>
    <w:p w14:paraId="0A7C7353" w14:textId="77777777" w:rsidR="00C413EF" w:rsidRDefault="00C413EF" w:rsidP="00C413EF">
      <w:pPr>
        <w:pStyle w:val="Tekstzonderopmaak"/>
      </w:pPr>
    </w:p>
    <w:p w14:paraId="6360E814" w14:textId="77777777" w:rsidR="00C413EF" w:rsidRDefault="00C413EF" w:rsidP="00C413EF">
      <w:pPr>
        <w:pStyle w:val="Tekstzonderopmaak"/>
      </w:pPr>
      <w:r>
        <w:t xml:space="preserve">Anyway ik ga hier geen uitspraken over doen. Het laten ontbreken van een </w:t>
      </w:r>
    </w:p>
    <w:p w14:paraId="17B4388F" w14:textId="77777777" w:rsidR="00C413EF" w:rsidRDefault="00C413EF" w:rsidP="00C413EF">
      <w:pPr>
        <w:pStyle w:val="Tekstzonderopmaak"/>
      </w:pPr>
      <w:r>
        <w:t xml:space="preserve">namepart zonder @type is echter geen goede optie. We doen nu net alsof </w:t>
      </w:r>
    </w:p>
    <w:p w14:paraId="77EA9200" w14:textId="77777777" w:rsidR="00C413EF" w:rsidRDefault="00C413EF" w:rsidP="00C413EF">
      <w:pPr>
        <w:pStyle w:val="Tekstzonderopmaak"/>
      </w:pPr>
      <w:r>
        <w:t>het probleem niet bestaat.</w:t>
      </w:r>
    </w:p>
    <w:p w14:paraId="7CEFF1D9" w14:textId="77777777" w:rsidR="00C413EF" w:rsidRDefault="00C413EF" w:rsidP="00C413EF">
      <w:pPr>
        <w:pStyle w:val="Tekstzonderopmaak"/>
      </w:pPr>
    </w:p>
    <w:p w14:paraId="1C1E08BF" w14:textId="638752B0" w:rsidR="00C413EF" w:rsidRDefault="00C413EF" w:rsidP="00DA1E57">
      <w:pPr>
        <w:pStyle w:val="Kop2"/>
      </w:pPr>
      <w:bookmarkStart w:id="25" w:name="_Toc357598804"/>
      <w:r>
        <w:lastRenderedPageBreak/>
        <w:t>DAI</w:t>
      </w:r>
      <w:bookmarkEnd w:id="25"/>
    </w:p>
    <w:p w14:paraId="4742450D" w14:textId="77777777" w:rsidR="00C413EF" w:rsidRDefault="00C413EF" w:rsidP="00C413EF">
      <w:pPr>
        <w:pStyle w:val="Tekstzonderopmaak"/>
      </w:pPr>
    </w:p>
    <w:p w14:paraId="545FF05E" w14:textId="77777777" w:rsidR="00C413EF" w:rsidRDefault="00C413EF" w:rsidP="00C413EF">
      <w:pPr>
        <w:pStyle w:val="Tekstzonderopmaak"/>
      </w:pPr>
      <w:r>
        <w:t xml:space="preserve">Ik heb hier geen problemen mee. Helaas kan er binnen &lt;name&gt; geen </w:t>
      </w:r>
    </w:p>
    <w:p w14:paraId="7F952E85" w14:textId="77777777" w:rsidR="00C413EF" w:rsidRDefault="00C413EF" w:rsidP="00C413EF">
      <w:pPr>
        <w:pStyle w:val="Tekstzonderopmaak"/>
      </w:pPr>
      <w:r>
        <w:t xml:space="preserve">&lt;identifier&gt; gebruikt worden. Ik hoop dat dit ooit veranderd, maar tot </w:t>
      </w:r>
    </w:p>
    <w:p w14:paraId="1926A57F" w14:textId="77777777" w:rsidR="00C413EF" w:rsidRDefault="00C413EF" w:rsidP="00C413EF">
      <w:pPr>
        <w:pStyle w:val="Tekstzonderopmaak"/>
      </w:pPr>
      <w:r>
        <w:t>die tijd zullen we een extensie moeten gebruiken.</w:t>
      </w:r>
    </w:p>
    <w:p w14:paraId="7AA7B24E" w14:textId="77777777" w:rsidR="00C413EF" w:rsidRDefault="00C413EF" w:rsidP="00C413EF">
      <w:pPr>
        <w:pStyle w:val="Tekstzonderopmaak"/>
      </w:pPr>
    </w:p>
    <w:p w14:paraId="0E704AE2" w14:textId="77777777" w:rsidR="00C413EF" w:rsidRDefault="00C413EF" w:rsidP="00C413EF">
      <w:pPr>
        <w:pStyle w:val="Tekstzonderopmaak"/>
      </w:pPr>
    </w:p>
    <w:p w14:paraId="04F56CFD" w14:textId="185DDED0" w:rsidR="00C413EF" w:rsidRDefault="00C413EF" w:rsidP="00DA1E57">
      <w:pPr>
        <w:pStyle w:val="Kop2"/>
      </w:pPr>
      <w:bookmarkStart w:id="26" w:name="_Toc357598805"/>
      <w:r>
        <w:t>Rol</w:t>
      </w:r>
      <w:bookmarkEnd w:id="26"/>
    </w:p>
    <w:p w14:paraId="5662D1D1" w14:textId="77777777" w:rsidR="00C413EF" w:rsidRDefault="00C413EF" w:rsidP="00C413EF">
      <w:pPr>
        <w:pStyle w:val="Tekstzonderopmaak"/>
      </w:pPr>
    </w:p>
    <w:p w14:paraId="281829B3" w14:textId="77777777" w:rsidR="00C413EF" w:rsidRDefault="00C413EF" w:rsidP="00C413EF">
      <w:pPr>
        <w:pStyle w:val="Tekstzonderopmaak"/>
      </w:pPr>
      <w:r>
        <w:t xml:space="preserve">Op zich prima, maar het idee is wel dat als je een @code attribute </w:t>
      </w:r>
    </w:p>
    <w:p w14:paraId="42048BA6" w14:textId="77777777" w:rsidR="00C413EF" w:rsidRDefault="00C413EF" w:rsidP="00C413EF">
      <w:pPr>
        <w:pStyle w:val="Tekstzonderopmaak"/>
      </w:pPr>
      <w:r>
        <w:t>gebruikt om een rol uit te drukken, je ook @text role toevoegd.</w:t>
      </w:r>
    </w:p>
    <w:p w14:paraId="436E2E0E" w14:textId="77777777" w:rsidR="00C413EF" w:rsidRDefault="00C413EF" w:rsidP="00C413EF">
      <w:pPr>
        <w:pStyle w:val="Tekstzonderopmaak"/>
      </w:pPr>
    </w:p>
    <w:p w14:paraId="74E9A540" w14:textId="77777777" w:rsidR="00C413EF" w:rsidRPr="00C413EF" w:rsidRDefault="00C413EF" w:rsidP="00C413EF">
      <w:pPr>
        <w:pStyle w:val="Tekstzonderopmaak"/>
        <w:rPr>
          <w:lang w:val="en-GB"/>
        </w:rPr>
      </w:pPr>
      <w:r w:rsidRPr="00C413EF">
        <w:rPr>
          <w:lang w:val="en-GB"/>
        </w:rPr>
        <w:t>dus niet alleen:</w:t>
      </w:r>
    </w:p>
    <w:p w14:paraId="4275841B" w14:textId="77777777" w:rsidR="00C413EF" w:rsidRPr="00C413EF" w:rsidRDefault="00C413EF" w:rsidP="00DA1E57">
      <w:pPr>
        <w:pStyle w:val="Code"/>
      </w:pPr>
      <w:r w:rsidRPr="00C413EF">
        <w:t>&lt;role&gt;</w:t>
      </w:r>
    </w:p>
    <w:p w14:paraId="3159E364" w14:textId="77777777" w:rsidR="00C413EF" w:rsidRPr="00C413EF" w:rsidRDefault="00C413EF" w:rsidP="00DA1E57">
      <w:pPr>
        <w:pStyle w:val="Code"/>
      </w:pPr>
      <w:r w:rsidRPr="00C413EF">
        <w:t xml:space="preserve">  &lt;roleTerm authority="marcrelator" type="code"&gt;aut&lt;/roleTerm&gt;</w:t>
      </w:r>
    </w:p>
    <w:p w14:paraId="6075362A" w14:textId="77777777" w:rsidR="00C413EF" w:rsidRPr="00C413EF" w:rsidRDefault="00C413EF" w:rsidP="00DA1E57">
      <w:pPr>
        <w:pStyle w:val="Code"/>
      </w:pPr>
      <w:r w:rsidRPr="00C413EF">
        <w:t>&lt;/role&gt;</w:t>
      </w:r>
    </w:p>
    <w:p w14:paraId="0BABC400" w14:textId="77777777" w:rsidR="00C413EF" w:rsidRPr="00C413EF" w:rsidRDefault="00C413EF" w:rsidP="00C413EF">
      <w:pPr>
        <w:pStyle w:val="Tekstzonderopmaak"/>
        <w:rPr>
          <w:lang w:val="en-GB"/>
        </w:rPr>
      </w:pPr>
    </w:p>
    <w:p w14:paraId="578AE633" w14:textId="77777777" w:rsidR="00C413EF" w:rsidRPr="00C413EF" w:rsidRDefault="00C413EF" w:rsidP="00C413EF">
      <w:pPr>
        <w:pStyle w:val="Tekstzonderopmaak"/>
        <w:rPr>
          <w:lang w:val="en-GB"/>
        </w:rPr>
      </w:pPr>
      <w:r w:rsidRPr="00C413EF">
        <w:rPr>
          <w:lang w:val="en-GB"/>
        </w:rPr>
        <w:t>maar:</w:t>
      </w:r>
    </w:p>
    <w:p w14:paraId="06AE2732" w14:textId="77777777" w:rsidR="00C413EF" w:rsidRPr="00C413EF" w:rsidRDefault="00C413EF" w:rsidP="00C413EF">
      <w:pPr>
        <w:pStyle w:val="Tekstzonderopmaak"/>
        <w:rPr>
          <w:lang w:val="en-GB"/>
        </w:rPr>
      </w:pPr>
    </w:p>
    <w:p w14:paraId="62225585" w14:textId="77777777" w:rsidR="00C413EF" w:rsidRPr="00C413EF" w:rsidRDefault="00C413EF" w:rsidP="00DA1E57">
      <w:pPr>
        <w:pStyle w:val="Code"/>
      </w:pPr>
      <w:r w:rsidRPr="00C413EF">
        <w:t>&lt;role&gt;</w:t>
      </w:r>
    </w:p>
    <w:p w14:paraId="5A37BD89" w14:textId="77777777" w:rsidR="00C413EF" w:rsidRPr="00C413EF" w:rsidRDefault="00C413EF" w:rsidP="00DA1E57">
      <w:pPr>
        <w:pStyle w:val="Code"/>
      </w:pPr>
      <w:r w:rsidRPr="00C413EF">
        <w:t xml:space="preserve">  &lt;roleTerm authority="marcrelator" type="text"&gt;author&lt;/roleTerm&gt;</w:t>
      </w:r>
    </w:p>
    <w:p w14:paraId="276F1207" w14:textId="77777777" w:rsidR="00C413EF" w:rsidRPr="00C413EF" w:rsidRDefault="00C413EF" w:rsidP="00DA1E57">
      <w:pPr>
        <w:pStyle w:val="Code"/>
      </w:pPr>
      <w:r w:rsidRPr="00C413EF">
        <w:t xml:space="preserve">  &lt;roleTerm authority="marcrelator" type="code"&gt;aut&lt;/roleTerm&gt;</w:t>
      </w:r>
    </w:p>
    <w:p w14:paraId="6B13678A" w14:textId="77777777" w:rsidR="00C413EF" w:rsidRPr="00733FD8" w:rsidRDefault="00C413EF" w:rsidP="00DA1E57">
      <w:pPr>
        <w:pStyle w:val="Code"/>
        <w:rPr>
          <w:lang w:val="nl-NL"/>
        </w:rPr>
      </w:pPr>
      <w:r w:rsidRPr="00733FD8">
        <w:rPr>
          <w:lang w:val="nl-NL"/>
        </w:rPr>
        <w:t>&lt;/role&gt;</w:t>
      </w:r>
    </w:p>
    <w:p w14:paraId="62780088" w14:textId="77777777" w:rsidR="00C413EF" w:rsidRDefault="00C413EF" w:rsidP="00C413EF">
      <w:pPr>
        <w:pStyle w:val="Tekstzonderopmaak"/>
      </w:pPr>
    </w:p>
    <w:p w14:paraId="30B954B9" w14:textId="77777777" w:rsidR="00C413EF" w:rsidRDefault="00C413EF" w:rsidP="00C413EF">
      <w:pPr>
        <w:pStyle w:val="Tekstzonderopmaak"/>
      </w:pPr>
      <w:r>
        <w:t xml:space="preserve">Ik zou willen aanbevelen om bij elke rol ook een tekst variant op te </w:t>
      </w:r>
    </w:p>
    <w:p w14:paraId="50F40596" w14:textId="77777777" w:rsidR="00C413EF" w:rsidRDefault="00C413EF" w:rsidP="00C413EF">
      <w:pPr>
        <w:pStyle w:val="Tekstzonderopmaak"/>
      </w:pPr>
      <w:r>
        <w:t xml:space="preserve">nemen. Dit betekend dat o.a. de voorbeelden van 4.3.1 Persoonsnamen en </w:t>
      </w:r>
    </w:p>
    <w:p w14:paraId="3C87372A" w14:textId="77777777" w:rsidR="00C413EF" w:rsidRDefault="00C413EF" w:rsidP="00C413EF">
      <w:pPr>
        <w:pStyle w:val="Tekstzonderopmaak"/>
      </w:pPr>
      <w:r>
        <w:t>4.3.7 Begeleider aangepast moeten worden.</w:t>
      </w:r>
    </w:p>
    <w:p w14:paraId="2A5C20C6" w14:textId="77777777" w:rsidR="00C413EF" w:rsidRDefault="00C413EF" w:rsidP="00C413EF">
      <w:pPr>
        <w:pStyle w:val="Tekstzonderopmaak"/>
      </w:pPr>
    </w:p>
    <w:p w14:paraId="2B620F97" w14:textId="77777777" w:rsidR="00C413EF" w:rsidRDefault="00C413EF" w:rsidP="00C413EF">
      <w:pPr>
        <w:pStyle w:val="Tekstzonderopmaak"/>
      </w:pPr>
    </w:p>
    <w:p w14:paraId="6BFCEE84" w14:textId="5E8F7520" w:rsidR="00C413EF" w:rsidRDefault="00C413EF" w:rsidP="00DA1E57">
      <w:pPr>
        <w:pStyle w:val="Kop2"/>
      </w:pPr>
      <w:bookmarkStart w:id="27" w:name="_Toc357598806"/>
      <w:r>
        <w:t>Aanstelling</w:t>
      </w:r>
      <w:bookmarkEnd w:id="27"/>
    </w:p>
    <w:p w14:paraId="615735E9" w14:textId="77777777" w:rsidR="00C413EF" w:rsidRDefault="00C413EF" w:rsidP="00C413EF">
      <w:pPr>
        <w:pStyle w:val="Tekstzonderopmaak"/>
      </w:pPr>
    </w:p>
    <w:p w14:paraId="69BC2480" w14:textId="77777777" w:rsidR="00C413EF" w:rsidRDefault="00C413EF" w:rsidP="00C413EF">
      <w:pPr>
        <w:pStyle w:val="Tekstzonderopmaak"/>
      </w:pPr>
      <w:r>
        <w:t xml:space="preserve">De aanstelling wordt weggeschreven in het &lt;affiliation&gt; veld. Het </w:t>
      </w:r>
    </w:p>
    <w:p w14:paraId="71D1422D" w14:textId="77777777" w:rsidR="00C413EF" w:rsidRDefault="00C413EF" w:rsidP="00C413EF">
      <w:pPr>
        <w:pStyle w:val="Tekstzonderopmaak"/>
      </w:pPr>
      <w:r>
        <w:t>voorbeeld is als volgt:</w:t>
      </w:r>
    </w:p>
    <w:p w14:paraId="03E4A5F9" w14:textId="77777777" w:rsidR="00C413EF" w:rsidRDefault="00C413EF" w:rsidP="00C413EF">
      <w:pPr>
        <w:pStyle w:val="Tekstzonderopmaak"/>
      </w:pPr>
    </w:p>
    <w:p w14:paraId="75BFEB0A" w14:textId="77777777" w:rsidR="00C413EF" w:rsidRPr="00C413EF" w:rsidRDefault="00C413EF" w:rsidP="00DA1E57">
      <w:pPr>
        <w:pStyle w:val="Code"/>
      </w:pPr>
      <w:r w:rsidRPr="00C413EF">
        <w:t>&lt;name type="personal"&gt;</w:t>
      </w:r>
    </w:p>
    <w:p w14:paraId="5EA8D791" w14:textId="77777777" w:rsidR="00C413EF" w:rsidRPr="00C413EF" w:rsidRDefault="00C413EF" w:rsidP="00DA1E57">
      <w:pPr>
        <w:pStyle w:val="Code"/>
      </w:pPr>
      <w:r w:rsidRPr="00C413EF">
        <w:t xml:space="preserve">   &lt;namePart type="family"&gt;Vries, de&lt;namePart&gt;</w:t>
      </w:r>
    </w:p>
    <w:p w14:paraId="0E62B61D" w14:textId="77777777" w:rsidR="00C413EF" w:rsidRPr="00C413EF" w:rsidRDefault="00C413EF" w:rsidP="00DA1E57">
      <w:pPr>
        <w:pStyle w:val="Code"/>
      </w:pPr>
      <w:r w:rsidRPr="00C413EF">
        <w:t xml:space="preserve">   &lt;namePart type="given"&gt;J. (Jan)&lt;namePart&gt;</w:t>
      </w:r>
    </w:p>
    <w:p w14:paraId="7BF1213E" w14:textId="77777777" w:rsidR="00C413EF" w:rsidRPr="00C413EF" w:rsidRDefault="00C413EF" w:rsidP="00DA1E57">
      <w:pPr>
        <w:pStyle w:val="Code"/>
      </w:pPr>
      <w:r w:rsidRPr="00C413EF">
        <w:t xml:space="preserve">   &lt;affiliation&gt;Lector&lt;/affiliation&gt;</w:t>
      </w:r>
    </w:p>
    <w:p w14:paraId="6C9535E4" w14:textId="77777777" w:rsidR="00C413EF" w:rsidRPr="00733FD8" w:rsidRDefault="00C413EF" w:rsidP="00DA1E57">
      <w:pPr>
        <w:pStyle w:val="Code"/>
        <w:rPr>
          <w:lang w:val="nl-NL"/>
        </w:rPr>
      </w:pPr>
      <w:r w:rsidRPr="00733FD8">
        <w:rPr>
          <w:lang w:val="nl-NL"/>
        </w:rPr>
        <w:t>&lt;/name&gt;</w:t>
      </w:r>
    </w:p>
    <w:p w14:paraId="33415B19" w14:textId="77777777" w:rsidR="00C413EF" w:rsidRDefault="00C413EF" w:rsidP="00C413EF">
      <w:pPr>
        <w:pStyle w:val="Tekstzonderopmaak"/>
      </w:pPr>
    </w:p>
    <w:p w14:paraId="6D509DE1" w14:textId="77777777" w:rsidR="00C413EF" w:rsidRDefault="00C413EF" w:rsidP="00C413EF">
      <w:pPr>
        <w:pStyle w:val="Tekstzonderopmaak"/>
      </w:pPr>
      <w:r>
        <w:t xml:space="preserve">Dit voelt niet helemaal lekker. De MODS standaard zegt het volgende over </w:t>
      </w:r>
    </w:p>
    <w:p w14:paraId="48C5ABBC" w14:textId="77777777" w:rsidR="00C413EF" w:rsidRPr="00C413EF" w:rsidRDefault="00C413EF" w:rsidP="00C413EF">
      <w:pPr>
        <w:pStyle w:val="Tekstzonderopmaak"/>
        <w:rPr>
          <w:lang w:val="en-GB"/>
        </w:rPr>
      </w:pPr>
      <w:r w:rsidRPr="00C413EF">
        <w:rPr>
          <w:lang w:val="en-GB"/>
        </w:rPr>
        <w:t>"affiliation":</w:t>
      </w:r>
    </w:p>
    <w:p w14:paraId="625A33D2" w14:textId="77777777" w:rsidR="00C413EF" w:rsidRPr="00C413EF" w:rsidRDefault="00C413EF" w:rsidP="00C413EF">
      <w:pPr>
        <w:pStyle w:val="Tekstzonderopmaak"/>
        <w:rPr>
          <w:lang w:val="en-GB"/>
        </w:rPr>
      </w:pPr>
    </w:p>
    <w:p w14:paraId="3982E80A" w14:textId="77777777" w:rsidR="00C413EF" w:rsidRPr="00DA1E57" w:rsidRDefault="00C413EF" w:rsidP="00C413EF">
      <w:pPr>
        <w:pStyle w:val="Tekstzonderopmaak"/>
        <w:rPr>
          <w:i/>
          <w:lang w:val="en-GB"/>
        </w:rPr>
      </w:pPr>
      <w:r w:rsidRPr="00DA1E57">
        <w:rPr>
          <w:i/>
          <w:lang w:val="en-GB"/>
        </w:rPr>
        <w:t xml:space="preserve">The name of an organization, institution, etc. with which the entity </w:t>
      </w:r>
    </w:p>
    <w:p w14:paraId="6E0C9EEC" w14:textId="77777777" w:rsidR="00C413EF" w:rsidRPr="00DA1E57" w:rsidRDefault="00C413EF" w:rsidP="00C413EF">
      <w:pPr>
        <w:pStyle w:val="Tekstzonderopmaak"/>
        <w:rPr>
          <w:i/>
          <w:lang w:val="en-GB"/>
        </w:rPr>
      </w:pPr>
      <w:r w:rsidRPr="00DA1E57">
        <w:rPr>
          <w:i/>
          <w:lang w:val="en-GB"/>
        </w:rPr>
        <w:t>recorded in &lt;name&gt; was associated at the time that the resource was created.</w:t>
      </w:r>
    </w:p>
    <w:p w14:paraId="7539B506" w14:textId="77777777" w:rsidR="00C413EF" w:rsidRPr="00C413EF" w:rsidRDefault="00C413EF" w:rsidP="00C413EF">
      <w:pPr>
        <w:pStyle w:val="Tekstzonderopmaak"/>
        <w:rPr>
          <w:lang w:val="en-GB"/>
        </w:rPr>
      </w:pPr>
    </w:p>
    <w:p w14:paraId="41E29998" w14:textId="77777777" w:rsidR="00C413EF" w:rsidRPr="00C413EF" w:rsidRDefault="00C413EF" w:rsidP="00C413EF">
      <w:pPr>
        <w:pStyle w:val="Tekstzonderopmaak"/>
        <w:rPr>
          <w:lang w:val="en-GB"/>
        </w:rPr>
      </w:pPr>
      <w:r w:rsidRPr="00C413EF">
        <w:rPr>
          <w:lang w:val="en-GB"/>
        </w:rPr>
        <w:t>Iets verder op staat:</w:t>
      </w:r>
    </w:p>
    <w:p w14:paraId="2D2B4425" w14:textId="77777777" w:rsidR="00C413EF" w:rsidRPr="00C413EF" w:rsidRDefault="00C413EF" w:rsidP="00C413EF">
      <w:pPr>
        <w:pStyle w:val="Tekstzonderopmaak"/>
        <w:rPr>
          <w:lang w:val="en-GB"/>
        </w:rPr>
      </w:pPr>
    </w:p>
    <w:p w14:paraId="6FE216CE" w14:textId="77777777" w:rsidR="00C413EF" w:rsidRPr="00DA1E57" w:rsidRDefault="00C413EF" w:rsidP="00C413EF">
      <w:pPr>
        <w:pStyle w:val="Tekstzonderopmaak"/>
        <w:rPr>
          <w:i/>
          <w:lang w:val="en-GB"/>
        </w:rPr>
      </w:pPr>
      <w:r w:rsidRPr="00DA1E57">
        <w:rPr>
          <w:i/>
          <w:lang w:val="en-GB"/>
        </w:rPr>
        <w:t xml:space="preserve">&lt;affiliation&gt; may also contain other elements that are part of the </w:t>
      </w:r>
    </w:p>
    <w:p w14:paraId="4F91D518" w14:textId="77777777" w:rsidR="00C413EF" w:rsidRPr="00DA1E57" w:rsidRDefault="00C413EF" w:rsidP="00C413EF">
      <w:pPr>
        <w:pStyle w:val="Tekstzonderopmaak"/>
        <w:rPr>
          <w:i/>
          <w:lang w:val="en-GB"/>
        </w:rPr>
      </w:pPr>
      <w:r w:rsidRPr="00DA1E57">
        <w:rPr>
          <w:i/>
          <w:lang w:val="en-GB"/>
        </w:rPr>
        <w:t>affiliation, such as email address, street address, job title, etc.</w:t>
      </w:r>
    </w:p>
    <w:p w14:paraId="28A8E817" w14:textId="77777777" w:rsidR="00C413EF" w:rsidRPr="00C413EF" w:rsidRDefault="00C413EF" w:rsidP="00C413EF">
      <w:pPr>
        <w:pStyle w:val="Tekstzonderopmaak"/>
        <w:rPr>
          <w:lang w:val="en-GB"/>
        </w:rPr>
      </w:pPr>
    </w:p>
    <w:p w14:paraId="72DC832F" w14:textId="77777777" w:rsidR="00C413EF" w:rsidRDefault="00C413EF" w:rsidP="00C413EF">
      <w:pPr>
        <w:pStyle w:val="Tekstzonderopmaak"/>
      </w:pPr>
      <w:r>
        <w:t xml:space="preserve">Het zou beter zijn om naast de "job title" ook andere informatie op te </w:t>
      </w:r>
    </w:p>
    <w:p w14:paraId="10A19132" w14:textId="77777777" w:rsidR="00C413EF" w:rsidRDefault="00C413EF" w:rsidP="00C413EF">
      <w:pPr>
        <w:pStyle w:val="Tekstzonderopmaak"/>
      </w:pPr>
      <w:r>
        <w:t>nemen zodat het iets meer op een affiliation lijkt.</w:t>
      </w:r>
    </w:p>
    <w:p w14:paraId="214BED07" w14:textId="77777777" w:rsidR="00C413EF" w:rsidRDefault="00C413EF" w:rsidP="00C413EF">
      <w:pPr>
        <w:pStyle w:val="Tekstzonderopmaak"/>
      </w:pPr>
    </w:p>
    <w:p w14:paraId="78D0F26B" w14:textId="77777777" w:rsidR="00C413EF" w:rsidRPr="00C413EF" w:rsidRDefault="00C413EF" w:rsidP="00DA1E57">
      <w:pPr>
        <w:pStyle w:val="Code"/>
      </w:pPr>
      <w:r w:rsidRPr="00C413EF">
        <w:t>&lt;name type="personal"&gt;</w:t>
      </w:r>
    </w:p>
    <w:p w14:paraId="02F0DAA7" w14:textId="77777777" w:rsidR="00C413EF" w:rsidRPr="00C413EF" w:rsidRDefault="00C413EF" w:rsidP="00DA1E57">
      <w:pPr>
        <w:pStyle w:val="Code"/>
      </w:pPr>
      <w:r w:rsidRPr="00C413EF">
        <w:t xml:space="preserve">   &lt;namePart type="family"&gt;Vries, de&lt;namePart&gt;</w:t>
      </w:r>
    </w:p>
    <w:p w14:paraId="6D00DBCF" w14:textId="77777777" w:rsidR="00C413EF" w:rsidRPr="00C413EF" w:rsidRDefault="00C413EF" w:rsidP="00DA1E57">
      <w:pPr>
        <w:pStyle w:val="Code"/>
      </w:pPr>
      <w:r w:rsidRPr="00C413EF">
        <w:t xml:space="preserve">   &lt;namePart type="given"&gt;J. (Jan)&lt;namePart&gt;</w:t>
      </w:r>
    </w:p>
    <w:p w14:paraId="54FD754F" w14:textId="77777777" w:rsidR="00C413EF" w:rsidRPr="00C413EF" w:rsidRDefault="00C413EF" w:rsidP="00DA1E57">
      <w:pPr>
        <w:pStyle w:val="Code"/>
      </w:pPr>
      <w:r w:rsidRPr="00C413EF">
        <w:t xml:space="preserve">   &lt;affiliation&gt;Erasmus University Rotterdam&lt;/affiliation&gt;</w:t>
      </w:r>
    </w:p>
    <w:p w14:paraId="1A8A31D7" w14:textId="77777777" w:rsidR="00C413EF" w:rsidRPr="00C413EF" w:rsidRDefault="00C413EF" w:rsidP="00DA1E57">
      <w:pPr>
        <w:pStyle w:val="Code"/>
      </w:pPr>
      <w:r w:rsidRPr="00C413EF">
        <w:t xml:space="preserve">   &lt;affiliation&gt;Economics department&lt;/affiliation&gt;</w:t>
      </w:r>
    </w:p>
    <w:p w14:paraId="42A6CC4A" w14:textId="77777777" w:rsidR="00C413EF" w:rsidRPr="00C413EF" w:rsidRDefault="00C413EF" w:rsidP="00DA1E57">
      <w:pPr>
        <w:pStyle w:val="Code"/>
      </w:pPr>
      <w:r w:rsidRPr="00C413EF">
        <w:t xml:space="preserve">   &lt;affiliation&gt;Lector&lt;/affiliation&gt;</w:t>
      </w:r>
    </w:p>
    <w:p w14:paraId="13F7FBCB" w14:textId="77777777" w:rsidR="00C413EF" w:rsidRPr="00733FD8" w:rsidRDefault="00C413EF" w:rsidP="00DA1E57">
      <w:pPr>
        <w:pStyle w:val="Code"/>
        <w:rPr>
          <w:lang w:val="nl-NL"/>
        </w:rPr>
      </w:pPr>
      <w:r w:rsidRPr="00733FD8">
        <w:rPr>
          <w:lang w:val="nl-NL"/>
        </w:rPr>
        <w:t>&lt;/name&gt;</w:t>
      </w:r>
    </w:p>
    <w:p w14:paraId="2B83441C" w14:textId="77777777" w:rsidR="00C413EF" w:rsidRDefault="00C413EF" w:rsidP="00C413EF">
      <w:pPr>
        <w:pStyle w:val="Tekstzonderopmaak"/>
      </w:pPr>
    </w:p>
    <w:p w14:paraId="65D8A3D6" w14:textId="77777777" w:rsidR="00C413EF" w:rsidRDefault="00C413EF" w:rsidP="00C413EF">
      <w:pPr>
        <w:pStyle w:val="Tekstzonderopmaak"/>
      </w:pPr>
      <w:r>
        <w:t>Maar dat is allemaal een beetje hacky.</w:t>
      </w:r>
    </w:p>
    <w:p w14:paraId="43123563" w14:textId="77777777" w:rsidR="00C413EF" w:rsidRDefault="00C413EF" w:rsidP="00C413EF">
      <w:pPr>
        <w:pStyle w:val="Tekstzonderopmaak"/>
      </w:pPr>
      <w:r>
        <w:t xml:space="preserve">Ik vraag me uberhaupt af of deze informatie nodig is. Over het algemeen </w:t>
      </w:r>
    </w:p>
    <w:p w14:paraId="2C96FF57" w14:textId="77777777" w:rsidR="00C413EF" w:rsidRDefault="00C413EF" w:rsidP="00C413EF">
      <w:pPr>
        <w:pStyle w:val="Tekstzonderopmaak"/>
      </w:pPr>
      <w:r>
        <w:t xml:space="preserve">is de auteur van een thesis de student. Een studentresearcher zou als </w:t>
      </w:r>
    </w:p>
    <w:p w14:paraId="37CE876B" w14:textId="77777777" w:rsidR="00C413EF" w:rsidRDefault="00C413EF" w:rsidP="00C413EF">
      <w:pPr>
        <w:pStyle w:val="Tekstzonderopmaak"/>
      </w:pPr>
      <w:r>
        <w:t xml:space="preserve">marc rol "rtm/Research team member" kunnen krijgen. Teacher is een </w:t>
      </w:r>
    </w:p>
    <w:p w14:paraId="092DF369" w14:textId="77777777" w:rsidR="00C413EF" w:rsidRDefault="00C413EF" w:rsidP="00C413EF">
      <w:pPr>
        <w:pStyle w:val="Tekstzonderopmaak"/>
      </w:pPr>
      <w:r>
        <w:t>bestaande rol in marc (tch).</w:t>
      </w:r>
    </w:p>
    <w:p w14:paraId="42DFA6F6" w14:textId="77777777" w:rsidR="00C413EF" w:rsidRDefault="00C413EF" w:rsidP="00C413EF">
      <w:pPr>
        <w:pStyle w:val="Tekstzonderopmaak"/>
      </w:pPr>
    </w:p>
    <w:p w14:paraId="1914FE77" w14:textId="77777777" w:rsidR="00C413EF" w:rsidRDefault="00C413EF" w:rsidP="00C413EF">
      <w:pPr>
        <w:pStyle w:val="Tekstzonderopmaak"/>
      </w:pPr>
      <w:r>
        <w:t>Als het echt nodig is zou je een eigen role vocabulary op kunnen zetten:</w:t>
      </w:r>
    </w:p>
    <w:p w14:paraId="5572DF90" w14:textId="77777777" w:rsidR="00C413EF" w:rsidRDefault="00C413EF" w:rsidP="00C413EF">
      <w:pPr>
        <w:pStyle w:val="Tekstzonderopmaak"/>
      </w:pPr>
    </w:p>
    <w:p w14:paraId="32F78A54" w14:textId="77777777" w:rsidR="00C413EF" w:rsidRPr="00C413EF" w:rsidRDefault="00C413EF" w:rsidP="00DA1E57">
      <w:pPr>
        <w:pStyle w:val="Code"/>
      </w:pPr>
      <w:r w:rsidRPr="00C413EF">
        <w:t>&lt;name type="personal"&gt;</w:t>
      </w:r>
    </w:p>
    <w:p w14:paraId="5D828B63" w14:textId="77777777" w:rsidR="00C413EF" w:rsidRPr="00C413EF" w:rsidRDefault="00C413EF" w:rsidP="00DA1E57">
      <w:pPr>
        <w:pStyle w:val="Code"/>
      </w:pPr>
      <w:r w:rsidRPr="00C413EF">
        <w:t xml:space="preserve">   &lt;namePart type="family"&gt;Vries, de&lt;namePart&gt;</w:t>
      </w:r>
    </w:p>
    <w:p w14:paraId="742A2AC1" w14:textId="77777777" w:rsidR="00C413EF" w:rsidRPr="00C413EF" w:rsidRDefault="00C413EF" w:rsidP="00DA1E57">
      <w:pPr>
        <w:pStyle w:val="Code"/>
      </w:pPr>
      <w:r w:rsidRPr="00C413EF">
        <w:t xml:space="preserve">   &lt;namePart type="given"&gt;J. (Jan)&lt;namePart&gt;</w:t>
      </w:r>
    </w:p>
    <w:p w14:paraId="10B72D7F" w14:textId="77777777" w:rsidR="00C413EF" w:rsidRPr="00C413EF" w:rsidRDefault="00C413EF" w:rsidP="00DA1E57">
      <w:pPr>
        <w:pStyle w:val="Code"/>
      </w:pPr>
      <w:r w:rsidRPr="00C413EF">
        <w:t xml:space="preserve">   &lt;role&gt;</w:t>
      </w:r>
    </w:p>
    <w:p w14:paraId="5E590C85" w14:textId="77777777" w:rsidR="00C413EF" w:rsidRPr="00C413EF" w:rsidRDefault="00C413EF" w:rsidP="00DA1E57">
      <w:pPr>
        <w:pStyle w:val="Code"/>
      </w:pPr>
      <w:r w:rsidRPr="00C413EF">
        <w:t xml:space="preserve">     &lt;roleTerm authorityURI="info:eu-repo/role"</w:t>
      </w:r>
    </w:p>
    <w:p w14:paraId="19422AAD" w14:textId="77777777" w:rsidR="00C413EF" w:rsidRDefault="00C413EF" w:rsidP="00DA1E57">
      <w:pPr>
        <w:pStyle w:val="Code"/>
      </w:pPr>
      <w:r w:rsidRPr="00C413EF">
        <w:t xml:space="preserve">         </w:t>
      </w:r>
      <w:r>
        <w:t>valueURI"info:eu-repo/role/lector"&gt;Lector&lt;/roleTerm&gt;</w:t>
      </w:r>
    </w:p>
    <w:p w14:paraId="1A6BF8F4" w14:textId="77777777" w:rsidR="00C413EF" w:rsidRDefault="00C413EF" w:rsidP="00DA1E57">
      <w:pPr>
        <w:pStyle w:val="Code"/>
      </w:pPr>
      <w:r>
        <w:t xml:space="preserve">   &lt;/role&gt;</w:t>
      </w:r>
    </w:p>
    <w:p w14:paraId="3B3A74C5" w14:textId="77777777" w:rsidR="00C413EF" w:rsidRDefault="00C413EF" w:rsidP="00DA1E57">
      <w:pPr>
        <w:pStyle w:val="Code"/>
      </w:pPr>
      <w:r>
        <w:t>&lt;/name&gt;</w:t>
      </w:r>
    </w:p>
    <w:p w14:paraId="4C9E7206" w14:textId="77777777" w:rsidR="00C413EF" w:rsidRDefault="00C413EF" w:rsidP="00C413EF">
      <w:pPr>
        <w:pStyle w:val="Tekstzonderopmaak"/>
      </w:pPr>
    </w:p>
    <w:p w14:paraId="75891C74" w14:textId="7CFC4535" w:rsidR="00C413EF" w:rsidRDefault="00C413EF" w:rsidP="00DA1E57">
      <w:pPr>
        <w:pStyle w:val="Kop2"/>
      </w:pPr>
      <w:bookmarkStart w:id="28" w:name="_Toc357598807"/>
      <w:r>
        <w:t>organisatie</w:t>
      </w:r>
      <w:bookmarkEnd w:id="28"/>
    </w:p>
    <w:p w14:paraId="28158AE6" w14:textId="77777777" w:rsidR="00C413EF" w:rsidRDefault="00C413EF" w:rsidP="00C413EF">
      <w:pPr>
        <w:pStyle w:val="Tekstzonderopmaak"/>
      </w:pPr>
    </w:p>
    <w:p w14:paraId="5D7E5DAA" w14:textId="77777777" w:rsidR="00C413EF" w:rsidRDefault="00C413EF" w:rsidP="00C413EF">
      <w:pPr>
        <w:pStyle w:val="Tekstzonderopmaak"/>
      </w:pPr>
      <w:r>
        <w:t xml:space="preserve">Het idee om verschillende organisatie onderdelen met een '.' te scheiden </w:t>
      </w:r>
    </w:p>
    <w:p w14:paraId="53DC20DE" w14:textId="77777777" w:rsidR="00C413EF" w:rsidRDefault="00C413EF" w:rsidP="00C413EF">
      <w:pPr>
        <w:pStyle w:val="Tekstzonderopmaak"/>
      </w:pPr>
      <w:r>
        <w:t xml:space="preserve">lijkt me niet heel erg solide. Een ';' lijkt me al meer geschikt </w:t>
      </w:r>
    </w:p>
    <w:p w14:paraId="3EE5C3E2" w14:textId="77777777" w:rsidR="00C413EF" w:rsidRDefault="00C413EF" w:rsidP="00C413EF">
      <w:pPr>
        <w:pStyle w:val="Tekstzonderopmaak"/>
      </w:pPr>
      <w:r>
        <w:t>aangezien een '.' ook in afkortingen gebruikt wordt.</w:t>
      </w:r>
    </w:p>
    <w:p w14:paraId="0F9889C6" w14:textId="77777777" w:rsidR="00C413EF" w:rsidRDefault="00C413EF" w:rsidP="00C413EF">
      <w:pPr>
        <w:pStyle w:val="Tekstzonderopmaak"/>
      </w:pPr>
      <w:r>
        <w:t>Mijn voorkeur zou gaan naar meerdere &lt;namepart&gt; elementen</w:t>
      </w:r>
    </w:p>
    <w:p w14:paraId="69EA2E25" w14:textId="77777777" w:rsidR="00C413EF" w:rsidRDefault="00C413EF" w:rsidP="00C413EF">
      <w:pPr>
        <w:pStyle w:val="Tekstzonderopmaak"/>
      </w:pPr>
    </w:p>
    <w:p w14:paraId="57F92AA4" w14:textId="77777777" w:rsidR="00C413EF" w:rsidRDefault="00C413EF" w:rsidP="00C413EF">
      <w:pPr>
        <w:pStyle w:val="Tekstzonderopmaak"/>
      </w:pPr>
      <w:r>
        <w:t>dus in plaats van:</w:t>
      </w:r>
    </w:p>
    <w:p w14:paraId="0CE5B052" w14:textId="77777777" w:rsidR="00C413EF" w:rsidRDefault="00C413EF" w:rsidP="00C413EF">
      <w:pPr>
        <w:pStyle w:val="Tekstzonderopmaak"/>
      </w:pPr>
    </w:p>
    <w:p w14:paraId="62A9EBFD" w14:textId="77777777" w:rsidR="00C413EF" w:rsidRPr="00733FD8" w:rsidRDefault="00C413EF" w:rsidP="00DA1E57">
      <w:pPr>
        <w:pStyle w:val="Code"/>
        <w:rPr>
          <w:lang w:val="nl-NL"/>
        </w:rPr>
      </w:pPr>
      <w:r w:rsidRPr="00733FD8">
        <w:rPr>
          <w:lang w:val="nl-NL"/>
        </w:rPr>
        <w:t>&lt;name type="corporate"&gt;</w:t>
      </w:r>
    </w:p>
    <w:p w14:paraId="2BCF3D93" w14:textId="77777777" w:rsidR="00C413EF" w:rsidRPr="00733FD8" w:rsidRDefault="00C413EF" w:rsidP="00DA1E57">
      <w:pPr>
        <w:pStyle w:val="Code"/>
        <w:rPr>
          <w:lang w:val="nl-NL"/>
        </w:rPr>
      </w:pPr>
      <w:r w:rsidRPr="00733FD8">
        <w:rPr>
          <w:lang w:val="nl-NL"/>
        </w:rPr>
        <w:t xml:space="preserve">  &lt;namePart&gt;Hogeschool van Amsterdam. Media, Creatie en</w:t>
      </w:r>
    </w:p>
    <w:p w14:paraId="487A031F" w14:textId="77777777" w:rsidR="00C413EF" w:rsidRPr="00733FD8" w:rsidRDefault="00C413EF" w:rsidP="00DA1E57">
      <w:pPr>
        <w:pStyle w:val="Code"/>
        <w:rPr>
          <w:lang w:val="nl-NL"/>
        </w:rPr>
      </w:pPr>
      <w:r w:rsidRPr="00733FD8">
        <w:rPr>
          <w:lang w:val="nl-NL"/>
        </w:rPr>
        <w:t xml:space="preserve">  Informatie. Electronisch Uitgeven&lt;/namePart&gt;</w:t>
      </w:r>
    </w:p>
    <w:p w14:paraId="0BD6AA7C" w14:textId="77777777" w:rsidR="00C413EF" w:rsidRPr="00733FD8" w:rsidRDefault="00C413EF" w:rsidP="00DA1E57">
      <w:pPr>
        <w:pStyle w:val="Code"/>
        <w:rPr>
          <w:lang w:val="nl-NL"/>
        </w:rPr>
      </w:pPr>
      <w:r w:rsidRPr="00733FD8">
        <w:rPr>
          <w:lang w:val="nl-NL"/>
        </w:rPr>
        <w:t>&lt;/name&gt;</w:t>
      </w:r>
    </w:p>
    <w:p w14:paraId="3A436DC8" w14:textId="77777777" w:rsidR="00DA1E57" w:rsidRDefault="00DA1E57" w:rsidP="00C413EF">
      <w:pPr>
        <w:pStyle w:val="Tekstzonderopmaak"/>
      </w:pPr>
    </w:p>
    <w:p w14:paraId="455711F1" w14:textId="64D4B3FF" w:rsidR="00C413EF" w:rsidRDefault="00DA1E57" w:rsidP="00C413EF">
      <w:pPr>
        <w:pStyle w:val="Tekstzonderopmaak"/>
      </w:pPr>
      <w:r>
        <w:t>Schrijf beter:</w:t>
      </w:r>
    </w:p>
    <w:p w14:paraId="75C5167F" w14:textId="77777777" w:rsidR="00DA1E57" w:rsidRDefault="00DA1E57" w:rsidP="00C413EF">
      <w:pPr>
        <w:pStyle w:val="Tekstzonderopmaak"/>
      </w:pPr>
    </w:p>
    <w:p w14:paraId="38581B8D" w14:textId="77777777" w:rsidR="00C413EF" w:rsidRPr="00733FD8" w:rsidRDefault="00C413EF" w:rsidP="00DA1E57">
      <w:pPr>
        <w:pStyle w:val="Code"/>
        <w:rPr>
          <w:lang w:val="nl-NL"/>
        </w:rPr>
      </w:pPr>
      <w:r w:rsidRPr="00733FD8">
        <w:rPr>
          <w:lang w:val="nl-NL"/>
        </w:rPr>
        <w:t>&lt;name type="corporate"&gt;</w:t>
      </w:r>
    </w:p>
    <w:p w14:paraId="2725B143" w14:textId="77777777" w:rsidR="00C413EF" w:rsidRPr="00733FD8" w:rsidRDefault="00C413EF" w:rsidP="00DA1E57">
      <w:pPr>
        <w:pStyle w:val="Code"/>
        <w:rPr>
          <w:lang w:val="nl-NL"/>
        </w:rPr>
      </w:pPr>
      <w:r w:rsidRPr="00733FD8">
        <w:rPr>
          <w:lang w:val="nl-NL"/>
        </w:rPr>
        <w:t xml:space="preserve">   &lt;namePart&gt;Hogeschool van Amsterdam&lt;/namePart&gt;</w:t>
      </w:r>
    </w:p>
    <w:p w14:paraId="6C0E244A" w14:textId="77777777" w:rsidR="00C413EF" w:rsidRPr="00733FD8" w:rsidRDefault="00C413EF" w:rsidP="00DA1E57">
      <w:pPr>
        <w:pStyle w:val="Code"/>
        <w:rPr>
          <w:lang w:val="nl-NL"/>
        </w:rPr>
      </w:pPr>
      <w:r w:rsidRPr="00733FD8">
        <w:rPr>
          <w:lang w:val="nl-NL"/>
        </w:rPr>
        <w:t xml:space="preserve">   &lt;namePart&gt;Media, Creatie en Informatie&lt;/namePart&gt;</w:t>
      </w:r>
    </w:p>
    <w:p w14:paraId="759319A0" w14:textId="77777777" w:rsidR="00C413EF" w:rsidRPr="00733FD8" w:rsidRDefault="00C413EF" w:rsidP="00DA1E57">
      <w:pPr>
        <w:pStyle w:val="Code"/>
        <w:rPr>
          <w:lang w:val="nl-NL"/>
        </w:rPr>
      </w:pPr>
      <w:r w:rsidRPr="00733FD8">
        <w:rPr>
          <w:lang w:val="nl-NL"/>
        </w:rPr>
        <w:t xml:space="preserve">   &lt;namePart&gt;Electronisch Uitgeven&lt;/namePart&gt;</w:t>
      </w:r>
    </w:p>
    <w:p w14:paraId="274AFAF3" w14:textId="77777777" w:rsidR="00C413EF" w:rsidRPr="00733FD8" w:rsidRDefault="00C413EF" w:rsidP="00DA1E57">
      <w:pPr>
        <w:pStyle w:val="Code"/>
        <w:rPr>
          <w:lang w:val="nl-NL"/>
        </w:rPr>
      </w:pPr>
      <w:r w:rsidRPr="00733FD8">
        <w:rPr>
          <w:lang w:val="nl-NL"/>
        </w:rPr>
        <w:t>&lt;/name&gt;</w:t>
      </w:r>
    </w:p>
    <w:p w14:paraId="0289FE71" w14:textId="77777777" w:rsidR="00C413EF" w:rsidRDefault="00C413EF" w:rsidP="00C413EF">
      <w:pPr>
        <w:pStyle w:val="Tekstzonderopmaak"/>
      </w:pPr>
    </w:p>
    <w:p w14:paraId="02F2F771" w14:textId="77777777" w:rsidR="00C413EF" w:rsidRDefault="00C413EF" w:rsidP="00C413EF">
      <w:pPr>
        <w:pStyle w:val="Tekstzonderopmaak"/>
      </w:pPr>
      <w:r>
        <w:t xml:space="preserve">Ook vindt ik het idee om de organisatie als publisher aan te merken niet </w:t>
      </w:r>
    </w:p>
    <w:p w14:paraId="3E0B5AFB" w14:textId="77777777" w:rsidR="00C413EF" w:rsidRDefault="00C413EF" w:rsidP="00C413EF">
      <w:pPr>
        <w:pStyle w:val="Tekstzonderopmaak"/>
      </w:pPr>
      <w:r>
        <w:t>altijd correct. In het geval van een thesis is dit geen probleem.</w:t>
      </w:r>
    </w:p>
    <w:p w14:paraId="54AE311C" w14:textId="77777777" w:rsidR="00C413EF" w:rsidRDefault="00C413EF" w:rsidP="00C413EF">
      <w:pPr>
        <w:pStyle w:val="Tekstzonderopmaak"/>
      </w:pPr>
      <w:r>
        <w:t xml:space="preserve">Alhoewel het gebruikelijk is om de rol "dgg/Degree Grantor" te </w:t>
      </w:r>
    </w:p>
    <w:p w14:paraId="399EE0E1" w14:textId="77777777" w:rsidR="00C413EF" w:rsidRDefault="00C413EF" w:rsidP="00C413EF">
      <w:pPr>
        <w:pStyle w:val="Tekstzonderopmaak"/>
      </w:pPr>
      <w:r>
        <w:t>gebruiken. Maar bij een artikel is de organisatie niet echt de publisher.</w:t>
      </w:r>
    </w:p>
    <w:p w14:paraId="1F25EC2F" w14:textId="77777777" w:rsidR="00C413EF" w:rsidRDefault="00C413EF" w:rsidP="00C413EF">
      <w:pPr>
        <w:pStyle w:val="Tekstzonderopmaak"/>
      </w:pPr>
    </w:p>
    <w:p w14:paraId="0CE295C1" w14:textId="77777777" w:rsidR="00C413EF" w:rsidRDefault="00C413EF" w:rsidP="00C413EF">
      <w:pPr>
        <w:pStyle w:val="Tekstzonderopmaak"/>
      </w:pPr>
      <w:r>
        <w:t xml:space="preserve">Mijn voorkeur gaat er dan naar om de rol "sht/Supporting host" te </w:t>
      </w:r>
    </w:p>
    <w:p w14:paraId="6B97B5F2" w14:textId="77777777" w:rsidR="00C413EF" w:rsidRDefault="00C413EF" w:rsidP="00C413EF">
      <w:pPr>
        <w:pStyle w:val="Tekstzonderopmaak"/>
      </w:pPr>
      <w:r>
        <w:t>kiezen. De definitie daarvan is:</w:t>
      </w:r>
    </w:p>
    <w:p w14:paraId="362C04E4" w14:textId="77777777" w:rsidR="00C413EF" w:rsidRDefault="00C413EF" w:rsidP="00C413EF">
      <w:pPr>
        <w:pStyle w:val="Tekstzonderopmaak"/>
      </w:pPr>
    </w:p>
    <w:p w14:paraId="51C481F5" w14:textId="77777777" w:rsidR="00C413EF" w:rsidRPr="00162644" w:rsidRDefault="00C413EF" w:rsidP="00C413EF">
      <w:pPr>
        <w:pStyle w:val="Tekstzonderopmaak"/>
        <w:rPr>
          <w:i/>
          <w:lang w:val="en-GB"/>
        </w:rPr>
      </w:pPr>
      <w:r w:rsidRPr="00162644">
        <w:rPr>
          <w:i/>
          <w:lang w:val="en-GB"/>
        </w:rPr>
        <w:t xml:space="preserve">"Use for a person or organization that supports (by allocating </w:t>
      </w:r>
    </w:p>
    <w:p w14:paraId="7ABA79C1" w14:textId="77777777" w:rsidR="00C413EF" w:rsidRPr="00162644" w:rsidRDefault="00C413EF" w:rsidP="00C413EF">
      <w:pPr>
        <w:pStyle w:val="Tekstzonderopmaak"/>
        <w:rPr>
          <w:i/>
          <w:lang w:val="en-GB"/>
        </w:rPr>
      </w:pPr>
      <w:r w:rsidRPr="00162644">
        <w:rPr>
          <w:i/>
          <w:lang w:val="en-GB"/>
        </w:rPr>
        <w:lastRenderedPageBreak/>
        <w:t xml:space="preserve">facilities, staff, or other resources) a project, program, meeting, </w:t>
      </w:r>
    </w:p>
    <w:p w14:paraId="5EDDD494" w14:textId="77777777" w:rsidR="00C413EF" w:rsidRPr="00162644" w:rsidRDefault="00C413EF" w:rsidP="00C413EF">
      <w:pPr>
        <w:pStyle w:val="Tekstzonderopmaak"/>
        <w:rPr>
          <w:i/>
          <w:lang w:val="en-GB"/>
        </w:rPr>
      </w:pPr>
      <w:r w:rsidRPr="00162644">
        <w:rPr>
          <w:i/>
          <w:lang w:val="en-GB"/>
        </w:rPr>
        <w:t xml:space="preserve">event, data objects, material culture objects, or other entities capable </w:t>
      </w:r>
    </w:p>
    <w:p w14:paraId="7F310828" w14:textId="77777777" w:rsidR="00C413EF" w:rsidRPr="00162644" w:rsidRDefault="00C413EF" w:rsidP="00C413EF">
      <w:pPr>
        <w:pStyle w:val="Tekstzonderopmaak"/>
        <w:rPr>
          <w:i/>
        </w:rPr>
      </w:pPr>
      <w:r w:rsidRPr="00162644">
        <w:rPr>
          <w:i/>
        </w:rPr>
        <w:t>of support."</w:t>
      </w:r>
    </w:p>
    <w:p w14:paraId="1712D0EF" w14:textId="77777777" w:rsidR="00C413EF" w:rsidRDefault="00C413EF" w:rsidP="00C413EF">
      <w:pPr>
        <w:pStyle w:val="Tekstzonderopmaak"/>
      </w:pPr>
    </w:p>
    <w:p w14:paraId="47E6119A" w14:textId="77777777" w:rsidR="00C413EF" w:rsidRDefault="00C413EF" w:rsidP="00C413EF">
      <w:pPr>
        <w:pStyle w:val="Tekstzonderopmaak"/>
      </w:pPr>
      <w:r>
        <w:t xml:space="preserve">Dat is ook niet helemaal zuiver. Maar je wilt toch uitdrukken dat een </w:t>
      </w:r>
    </w:p>
    <w:p w14:paraId="603E244C" w14:textId="77777777" w:rsidR="00C413EF" w:rsidRDefault="00C413EF" w:rsidP="00C413EF">
      <w:pPr>
        <w:pStyle w:val="Tekstzonderopmaak"/>
      </w:pPr>
      <w:r>
        <w:t>faculteit een belangrijke rol heeft gespeeld in het ontstaan van een werk.</w:t>
      </w:r>
    </w:p>
    <w:p w14:paraId="4B037244" w14:textId="77777777" w:rsidR="00C413EF" w:rsidRDefault="00C413EF" w:rsidP="00C413EF">
      <w:pPr>
        <w:pStyle w:val="Tekstzonderopmaak"/>
      </w:pPr>
    </w:p>
    <w:p w14:paraId="5E4381CE" w14:textId="77777777" w:rsidR="00C413EF" w:rsidRDefault="00C413EF" w:rsidP="00C413EF">
      <w:pPr>
        <w:pStyle w:val="Tekstzonderopmaak"/>
      </w:pPr>
      <w:r>
        <w:t xml:space="preserve">Mijn aanbeveling zou zijn om organisatieonderdelen te scheiden met </w:t>
      </w:r>
    </w:p>
    <w:p w14:paraId="5ED79347" w14:textId="77777777" w:rsidR="00C413EF" w:rsidRDefault="00C413EF" w:rsidP="00C413EF">
      <w:pPr>
        <w:pStyle w:val="Tekstzonderopmaak"/>
      </w:pPr>
      <w:r>
        <w:t xml:space="preserve">meerdere namepart elementen. In het geval van een thesis moet de rol </w:t>
      </w:r>
    </w:p>
    <w:p w14:paraId="0F39E3A9" w14:textId="77777777" w:rsidR="00C413EF" w:rsidRDefault="00C413EF" w:rsidP="00C413EF">
      <w:pPr>
        <w:pStyle w:val="Tekstzonderopmaak"/>
      </w:pPr>
      <w:r>
        <w:t>"degree grantor" gebruikt worden.</w:t>
      </w:r>
    </w:p>
    <w:p w14:paraId="3ADF8E35" w14:textId="77777777" w:rsidR="00C413EF" w:rsidRDefault="00C413EF" w:rsidP="00C413EF">
      <w:pPr>
        <w:pStyle w:val="Tekstzonderopmaak"/>
      </w:pPr>
    </w:p>
    <w:p w14:paraId="2D5F497E" w14:textId="77777777" w:rsidR="00C413EF" w:rsidRDefault="00C413EF" w:rsidP="00C413EF">
      <w:pPr>
        <w:pStyle w:val="Tekstzonderopmaak"/>
      </w:pPr>
      <w:r>
        <w:t xml:space="preserve">De verdere meerwaarde van de HBO extensie is om aan te geven of iets een </w:t>
      </w:r>
    </w:p>
    <w:p w14:paraId="3B933021" w14:textId="77777777" w:rsidR="00C413EF" w:rsidRDefault="00C413EF" w:rsidP="00C413EF">
      <w:pPr>
        <w:pStyle w:val="Tekstzonderopmaak"/>
      </w:pPr>
      <w:r>
        <w:t>department is of een kleiner onderdeel. Ik vindt dit niet heel sterk.</w:t>
      </w:r>
    </w:p>
    <w:p w14:paraId="18AA3529" w14:textId="77777777" w:rsidR="00C413EF" w:rsidRDefault="00C413EF" w:rsidP="00C413EF">
      <w:pPr>
        <w:pStyle w:val="Tekstzonderopmaak"/>
      </w:pPr>
    </w:p>
    <w:p w14:paraId="54C63132" w14:textId="77777777" w:rsidR="00C413EF" w:rsidRDefault="00C413EF" w:rsidP="00C413EF">
      <w:pPr>
        <w:pStyle w:val="Tekstzonderopmaak"/>
      </w:pPr>
      <w:r>
        <w:t xml:space="preserve">Als je nauwkeurig wil vastleggen welk organisatie onderdelen betrokken </w:t>
      </w:r>
    </w:p>
    <w:p w14:paraId="525A3A0F" w14:textId="77777777" w:rsidR="00C413EF" w:rsidRDefault="00C413EF" w:rsidP="00C413EF">
      <w:pPr>
        <w:pStyle w:val="Tekstzonderopmaak"/>
      </w:pPr>
      <w:r>
        <w:t>zijn. Kun je sowieso beter iets met een id doen.</w:t>
      </w:r>
    </w:p>
    <w:p w14:paraId="6A7224B1" w14:textId="77777777" w:rsidR="00C413EF" w:rsidRDefault="00C413EF" w:rsidP="00C413EF">
      <w:pPr>
        <w:pStyle w:val="Tekstzonderopmaak"/>
      </w:pPr>
    </w:p>
    <w:p w14:paraId="37F692F0" w14:textId="77777777" w:rsidR="00C413EF" w:rsidRDefault="00C413EF" w:rsidP="00C413EF">
      <w:pPr>
        <w:pStyle w:val="Tekstzonderopmaak"/>
      </w:pPr>
      <w:r>
        <w:t xml:space="preserve">Het is mogelijk om authority/value URIs te gebruiken in combinatie met </w:t>
      </w:r>
    </w:p>
    <w:p w14:paraId="096FC59A" w14:textId="77777777" w:rsidR="00C413EF" w:rsidRPr="00C413EF" w:rsidRDefault="00C413EF" w:rsidP="00C413EF">
      <w:pPr>
        <w:pStyle w:val="Tekstzonderopmaak"/>
        <w:rPr>
          <w:lang w:val="en-GB"/>
        </w:rPr>
      </w:pPr>
      <w:r w:rsidRPr="00C413EF">
        <w:rPr>
          <w:lang w:val="en-GB"/>
        </w:rPr>
        <w:t>mods:physicalLocation:</w:t>
      </w:r>
    </w:p>
    <w:p w14:paraId="1FFC5234" w14:textId="77777777" w:rsidR="00C413EF" w:rsidRPr="00C413EF" w:rsidRDefault="00C413EF" w:rsidP="00C413EF">
      <w:pPr>
        <w:pStyle w:val="Tekstzonderopmaak"/>
        <w:rPr>
          <w:lang w:val="en-GB"/>
        </w:rPr>
      </w:pPr>
    </w:p>
    <w:p w14:paraId="2DEA63A4" w14:textId="77777777" w:rsidR="00C413EF" w:rsidRPr="00C413EF" w:rsidRDefault="00C413EF" w:rsidP="00162644">
      <w:pPr>
        <w:pStyle w:val="Code"/>
      </w:pPr>
      <w:r w:rsidRPr="00C413EF">
        <w:t>&lt;mods:location&gt;</w:t>
      </w:r>
    </w:p>
    <w:p w14:paraId="13FD60C0" w14:textId="77777777" w:rsidR="00C413EF" w:rsidRPr="00C413EF" w:rsidRDefault="00C413EF" w:rsidP="00162644">
      <w:pPr>
        <w:pStyle w:val="Code"/>
      </w:pPr>
      <w:r w:rsidRPr="00C413EF">
        <w:t xml:space="preserve">   &lt;mods:physicalLocation</w:t>
      </w:r>
    </w:p>
    <w:p w14:paraId="7A7554E0" w14:textId="77777777" w:rsidR="00C413EF" w:rsidRPr="00C413EF" w:rsidRDefault="00C413EF" w:rsidP="00162644">
      <w:pPr>
        <w:pStyle w:val="Code"/>
      </w:pPr>
      <w:r w:rsidRPr="00C413EF">
        <w:t xml:space="preserve">     authorityURI="info:eu-repo/org"</w:t>
      </w:r>
    </w:p>
    <w:p w14:paraId="02461F3F" w14:textId="77777777" w:rsidR="00C413EF" w:rsidRPr="00BE6E0F" w:rsidRDefault="00C413EF" w:rsidP="00162644">
      <w:pPr>
        <w:pStyle w:val="Code"/>
        <w:rPr>
          <w:lang w:val="nl-NL"/>
        </w:rPr>
      </w:pPr>
      <w:r w:rsidRPr="00C413EF">
        <w:t xml:space="preserve">     </w:t>
      </w:r>
      <w:r w:rsidRPr="00BE6E0F">
        <w:rPr>
          <w:lang w:val="nl-NL"/>
        </w:rPr>
        <w:t>valueURI="info:eu-repo/org/hva.nl/mci/ep"&gt;</w:t>
      </w:r>
    </w:p>
    <w:p w14:paraId="57296FC1" w14:textId="77777777" w:rsidR="00C413EF" w:rsidRPr="00BE6E0F" w:rsidRDefault="00C413EF" w:rsidP="00162644">
      <w:pPr>
        <w:pStyle w:val="Code"/>
        <w:rPr>
          <w:lang w:val="nl-NL"/>
        </w:rPr>
      </w:pPr>
      <w:r w:rsidRPr="00BE6E0F">
        <w:rPr>
          <w:lang w:val="nl-NL"/>
        </w:rPr>
        <w:t xml:space="preserve">    Hogeschool van Amsterdam</w:t>
      </w:r>
    </w:p>
    <w:p w14:paraId="6BB11DF9" w14:textId="77777777" w:rsidR="00C413EF" w:rsidRPr="00BE6E0F" w:rsidRDefault="00C413EF" w:rsidP="00162644">
      <w:pPr>
        <w:pStyle w:val="Code"/>
        <w:rPr>
          <w:lang w:val="nl-NL"/>
        </w:rPr>
      </w:pPr>
      <w:r w:rsidRPr="00BE6E0F">
        <w:rPr>
          <w:lang w:val="nl-NL"/>
        </w:rPr>
        <w:t xml:space="preserve">    Media, Creatie en Informatie</w:t>
      </w:r>
    </w:p>
    <w:p w14:paraId="04D7C8A8" w14:textId="77777777" w:rsidR="00C413EF" w:rsidRPr="00BE6E0F" w:rsidRDefault="00C413EF" w:rsidP="00162644">
      <w:pPr>
        <w:pStyle w:val="Code"/>
        <w:rPr>
          <w:lang w:val="nl-NL"/>
        </w:rPr>
      </w:pPr>
      <w:r w:rsidRPr="00BE6E0F">
        <w:rPr>
          <w:lang w:val="nl-NL"/>
        </w:rPr>
        <w:t xml:space="preserve">    Electronisch Uitgeven</w:t>
      </w:r>
    </w:p>
    <w:p w14:paraId="6539776C" w14:textId="77777777" w:rsidR="00C413EF" w:rsidRPr="00BE6E0F" w:rsidRDefault="00C413EF" w:rsidP="00162644">
      <w:pPr>
        <w:pStyle w:val="Code"/>
        <w:rPr>
          <w:lang w:val="nl-NL"/>
        </w:rPr>
      </w:pPr>
      <w:r w:rsidRPr="00BE6E0F">
        <w:rPr>
          <w:lang w:val="nl-NL"/>
        </w:rPr>
        <w:t xml:space="preserve">   &lt;/mods:physicalLocation&gt;</w:t>
      </w:r>
    </w:p>
    <w:p w14:paraId="68A75262" w14:textId="77777777" w:rsidR="00C413EF" w:rsidRPr="00BE6E0F" w:rsidRDefault="00C413EF" w:rsidP="00162644">
      <w:pPr>
        <w:pStyle w:val="Code"/>
        <w:rPr>
          <w:lang w:val="nl-NL"/>
        </w:rPr>
      </w:pPr>
      <w:r w:rsidRPr="00BE6E0F">
        <w:rPr>
          <w:lang w:val="nl-NL"/>
        </w:rPr>
        <w:t>&lt;/mods:location&gt;</w:t>
      </w:r>
    </w:p>
    <w:p w14:paraId="761065DF" w14:textId="77777777" w:rsidR="00C413EF" w:rsidRDefault="00C413EF" w:rsidP="00C413EF">
      <w:pPr>
        <w:pStyle w:val="Tekstzonderopmaak"/>
      </w:pPr>
    </w:p>
    <w:p w14:paraId="6E2107E8" w14:textId="77777777" w:rsidR="00C413EF" w:rsidRDefault="00C413EF" w:rsidP="00C413EF">
      <w:pPr>
        <w:pStyle w:val="Tekstzonderopmaak"/>
      </w:pPr>
      <w:r>
        <w:t xml:space="preserve">Dat is denk ik een aardige vondst. De organisatie hierarchy kun je dan </w:t>
      </w:r>
    </w:p>
    <w:p w14:paraId="04393EB4" w14:textId="77777777" w:rsidR="00C413EF" w:rsidRDefault="00C413EF" w:rsidP="00C413EF">
      <w:pPr>
        <w:pStyle w:val="Tekstzonderopmaak"/>
      </w:pPr>
      <w:r>
        <w:t>in de valueURI uitdrukken. De definitie van physicalLocation is:</w:t>
      </w:r>
    </w:p>
    <w:p w14:paraId="232736C4" w14:textId="77777777" w:rsidR="00C413EF" w:rsidRDefault="00C413EF" w:rsidP="00C413EF">
      <w:pPr>
        <w:pStyle w:val="Tekstzonderopmaak"/>
      </w:pPr>
    </w:p>
    <w:p w14:paraId="326CB999" w14:textId="77777777" w:rsidR="00C413EF" w:rsidRPr="00C413EF" w:rsidRDefault="00C413EF" w:rsidP="00C413EF">
      <w:pPr>
        <w:pStyle w:val="Tekstzonderopmaak"/>
        <w:rPr>
          <w:lang w:val="en-GB"/>
        </w:rPr>
      </w:pPr>
      <w:r w:rsidRPr="00C413EF">
        <w:rPr>
          <w:lang w:val="en-GB"/>
        </w:rPr>
        <w:t xml:space="preserve">&lt;physicalLocation&gt; typically includes specific information used to </w:t>
      </w:r>
    </w:p>
    <w:p w14:paraId="1018E57F" w14:textId="77777777" w:rsidR="00C413EF" w:rsidRPr="00C413EF" w:rsidRDefault="00C413EF" w:rsidP="00C413EF">
      <w:pPr>
        <w:pStyle w:val="Tekstzonderopmaak"/>
        <w:rPr>
          <w:lang w:val="en-GB"/>
        </w:rPr>
      </w:pPr>
      <w:r w:rsidRPr="00C413EF">
        <w:rPr>
          <w:lang w:val="en-GB"/>
        </w:rPr>
        <w:t xml:space="preserve">locate a resource within a collection, such as the name or code of an </w:t>
      </w:r>
    </w:p>
    <w:p w14:paraId="2628F47B" w14:textId="77777777" w:rsidR="00C413EF" w:rsidRPr="00C413EF" w:rsidRDefault="00C413EF" w:rsidP="00C413EF">
      <w:pPr>
        <w:pStyle w:val="Tekstzonderopmaak"/>
        <w:rPr>
          <w:lang w:val="en-GB"/>
        </w:rPr>
      </w:pPr>
      <w:r w:rsidRPr="00C413EF">
        <w:rPr>
          <w:lang w:val="en-GB"/>
        </w:rPr>
        <w:t>institution/repository, and perhaps subcollection.</w:t>
      </w:r>
    </w:p>
    <w:p w14:paraId="0C37E722" w14:textId="77777777" w:rsidR="00C413EF" w:rsidRPr="00C413EF" w:rsidRDefault="00C413EF" w:rsidP="00C413EF">
      <w:pPr>
        <w:pStyle w:val="Tekstzonderopmaak"/>
        <w:rPr>
          <w:lang w:val="en-GB"/>
        </w:rPr>
      </w:pPr>
    </w:p>
    <w:p w14:paraId="57AAABA9" w14:textId="77777777" w:rsidR="00C413EF" w:rsidRDefault="00C413EF" w:rsidP="00C413EF">
      <w:pPr>
        <w:pStyle w:val="Tekstzonderopmaak"/>
      </w:pPr>
      <w:r>
        <w:t>----</w:t>
      </w:r>
    </w:p>
    <w:p w14:paraId="498867F5" w14:textId="77777777" w:rsidR="00C413EF" w:rsidRDefault="00C413EF" w:rsidP="00C413EF">
      <w:pPr>
        <w:pStyle w:val="Tekstzonderopmaak"/>
      </w:pPr>
    </w:p>
    <w:p w14:paraId="1108FB9F" w14:textId="77777777" w:rsidR="00C413EF" w:rsidRDefault="00C413EF" w:rsidP="00C413EF">
      <w:pPr>
        <w:pStyle w:val="Tekstzonderopmaak"/>
      </w:pPr>
      <w:r>
        <w:t xml:space="preserve">Dit was mijn feedback. Er zijn een aantal velden die missen in het </w:t>
      </w:r>
    </w:p>
    <w:p w14:paraId="20A9BF88" w14:textId="77777777" w:rsidR="00C413EF" w:rsidRDefault="00C413EF" w:rsidP="00C413EF">
      <w:pPr>
        <w:pStyle w:val="Tekstzonderopmaak"/>
      </w:pPr>
      <w:r>
        <w:t>document. Het is bijvoorbeeld aardig om een doi op te nemen:</w:t>
      </w:r>
    </w:p>
    <w:p w14:paraId="2B2583CC" w14:textId="77777777" w:rsidR="00C413EF" w:rsidRDefault="00C413EF" w:rsidP="00C413EF">
      <w:pPr>
        <w:pStyle w:val="Tekstzonderopmaak"/>
      </w:pPr>
    </w:p>
    <w:p w14:paraId="593DF636" w14:textId="77777777" w:rsidR="00C413EF" w:rsidRPr="00C413EF" w:rsidRDefault="00C413EF" w:rsidP="00162644">
      <w:pPr>
        <w:pStyle w:val="Code"/>
      </w:pPr>
      <w:r w:rsidRPr="00C413EF">
        <w:t>&lt;identifier type="doi"&gt;doi:...&lt;/identifier&gt;</w:t>
      </w:r>
    </w:p>
    <w:p w14:paraId="391B4BEF" w14:textId="77777777" w:rsidR="00C413EF" w:rsidRPr="00C413EF" w:rsidRDefault="00C413EF" w:rsidP="00C413EF">
      <w:pPr>
        <w:pStyle w:val="Tekstzonderopmaak"/>
        <w:rPr>
          <w:lang w:val="en-GB"/>
        </w:rPr>
      </w:pPr>
    </w:p>
    <w:p w14:paraId="673CF341" w14:textId="77777777" w:rsidR="00C413EF" w:rsidRPr="00C413EF" w:rsidRDefault="00C413EF" w:rsidP="00C413EF">
      <w:pPr>
        <w:pStyle w:val="Tekstzonderopmaak"/>
        <w:rPr>
          <w:lang w:val="en-GB"/>
        </w:rPr>
      </w:pPr>
      <w:r w:rsidRPr="00C413EF">
        <w:rPr>
          <w:lang w:val="en-GB"/>
        </w:rPr>
        <w:t>of een handle:</w:t>
      </w:r>
    </w:p>
    <w:p w14:paraId="284CDFE1" w14:textId="77777777" w:rsidR="00C413EF" w:rsidRPr="00C413EF" w:rsidRDefault="00C413EF" w:rsidP="00C413EF">
      <w:pPr>
        <w:pStyle w:val="Tekstzonderopmaak"/>
        <w:rPr>
          <w:lang w:val="en-GB"/>
        </w:rPr>
      </w:pPr>
    </w:p>
    <w:p w14:paraId="2835775B" w14:textId="77777777" w:rsidR="00C413EF" w:rsidRPr="00C413EF" w:rsidRDefault="00C413EF" w:rsidP="00162644">
      <w:pPr>
        <w:pStyle w:val="Code"/>
      </w:pPr>
      <w:r w:rsidRPr="00C413EF">
        <w:t>&lt;identifier type="hdl"&gt;hdl:...&lt;/identifier&gt;</w:t>
      </w:r>
    </w:p>
    <w:p w14:paraId="2630B5E0" w14:textId="77777777" w:rsidR="00C413EF" w:rsidRPr="00C413EF" w:rsidRDefault="00C413EF" w:rsidP="00C413EF">
      <w:pPr>
        <w:pStyle w:val="Tekstzonderopmaak"/>
        <w:rPr>
          <w:lang w:val="en-GB"/>
        </w:rPr>
      </w:pPr>
    </w:p>
    <w:p w14:paraId="35BE27B8" w14:textId="77777777" w:rsidR="00C413EF" w:rsidRDefault="00C413EF" w:rsidP="00C413EF">
      <w:pPr>
        <w:pStyle w:val="Tekstzonderopmaak"/>
      </w:pPr>
      <w:r>
        <w:t>de 'jump of' pagina en de pdf locatie:</w:t>
      </w:r>
    </w:p>
    <w:p w14:paraId="5B069369" w14:textId="77777777" w:rsidR="00C413EF" w:rsidRDefault="00C413EF" w:rsidP="00C413EF">
      <w:pPr>
        <w:pStyle w:val="Tekstzonderopmaak"/>
      </w:pPr>
    </w:p>
    <w:p w14:paraId="26520D9F" w14:textId="77777777" w:rsidR="00C413EF" w:rsidRPr="00C413EF" w:rsidRDefault="00C413EF" w:rsidP="00162644">
      <w:pPr>
        <w:pStyle w:val="Code"/>
      </w:pPr>
      <w:r w:rsidRPr="00C413EF">
        <w:lastRenderedPageBreak/>
        <w:t>&lt;mods:location&gt;</w:t>
      </w:r>
    </w:p>
    <w:p w14:paraId="34E14482" w14:textId="77777777" w:rsidR="00C413EF" w:rsidRPr="00C413EF" w:rsidRDefault="00C413EF" w:rsidP="00162644">
      <w:pPr>
        <w:pStyle w:val="Code"/>
      </w:pPr>
      <w:r w:rsidRPr="00C413EF">
        <w:t xml:space="preserve">   &lt;mods:url access="object in context"</w:t>
      </w:r>
    </w:p>
    <w:p w14:paraId="410E0E76" w14:textId="77777777" w:rsidR="00C413EF" w:rsidRPr="00C413EF" w:rsidRDefault="00C413EF" w:rsidP="00162644">
      <w:pPr>
        <w:pStyle w:val="Code"/>
      </w:pPr>
      <w:r w:rsidRPr="00C413EF">
        <w:t xml:space="preserve">             usage="primary display"&gt;</w:t>
      </w:r>
    </w:p>
    <w:p w14:paraId="534D9989" w14:textId="77777777" w:rsidR="00C413EF" w:rsidRPr="00C413EF" w:rsidRDefault="00C413EF" w:rsidP="00162644">
      <w:pPr>
        <w:pStyle w:val="Code"/>
      </w:pPr>
      <w:r w:rsidRPr="00C413EF">
        <w:t xml:space="preserve">  </w:t>
      </w:r>
      <w:hyperlink w:history="1">
        <w:r w:rsidRPr="00C413EF">
          <w:rPr>
            <w:rStyle w:val="Hyperlink"/>
            <w:color w:val="4040FF" w:themeColor="hyperlink" w:themeTint="BF"/>
          </w:rPr>
          <w:t>http://</w:t>
        </w:r>
      </w:hyperlink>
      <w:r w:rsidRPr="00C413EF">
        <w:t>...</w:t>
      </w:r>
    </w:p>
    <w:p w14:paraId="63080059" w14:textId="77777777" w:rsidR="00C413EF" w:rsidRPr="00C413EF" w:rsidRDefault="00C413EF" w:rsidP="00162644">
      <w:pPr>
        <w:pStyle w:val="Code"/>
      </w:pPr>
      <w:r w:rsidRPr="00C413EF">
        <w:t xml:space="preserve">   &lt;/mods:url&gt;</w:t>
      </w:r>
    </w:p>
    <w:p w14:paraId="45023F88" w14:textId="77777777" w:rsidR="00C413EF" w:rsidRPr="00C413EF" w:rsidRDefault="00C413EF" w:rsidP="00162644">
      <w:pPr>
        <w:pStyle w:val="Code"/>
      </w:pPr>
      <w:r w:rsidRPr="00C413EF">
        <w:t xml:space="preserve">   &lt;mods:url access="raw object"&gt;</w:t>
      </w:r>
    </w:p>
    <w:p w14:paraId="024C1F26" w14:textId="77777777" w:rsidR="00C413EF" w:rsidRPr="00C413EF" w:rsidRDefault="00C413EF" w:rsidP="00162644">
      <w:pPr>
        <w:pStyle w:val="Code"/>
      </w:pPr>
      <w:r w:rsidRPr="00C413EF">
        <w:t xml:space="preserve">   </w:t>
      </w:r>
      <w:hyperlink w:history="1">
        <w:r w:rsidRPr="00C413EF">
          <w:rPr>
            <w:rStyle w:val="Hyperlink"/>
            <w:color w:val="4040FF" w:themeColor="hyperlink" w:themeTint="BF"/>
          </w:rPr>
          <w:t>http://...&lt;/mods:url</w:t>
        </w:r>
      </w:hyperlink>
      <w:r w:rsidRPr="00C413EF">
        <w:t>&gt;</w:t>
      </w:r>
    </w:p>
    <w:p w14:paraId="3D53A702" w14:textId="77777777" w:rsidR="00C413EF" w:rsidRPr="00C413EF" w:rsidRDefault="00C413EF" w:rsidP="00162644">
      <w:pPr>
        <w:pStyle w:val="Code"/>
      </w:pPr>
      <w:r w:rsidRPr="00C413EF">
        <w:t>&lt;/mods:location&gt;</w:t>
      </w:r>
    </w:p>
    <w:p w14:paraId="4D3AC607" w14:textId="77777777" w:rsidR="00C413EF" w:rsidRPr="00C413EF" w:rsidRDefault="00C413EF" w:rsidP="00C413EF">
      <w:pPr>
        <w:pStyle w:val="Tekstzonderopmaak"/>
        <w:rPr>
          <w:lang w:val="en-GB"/>
        </w:rPr>
      </w:pPr>
    </w:p>
    <w:p w14:paraId="62CBE444" w14:textId="77777777" w:rsidR="00C413EF" w:rsidRDefault="00C413EF" w:rsidP="00C413EF">
      <w:pPr>
        <w:pStyle w:val="Tekstzonderopmaak"/>
      </w:pPr>
      <w:r>
        <w:t>Ook is het aardig om wat extra informatie in mods:recordInfo te geven:</w:t>
      </w:r>
    </w:p>
    <w:p w14:paraId="4300E9DB" w14:textId="77777777" w:rsidR="00C413EF" w:rsidRDefault="00C413EF" w:rsidP="00C413EF">
      <w:pPr>
        <w:pStyle w:val="Tekstzonderopmaak"/>
      </w:pPr>
    </w:p>
    <w:p w14:paraId="151858A5" w14:textId="77777777" w:rsidR="00C413EF" w:rsidRPr="00C413EF" w:rsidRDefault="00C413EF" w:rsidP="00162644">
      <w:pPr>
        <w:pStyle w:val="Code"/>
      </w:pPr>
      <w:r w:rsidRPr="00C413EF">
        <w:t>&lt;mods:recordInfo&gt;</w:t>
      </w:r>
    </w:p>
    <w:p w14:paraId="620D5C80" w14:textId="77777777" w:rsidR="00C413EF" w:rsidRPr="00C413EF" w:rsidRDefault="00C413EF" w:rsidP="00162644">
      <w:pPr>
        <w:pStyle w:val="Code"/>
      </w:pPr>
      <w:r w:rsidRPr="00C413EF">
        <w:t xml:space="preserve">   &lt;mods:recordContentSource&gt;Centrum voor Wiskunde en Informatica, </w:t>
      </w:r>
    </w:p>
    <w:p w14:paraId="35A27AEF" w14:textId="77777777" w:rsidR="00C413EF" w:rsidRPr="00C413EF" w:rsidRDefault="00C413EF" w:rsidP="00162644">
      <w:pPr>
        <w:pStyle w:val="Code"/>
      </w:pPr>
      <w:r w:rsidRPr="00C413EF">
        <w:t>Amsterdam&lt;/mods:recordContentSource&gt;</w:t>
      </w:r>
    </w:p>
    <w:p w14:paraId="3552F3E6" w14:textId="77777777" w:rsidR="00C413EF" w:rsidRPr="00C413EF" w:rsidRDefault="00C413EF" w:rsidP="00162644">
      <w:pPr>
        <w:pStyle w:val="Code"/>
      </w:pPr>
      <w:r w:rsidRPr="00C413EF">
        <w:t xml:space="preserve">   &gt;&lt;mods:recordIdentifier source="cwi"&gt;21320&lt;/mods:recordIdentifier&gt;</w:t>
      </w:r>
    </w:p>
    <w:p w14:paraId="4A63868F" w14:textId="77777777" w:rsidR="00C413EF" w:rsidRPr="00C413EF" w:rsidRDefault="00C413EF" w:rsidP="00162644">
      <w:pPr>
        <w:pStyle w:val="Code"/>
      </w:pPr>
      <w:r w:rsidRPr="00C413EF">
        <w:t xml:space="preserve">   &lt;mods:recordOrigin&gt;CWI repository OAIPMH feed&lt;/mods:recordOrigin&gt;</w:t>
      </w:r>
    </w:p>
    <w:p w14:paraId="672E0B24" w14:textId="77777777" w:rsidR="00C413EF" w:rsidRPr="00C413EF" w:rsidRDefault="00C413EF" w:rsidP="00162644">
      <w:pPr>
        <w:pStyle w:val="Code"/>
      </w:pPr>
      <w:r w:rsidRPr="00C413EF">
        <w:t xml:space="preserve">&lt;mods:recordCreationDate </w:t>
      </w:r>
    </w:p>
    <w:p w14:paraId="6C6E5332" w14:textId="77777777" w:rsidR="00C413EF" w:rsidRPr="00C413EF" w:rsidRDefault="00C413EF" w:rsidP="00162644">
      <w:pPr>
        <w:pStyle w:val="Code"/>
      </w:pPr>
      <w:r w:rsidRPr="00C413EF">
        <w:t xml:space="preserve">encoding="w3cdtf"&gt;2013-03-15&lt;/mods:recordCreationDate&gt;&lt;mods:recordChangeDate </w:t>
      </w:r>
    </w:p>
    <w:p w14:paraId="5F7A8D50" w14:textId="77777777" w:rsidR="00C413EF" w:rsidRPr="00C413EF" w:rsidRDefault="00C413EF" w:rsidP="00162644">
      <w:pPr>
        <w:pStyle w:val="Code"/>
      </w:pPr>
      <w:r w:rsidRPr="00C413EF">
        <w:t>encoding="w3cdtf"&gt;2013-03-15&lt;/mods:recordChangeDate&gt;&lt;</w:t>
      </w:r>
    </w:p>
    <w:p w14:paraId="7B8C227B" w14:textId="77777777" w:rsidR="00C413EF" w:rsidRPr="00C413EF" w:rsidRDefault="00C413EF" w:rsidP="00162644">
      <w:pPr>
        <w:pStyle w:val="Code"/>
      </w:pPr>
      <w:r w:rsidRPr="00C413EF">
        <w:t>/mods:recordInfo&gt;</w:t>
      </w:r>
    </w:p>
    <w:p w14:paraId="4A13C284" w14:textId="77777777" w:rsidR="00C413EF" w:rsidRPr="00C413EF" w:rsidRDefault="00C413EF" w:rsidP="00C413EF">
      <w:pPr>
        <w:pStyle w:val="Tekstzonderopmaak"/>
        <w:rPr>
          <w:lang w:val="en-GB"/>
        </w:rPr>
      </w:pPr>
    </w:p>
    <w:p w14:paraId="731A2947" w14:textId="77777777" w:rsidR="00C413EF" w:rsidRDefault="00C413EF" w:rsidP="00C413EF">
      <w:pPr>
        <w:pStyle w:val="Tekstzonderopmaak"/>
      </w:pPr>
      <w:r>
        <w:t>Dat is allemaal natuurlijk optioneel.</w:t>
      </w:r>
    </w:p>
    <w:p w14:paraId="4DAE7524" w14:textId="77777777" w:rsidR="00C413EF" w:rsidRDefault="00C413EF" w:rsidP="00C413EF">
      <w:pPr>
        <w:pStyle w:val="Tekstzonderopmaak"/>
      </w:pPr>
    </w:p>
    <w:p w14:paraId="38D0B2BB" w14:textId="77777777" w:rsidR="00C413EF" w:rsidRDefault="00C413EF" w:rsidP="00C413EF">
      <w:pPr>
        <w:pStyle w:val="Tekstzonderopmaak"/>
      </w:pPr>
      <w:r>
        <w:t xml:space="preserve">Ik ben de laatste tijd redelijk intensief met mods en mads bezig </w:t>
      </w:r>
    </w:p>
    <w:p w14:paraId="396582CE" w14:textId="77777777" w:rsidR="00C413EF" w:rsidRDefault="00C413EF" w:rsidP="00C413EF">
      <w:pPr>
        <w:pStyle w:val="Tekstzonderopmaak"/>
      </w:pPr>
      <w:r>
        <w:t xml:space="preserve">geweest. Het is denk ik een complete standaard waar actief aan gewerkt </w:t>
      </w:r>
    </w:p>
    <w:p w14:paraId="0657EEA2" w14:textId="77777777" w:rsidR="00C413EF" w:rsidRDefault="00C413EF" w:rsidP="00C413EF">
      <w:pPr>
        <w:pStyle w:val="Tekstzonderopmaak"/>
      </w:pPr>
      <w:r>
        <w:t xml:space="preserve">wordt. Aan de andere kant is er natuurlijk het VIVO/BIBO RDF verhaal. </w:t>
      </w:r>
    </w:p>
    <w:p w14:paraId="766A6F80" w14:textId="77777777" w:rsidR="00C413EF" w:rsidRDefault="00C413EF" w:rsidP="00C413EF">
      <w:pPr>
        <w:pStyle w:val="Tekstzonderopmaak"/>
      </w:pPr>
      <w:r>
        <w:t xml:space="preserve">Maar beide standaarden kunnen best naast elkaar bestaan. Er wordt </w:t>
      </w:r>
    </w:p>
    <w:p w14:paraId="6C44799C" w14:textId="77777777" w:rsidR="00C413EF" w:rsidRDefault="00C413EF" w:rsidP="00C413EF">
      <w:pPr>
        <w:pStyle w:val="Tekstzonderopmaak"/>
      </w:pPr>
      <w:r>
        <w:t>trouwens ook aan een RDF versie van MODS gewerkt.</w:t>
      </w:r>
    </w:p>
    <w:p w14:paraId="5AB2B813" w14:textId="786F9285" w:rsidR="00C413EF" w:rsidRPr="00162644" w:rsidRDefault="00DC14A2" w:rsidP="00C715B0">
      <w:hyperlink r:id="rId20" w:history="1">
        <w:r w:rsidR="00162644" w:rsidRPr="004B2162">
          <w:rPr>
            <w:rStyle w:val="Hyperlink"/>
          </w:rPr>
          <w:t>http://www.loc.gov/standards/mods/modsrdf/</w:t>
        </w:r>
      </w:hyperlink>
      <w:r w:rsidR="00162644">
        <w:t xml:space="preserve"> </w:t>
      </w:r>
    </w:p>
    <w:sectPr w:rsidR="00C413EF" w:rsidRPr="00162644">
      <w:headerReference w:type="default" r:id="rId21"/>
      <w:footerReference w:type="default" r:id="rId2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Maurice" w:date="2013-04-08T17:01:00Z" w:initials="MV">
    <w:p w14:paraId="6D87D6E2" w14:textId="0E61D622" w:rsidR="00BE6E0F" w:rsidRDefault="00BE6E0F">
      <w:pPr>
        <w:pStyle w:val="Tekstopmerking"/>
      </w:pPr>
      <w:r>
        <w:rPr>
          <w:rStyle w:val="Verwijzingopmerking"/>
        </w:rPr>
        <w:annotationRef/>
      </w:r>
      <w:r>
        <w:t>Dit is aangepast in de eduStandaard afspraak. Repositories gebruiken al de jusiste schrijvijze, maar zeten er de verkeerde encodering neer.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87D6E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3C184" w14:textId="77777777" w:rsidR="00BE6E0F" w:rsidRDefault="00BE6E0F" w:rsidP="00C6375D">
      <w:r>
        <w:separator/>
      </w:r>
    </w:p>
  </w:endnote>
  <w:endnote w:type="continuationSeparator" w:id="0">
    <w:p w14:paraId="6A61D068" w14:textId="77777777" w:rsidR="00BE6E0F" w:rsidRDefault="00BE6E0F" w:rsidP="00C63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C9A76" w14:textId="77777777" w:rsidR="00BE6E0F" w:rsidRDefault="00BE6E0F">
    <w:pPr>
      <w:pStyle w:val="Voettekst"/>
    </w:pPr>
    <w:r>
      <w:fldChar w:fldCharType="begin"/>
    </w:r>
    <w:r>
      <w:instrText>PAGE   \* MERGEFORMAT</w:instrText>
    </w:r>
    <w:r>
      <w:fldChar w:fldCharType="separate"/>
    </w:r>
    <w:r w:rsidR="00DC14A2">
      <w:rPr>
        <w:noProof/>
      </w:rPr>
      <w:t>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A50B7" w14:textId="77777777" w:rsidR="00BE6E0F" w:rsidRDefault="00BE6E0F" w:rsidP="00C6375D">
      <w:r>
        <w:separator/>
      </w:r>
    </w:p>
  </w:footnote>
  <w:footnote w:type="continuationSeparator" w:id="0">
    <w:p w14:paraId="644FF2FF" w14:textId="77777777" w:rsidR="00BE6E0F" w:rsidRDefault="00BE6E0F" w:rsidP="00C63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C9A75" w14:textId="5A79144C" w:rsidR="00BE6E0F" w:rsidRPr="005B5174" w:rsidRDefault="00BE6E0F" w:rsidP="005B5174">
    <w:pPr>
      <w:pStyle w:val="Koptekst"/>
      <w:tabs>
        <w:tab w:val="clear" w:pos="4536"/>
      </w:tabs>
      <w:rPr>
        <w:i/>
      </w:rPr>
    </w:pPr>
    <w:r>
      <w:rPr>
        <w:i/>
      </w:rPr>
      <w:t>EduStandaard WO&amp; HBO Aanbevelingen</w:t>
    </w:r>
    <w:r w:rsidRPr="005B5174">
      <w:rPr>
        <w:i/>
      </w:rPr>
      <w:t xml:space="preserve"> </w:t>
    </w:r>
    <w:r>
      <w:rPr>
        <w:i/>
      </w:rPr>
      <w:t>voor B</w:t>
    </w:r>
    <w:r w:rsidRPr="005B5174">
      <w:rPr>
        <w:i/>
      </w:rPr>
      <w:t xml:space="preserve">ibliografische </w:t>
    </w:r>
    <w:r>
      <w:rPr>
        <w:i/>
      </w:rPr>
      <w:t>M</w:t>
    </w:r>
    <w:r w:rsidRPr="005B5174">
      <w:rPr>
        <w:i/>
      </w:rPr>
      <w:t xml:space="preserve">etadata </w:t>
    </w:r>
    <w:r>
      <w:rPr>
        <w:i/>
      </w:rPr>
      <w:t>in MODS</w:t>
    </w:r>
    <w:r w:rsidRPr="005B5174">
      <w:rPr>
        <w:i/>
      </w:rPr>
      <w:tab/>
      <w:t>2013-0</w:t>
    </w:r>
    <w:r w:rsidR="00ED2BA1">
      <w:rPr>
        <w:i/>
      </w:rPr>
      <w:t>5</w:t>
    </w:r>
    <w:r w:rsidRPr="005B5174">
      <w:rPr>
        <w:i/>
      </w:rPr>
      <w:t>-</w:t>
    </w:r>
    <w:r w:rsidR="00ED2BA1">
      <w:rPr>
        <w:i/>
      </w:rPr>
      <w:t>29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423FB"/>
    <w:multiLevelType w:val="hybridMultilevel"/>
    <w:tmpl w:val="30B023CE"/>
    <w:lvl w:ilvl="0" w:tplc="D44E42AC">
      <w:start w:val="2013"/>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147304E"/>
    <w:multiLevelType w:val="multilevel"/>
    <w:tmpl w:val="04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31F42B19"/>
    <w:multiLevelType w:val="hybridMultilevel"/>
    <w:tmpl w:val="3AD692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41F3793"/>
    <w:multiLevelType w:val="hybridMultilevel"/>
    <w:tmpl w:val="A588DB74"/>
    <w:lvl w:ilvl="0" w:tplc="218678E4">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5EE1973"/>
    <w:multiLevelType w:val="hybridMultilevel"/>
    <w:tmpl w:val="E786BC74"/>
    <w:lvl w:ilvl="0" w:tplc="D44E42AC">
      <w:start w:val="2013"/>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3DA5751"/>
    <w:multiLevelType w:val="hybridMultilevel"/>
    <w:tmpl w:val="08388F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E4A433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14F174F"/>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2845"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8">
    <w:nsid w:val="64025C95"/>
    <w:multiLevelType w:val="hybridMultilevel"/>
    <w:tmpl w:val="0CD241BE"/>
    <w:lvl w:ilvl="0" w:tplc="D44E42AC">
      <w:start w:val="2013"/>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7D517F7"/>
    <w:multiLevelType w:val="hybridMultilevel"/>
    <w:tmpl w:val="6EA667C8"/>
    <w:lvl w:ilvl="0" w:tplc="D44E42AC">
      <w:start w:val="3"/>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8930A2C"/>
    <w:multiLevelType w:val="hybridMultilevel"/>
    <w:tmpl w:val="9028F8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6D2A286B"/>
    <w:multiLevelType w:val="hybridMultilevel"/>
    <w:tmpl w:val="79DA0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2"/>
  </w:num>
  <w:num w:numId="3">
    <w:abstractNumId w:val="8"/>
  </w:num>
  <w:num w:numId="4">
    <w:abstractNumId w:val="4"/>
  </w:num>
  <w:num w:numId="5">
    <w:abstractNumId w:val="0"/>
  </w:num>
  <w:num w:numId="6">
    <w:abstractNumId w:val="7"/>
  </w:num>
  <w:num w:numId="7">
    <w:abstractNumId w:val="3"/>
  </w:num>
  <w:num w:numId="8">
    <w:abstractNumId w:val="6"/>
  </w:num>
  <w:num w:numId="9">
    <w:abstractNumId w:val="5"/>
  </w:num>
  <w:num w:numId="10">
    <w:abstractNumId w:val="9"/>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defaultTabStop w:val="708"/>
  <w:hyphenationZone w:val="425"/>
  <w:defaultTableStyle w:val="Lichtearcer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8E5"/>
    <w:rsid w:val="000052E4"/>
    <w:rsid w:val="0002009F"/>
    <w:rsid w:val="00040FDF"/>
    <w:rsid w:val="0005297C"/>
    <w:rsid w:val="000633C2"/>
    <w:rsid w:val="00071D29"/>
    <w:rsid w:val="000835D8"/>
    <w:rsid w:val="000954F2"/>
    <w:rsid w:val="000A190E"/>
    <w:rsid w:val="000A3393"/>
    <w:rsid w:val="000A6D6F"/>
    <w:rsid w:val="000A75AB"/>
    <w:rsid w:val="000B16F0"/>
    <w:rsid w:val="000B3652"/>
    <w:rsid w:val="000B5A7C"/>
    <w:rsid w:val="000B7139"/>
    <w:rsid w:val="000E71B9"/>
    <w:rsid w:val="0012430E"/>
    <w:rsid w:val="0012541B"/>
    <w:rsid w:val="00131CF8"/>
    <w:rsid w:val="001337A8"/>
    <w:rsid w:val="00136AE9"/>
    <w:rsid w:val="00140EF1"/>
    <w:rsid w:val="00162644"/>
    <w:rsid w:val="00170F44"/>
    <w:rsid w:val="001716DF"/>
    <w:rsid w:val="00172B10"/>
    <w:rsid w:val="001953B4"/>
    <w:rsid w:val="001B54B6"/>
    <w:rsid w:val="001C1FDA"/>
    <w:rsid w:val="001D3129"/>
    <w:rsid w:val="001F2A3F"/>
    <w:rsid w:val="001F485E"/>
    <w:rsid w:val="001F69A3"/>
    <w:rsid w:val="00215EF0"/>
    <w:rsid w:val="0024008E"/>
    <w:rsid w:val="00262024"/>
    <w:rsid w:val="002726FB"/>
    <w:rsid w:val="00293927"/>
    <w:rsid w:val="002A69C6"/>
    <w:rsid w:val="002A7E9D"/>
    <w:rsid w:val="002C1C03"/>
    <w:rsid w:val="002C438F"/>
    <w:rsid w:val="002C57D8"/>
    <w:rsid w:val="002F26F0"/>
    <w:rsid w:val="002F3349"/>
    <w:rsid w:val="002F4ACF"/>
    <w:rsid w:val="002F7760"/>
    <w:rsid w:val="002F786D"/>
    <w:rsid w:val="00305F34"/>
    <w:rsid w:val="0033145B"/>
    <w:rsid w:val="00357FAD"/>
    <w:rsid w:val="00361391"/>
    <w:rsid w:val="00361CDC"/>
    <w:rsid w:val="00361E92"/>
    <w:rsid w:val="003709CB"/>
    <w:rsid w:val="00374B31"/>
    <w:rsid w:val="00380D34"/>
    <w:rsid w:val="00393793"/>
    <w:rsid w:val="00396819"/>
    <w:rsid w:val="003A0D19"/>
    <w:rsid w:val="003A7E95"/>
    <w:rsid w:val="003B7D54"/>
    <w:rsid w:val="003C7FD9"/>
    <w:rsid w:val="003D4EFC"/>
    <w:rsid w:val="003D6B7A"/>
    <w:rsid w:val="003F1112"/>
    <w:rsid w:val="003F17D5"/>
    <w:rsid w:val="00407572"/>
    <w:rsid w:val="00417021"/>
    <w:rsid w:val="00425929"/>
    <w:rsid w:val="00426EB3"/>
    <w:rsid w:val="004328D5"/>
    <w:rsid w:val="00433B41"/>
    <w:rsid w:val="00440B00"/>
    <w:rsid w:val="0045127F"/>
    <w:rsid w:val="00453BAE"/>
    <w:rsid w:val="00464B98"/>
    <w:rsid w:val="00477A32"/>
    <w:rsid w:val="004A269E"/>
    <w:rsid w:val="004A29FC"/>
    <w:rsid w:val="004A683B"/>
    <w:rsid w:val="004E692E"/>
    <w:rsid w:val="004F721D"/>
    <w:rsid w:val="004F7B16"/>
    <w:rsid w:val="00503FB0"/>
    <w:rsid w:val="00523DC9"/>
    <w:rsid w:val="00530128"/>
    <w:rsid w:val="005455BD"/>
    <w:rsid w:val="00554572"/>
    <w:rsid w:val="005B1E61"/>
    <w:rsid w:val="005B5174"/>
    <w:rsid w:val="005B6AE7"/>
    <w:rsid w:val="00620A38"/>
    <w:rsid w:val="00623D75"/>
    <w:rsid w:val="00630724"/>
    <w:rsid w:val="00637A8C"/>
    <w:rsid w:val="00655C62"/>
    <w:rsid w:val="00662BC8"/>
    <w:rsid w:val="00677AA7"/>
    <w:rsid w:val="006815EE"/>
    <w:rsid w:val="0069575A"/>
    <w:rsid w:val="006B5773"/>
    <w:rsid w:val="006C1552"/>
    <w:rsid w:val="006F10E4"/>
    <w:rsid w:val="007163E7"/>
    <w:rsid w:val="00733FD8"/>
    <w:rsid w:val="007429B1"/>
    <w:rsid w:val="00755D96"/>
    <w:rsid w:val="00771080"/>
    <w:rsid w:val="00775722"/>
    <w:rsid w:val="007E6841"/>
    <w:rsid w:val="00815E16"/>
    <w:rsid w:val="0084410A"/>
    <w:rsid w:val="008446F3"/>
    <w:rsid w:val="008645D5"/>
    <w:rsid w:val="008A1CFE"/>
    <w:rsid w:val="008B2703"/>
    <w:rsid w:val="008B5E28"/>
    <w:rsid w:val="008E04F7"/>
    <w:rsid w:val="008F4C31"/>
    <w:rsid w:val="009148D6"/>
    <w:rsid w:val="009158AD"/>
    <w:rsid w:val="0094410B"/>
    <w:rsid w:val="009668E5"/>
    <w:rsid w:val="00986CD4"/>
    <w:rsid w:val="00993018"/>
    <w:rsid w:val="00997409"/>
    <w:rsid w:val="009F292D"/>
    <w:rsid w:val="00A0157A"/>
    <w:rsid w:val="00A1531B"/>
    <w:rsid w:val="00A16176"/>
    <w:rsid w:val="00A20EB6"/>
    <w:rsid w:val="00A20EE4"/>
    <w:rsid w:val="00A27DAF"/>
    <w:rsid w:val="00A3073E"/>
    <w:rsid w:val="00A30C87"/>
    <w:rsid w:val="00A43E76"/>
    <w:rsid w:val="00A518B2"/>
    <w:rsid w:val="00A64EED"/>
    <w:rsid w:val="00A849A8"/>
    <w:rsid w:val="00A87603"/>
    <w:rsid w:val="00AA2462"/>
    <w:rsid w:val="00AD3AA9"/>
    <w:rsid w:val="00AE3D0A"/>
    <w:rsid w:val="00B179A9"/>
    <w:rsid w:val="00B32E3E"/>
    <w:rsid w:val="00B50F51"/>
    <w:rsid w:val="00B84D00"/>
    <w:rsid w:val="00B90D92"/>
    <w:rsid w:val="00BA000B"/>
    <w:rsid w:val="00BA1CD8"/>
    <w:rsid w:val="00BC0ACD"/>
    <w:rsid w:val="00BC3F14"/>
    <w:rsid w:val="00BD1B3B"/>
    <w:rsid w:val="00BE6E0F"/>
    <w:rsid w:val="00BF3859"/>
    <w:rsid w:val="00C0466A"/>
    <w:rsid w:val="00C12798"/>
    <w:rsid w:val="00C14FDF"/>
    <w:rsid w:val="00C31C2C"/>
    <w:rsid w:val="00C413EF"/>
    <w:rsid w:val="00C54A43"/>
    <w:rsid w:val="00C56A03"/>
    <w:rsid w:val="00C60288"/>
    <w:rsid w:val="00C6375D"/>
    <w:rsid w:val="00C67C86"/>
    <w:rsid w:val="00C715B0"/>
    <w:rsid w:val="00C742D0"/>
    <w:rsid w:val="00C8648C"/>
    <w:rsid w:val="00CA12C0"/>
    <w:rsid w:val="00CC1422"/>
    <w:rsid w:val="00CC2EBB"/>
    <w:rsid w:val="00CD6A19"/>
    <w:rsid w:val="00CE05F5"/>
    <w:rsid w:val="00CE0A87"/>
    <w:rsid w:val="00D15C67"/>
    <w:rsid w:val="00D20121"/>
    <w:rsid w:val="00D20A7D"/>
    <w:rsid w:val="00D43D52"/>
    <w:rsid w:val="00D66A9C"/>
    <w:rsid w:val="00D70E93"/>
    <w:rsid w:val="00D74E96"/>
    <w:rsid w:val="00D756F4"/>
    <w:rsid w:val="00D86E23"/>
    <w:rsid w:val="00D95A70"/>
    <w:rsid w:val="00DA1E57"/>
    <w:rsid w:val="00DA7DAE"/>
    <w:rsid w:val="00DB6371"/>
    <w:rsid w:val="00DC14A2"/>
    <w:rsid w:val="00DC5A14"/>
    <w:rsid w:val="00DC75DA"/>
    <w:rsid w:val="00DC7D48"/>
    <w:rsid w:val="00DF55E3"/>
    <w:rsid w:val="00E01583"/>
    <w:rsid w:val="00E079E6"/>
    <w:rsid w:val="00E2138F"/>
    <w:rsid w:val="00E52A46"/>
    <w:rsid w:val="00E52E0B"/>
    <w:rsid w:val="00E719F4"/>
    <w:rsid w:val="00EB3333"/>
    <w:rsid w:val="00EB59AE"/>
    <w:rsid w:val="00EB61DB"/>
    <w:rsid w:val="00ED2BA1"/>
    <w:rsid w:val="00EE0598"/>
    <w:rsid w:val="00EF0241"/>
    <w:rsid w:val="00EF0E5F"/>
    <w:rsid w:val="00F156F4"/>
    <w:rsid w:val="00F17672"/>
    <w:rsid w:val="00F268DE"/>
    <w:rsid w:val="00F27099"/>
    <w:rsid w:val="00F470F2"/>
    <w:rsid w:val="00F6097F"/>
    <w:rsid w:val="00F75C12"/>
    <w:rsid w:val="00F867CA"/>
    <w:rsid w:val="00FA219E"/>
    <w:rsid w:val="00FC5B11"/>
    <w:rsid w:val="00FD6528"/>
    <w:rsid w:val="00FF66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C8446"/>
  <w15:docId w15:val="{4148A240-641D-4F80-A7FD-BD80B2E9C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715B0"/>
  </w:style>
  <w:style w:type="paragraph" w:styleId="Kop1">
    <w:name w:val="heading 1"/>
    <w:basedOn w:val="Standaard"/>
    <w:next w:val="Standaard"/>
    <w:link w:val="Kop1Char"/>
    <w:qFormat/>
    <w:rsid w:val="00136AE9"/>
    <w:pPr>
      <w:keepNext/>
      <w:keepLines/>
      <w:numPr>
        <w:numId w:val="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nhideWhenUsed/>
    <w:qFormat/>
    <w:rsid w:val="00F156F4"/>
    <w:pPr>
      <w:keepNext/>
      <w:keepLines/>
      <w:numPr>
        <w:ilvl w:val="1"/>
        <w:numId w:val="6"/>
      </w:numPr>
      <w:spacing w:before="200"/>
      <w:ind w:left="576"/>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nhideWhenUsed/>
    <w:qFormat/>
    <w:rsid w:val="004A269E"/>
    <w:pPr>
      <w:keepNext/>
      <w:keepLines/>
      <w:numPr>
        <w:ilvl w:val="2"/>
        <w:numId w:val="6"/>
      </w:numPr>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qFormat/>
    <w:rsid w:val="003C7FD9"/>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nhideWhenUsed/>
    <w:qFormat/>
    <w:rsid w:val="00136AE9"/>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nhideWhenUsed/>
    <w:qFormat/>
    <w:rsid w:val="00136AE9"/>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nhideWhenUsed/>
    <w:qFormat/>
    <w:rsid w:val="00136AE9"/>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nhideWhenUsed/>
    <w:qFormat/>
    <w:rsid w:val="00136AE9"/>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nhideWhenUsed/>
    <w:qFormat/>
    <w:rsid w:val="00136AE9"/>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156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156F4"/>
    <w:rPr>
      <w:rFonts w:asciiTheme="majorHAnsi" w:eastAsiaTheme="majorEastAsia" w:hAnsiTheme="majorHAnsi" w:cstheme="majorBidi"/>
      <w:color w:val="17365D" w:themeColor="text2" w:themeShade="BF"/>
      <w:spacing w:val="5"/>
      <w:kern w:val="28"/>
      <w:sz w:val="52"/>
      <w:szCs w:val="52"/>
    </w:rPr>
  </w:style>
  <w:style w:type="table" w:styleId="Tabelraster">
    <w:name w:val="Table Grid"/>
    <w:basedOn w:val="Standaardtabel"/>
    <w:uiPriority w:val="59"/>
    <w:rsid w:val="00F156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F156F4"/>
    <w:rPr>
      <w:rFonts w:ascii="Tahoma" w:hAnsi="Tahoma" w:cs="Tahoma"/>
      <w:sz w:val="16"/>
      <w:szCs w:val="16"/>
    </w:rPr>
  </w:style>
  <w:style w:type="character" w:customStyle="1" w:styleId="BallontekstChar">
    <w:name w:val="Ballontekst Char"/>
    <w:basedOn w:val="Standaardalinea-lettertype"/>
    <w:link w:val="Ballontekst"/>
    <w:uiPriority w:val="99"/>
    <w:semiHidden/>
    <w:rsid w:val="00F156F4"/>
    <w:rPr>
      <w:rFonts w:ascii="Tahoma" w:hAnsi="Tahoma" w:cs="Tahoma"/>
      <w:sz w:val="16"/>
      <w:szCs w:val="16"/>
    </w:rPr>
  </w:style>
  <w:style w:type="table" w:styleId="Lichtearcering">
    <w:name w:val="Light Shading"/>
    <w:basedOn w:val="Standaardtabel"/>
    <w:uiPriority w:val="60"/>
    <w:rsid w:val="00F156F4"/>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Kop1Char">
    <w:name w:val="Kop 1 Char"/>
    <w:basedOn w:val="Standaardalinea-lettertype"/>
    <w:link w:val="Kop1"/>
    <w:uiPriority w:val="9"/>
    <w:rsid w:val="00136AE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156F4"/>
    <w:rPr>
      <w:rFonts w:asciiTheme="majorHAnsi" w:eastAsiaTheme="majorEastAsia" w:hAnsiTheme="majorHAnsi" w:cstheme="majorBidi"/>
      <w:b/>
      <w:bCs/>
      <w:color w:val="4F81BD" w:themeColor="accent1"/>
      <w:sz w:val="26"/>
      <w:szCs w:val="26"/>
    </w:rPr>
  </w:style>
  <w:style w:type="character" w:styleId="Hyperlink">
    <w:name w:val="Hyperlink"/>
    <w:basedOn w:val="Standaardalinea-lettertype"/>
    <w:uiPriority w:val="99"/>
    <w:unhideWhenUsed/>
    <w:rsid w:val="00A1531B"/>
    <w:rPr>
      <w:color w:val="0000FF" w:themeColor="hyperlink"/>
      <w:u w:val="single"/>
    </w:rPr>
  </w:style>
  <w:style w:type="paragraph" w:styleId="Geenafstand">
    <w:name w:val="No Spacing"/>
    <w:uiPriority w:val="1"/>
    <w:qFormat/>
    <w:rsid w:val="00A1531B"/>
  </w:style>
  <w:style w:type="paragraph" w:styleId="Bijschrift">
    <w:name w:val="caption"/>
    <w:basedOn w:val="Standaard"/>
    <w:next w:val="Standaard"/>
    <w:uiPriority w:val="35"/>
    <w:semiHidden/>
    <w:unhideWhenUsed/>
    <w:qFormat/>
    <w:rsid w:val="00C8648C"/>
    <w:rPr>
      <w:b/>
      <w:bCs/>
      <w:color w:val="4F81BD" w:themeColor="accent1"/>
      <w:sz w:val="18"/>
      <w:szCs w:val="18"/>
    </w:rPr>
  </w:style>
  <w:style w:type="character" w:styleId="HTMLCode">
    <w:name w:val="HTML Code"/>
    <w:basedOn w:val="Standaardalinea-lettertype"/>
    <w:uiPriority w:val="99"/>
    <w:semiHidden/>
    <w:unhideWhenUsed/>
    <w:rsid w:val="000A190E"/>
    <w:rPr>
      <w:rFonts w:ascii="Courier New" w:eastAsia="Times New Roman" w:hAnsi="Courier New" w:cs="Courier New"/>
      <w:sz w:val="20"/>
      <w:szCs w:val="20"/>
    </w:rPr>
  </w:style>
  <w:style w:type="character" w:customStyle="1" w:styleId="Kop3Char">
    <w:name w:val="Kop 3 Char"/>
    <w:basedOn w:val="Standaardalinea-lettertype"/>
    <w:link w:val="Kop3"/>
    <w:uiPriority w:val="9"/>
    <w:rsid w:val="004A269E"/>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4A269E"/>
    <w:pPr>
      <w:ind w:left="720"/>
      <w:contextualSpacing/>
    </w:pPr>
  </w:style>
  <w:style w:type="character" w:styleId="HTML-schrijfmachine">
    <w:name w:val="HTML Typewriter"/>
    <w:basedOn w:val="Standaardalinea-lettertype"/>
    <w:uiPriority w:val="99"/>
    <w:semiHidden/>
    <w:unhideWhenUsed/>
    <w:rsid w:val="00DA7DAE"/>
    <w:rPr>
      <w:rFonts w:ascii="Courier New" w:eastAsia="Times New Roman" w:hAnsi="Courier New" w:cs="Courier New"/>
      <w:sz w:val="20"/>
      <w:szCs w:val="20"/>
    </w:rPr>
  </w:style>
  <w:style w:type="paragraph" w:styleId="Kopvaninhoudsopgave">
    <w:name w:val="TOC Heading"/>
    <w:basedOn w:val="Kop1"/>
    <w:next w:val="Standaard"/>
    <w:uiPriority w:val="39"/>
    <w:unhideWhenUsed/>
    <w:qFormat/>
    <w:rsid w:val="00CC1422"/>
    <w:pPr>
      <w:numPr>
        <w:numId w:val="0"/>
      </w:numPr>
      <w:outlineLvl w:val="9"/>
    </w:pPr>
    <w:rPr>
      <w:lang w:eastAsia="nl-NL"/>
    </w:rPr>
  </w:style>
  <w:style w:type="paragraph" w:styleId="Inhopg1">
    <w:name w:val="toc 1"/>
    <w:basedOn w:val="Standaard"/>
    <w:next w:val="Standaard"/>
    <w:autoRedefine/>
    <w:uiPriority w:val="39"/>
    <w:unhideWhenUsed/>
    <w:rsid w:val="00CC1422"/>
    <w:pPr>
      <w:spacing w:after="100"/>
    </w:pPr>
  </w:style>
  <w:style w:type="paragraph" w:styleId="Inhopg2">
    <w:name w:val="toc 2"/>
    <w:basedOn w:val="Standaard"/>
    <w:next w:val="Standaard"/>
    <w:autoRedefine/>
    <w:uiPriority w:val="39"/>
    <w:unhideWhenUsed/>
    <w:rsid w:val="00CC1422"/>
    <w:pPr>
      <w:spacing w:after="100"/>
      <w:ind w:left="220"/>
    </w:pPr>
  </w:style>
  <w:style w:type="paragraph" w:styleId="Inhopg3">
    <w:name w:val="toc 3"/>
    <w:basedOn w:val="Standaard"/>
    <w:next w:val="Standaard"/>
    <w:autoRedefine/>
    <w:uiPriority w:val="39"/>
    <w:unhideWhenUsed/>
    <w:rsid w:val="00CC1422"/>
    <w:pPr>
      <w:spacing w:after="100"/>
      <w:ind w:left="440"/>
    </w:pPr>
  </w:style>
  <w:style w:type="character" w:customStyle="1" w:styleId="Kop4Char">
    <w:name w:val="Kop 4 Char"/>
    <w:basedOn w:val="Standaardalinea-lettertype"/>
    <w:link w:val="Kop4"/>
    <w:rsid w:val="003C7FD9"/>
    <w:rPr>
      <w:rFonts w:asciiTheme="majorHAnsi" w:eastAsiaTheme="majorEastAsia" w:hAnsiTheme="majorHAnsi" w:cstheme="majorBidi"/>
      <w:b/>
      <w:bCs/>
      <w:i/>
      <w:iCs/>
      <w:color w:val="4F81BD" w:themeColor="accent1"/>
    </w:rPr>
  </w:style>
  <w:style w:type="character" w:styleId="Verwijzingopmerking">
    <w:name w:val="annotation reference"/>
    <w:basedOn w:val="Standaardalinea-lettertype"/>
    <w:uiPriority w:val="99"/>
    <w:semiHidden/>
    <w:unhideWhenUsed/>
    <w:rsid w:val="00E2138F"/>
    <w:rPr>
      <w:sz w:val="16"/>
      <w:szCs w:val="16"/>
    </w:rPr>
  </w:style>
  <w:style w:type="paragraph" w:styleId="Tekstopmerking">
    <w:name w:val="annotation text"/>
    <w:basedOn w:val="Standaard"/>
    <w:link w:val="TekstopmerkingChar"/>
    <w:uiPriority w:val="99"/>
    <w:semiHidden/>
    <w:unhideWhenUsed/>
    <w:rsid w:val="00E2138F"/>
    <w:rPr>
      <w:sz w:val="20"/>
      <w:szCs w:val="20"/>
    </w:rPr>
  </w:style>
  <w:style w:type="character" w:customStyle="1" w:styleId="TekstopmerkingChar">
    <w:name w:val="Tekst opmerking Char"/>
    <w:basedOn w:val="Standaardalinea-lettertype"/>
    <w:link w:val="Tekstopmerking"/>
    <w:uiPriority w:val="99"/>
    <w:semiHidden/>
    <w:rsid w:val="00E2138F"/>
    <w:rPr>
      <w:sz w:val="20"/>
      <w:szCs w:val="20"/>
    </w:rPr>
  </w:style>
  <w:style w:type="paragraph" w:styleId="Onderwerpvanopmerking">
    <w:name w:val="annotation subject"/>
    <w:basedOn w:val="Tekstopmerking"/>
    <w:next w:val="Tekstopmerking"/>
    <w:link w:val="OnderwerpvanopmerkingChar"/>
    <w:uiPriority w:val="99"/>
    <w:semiHidden/>
    <w:unhideWhenUsed/>
    <w:rsid w:val="00E2138F"/>
    <w:rPr>
      <w:b/>
      <w:bCs/>
    </w:rPr>
  </w:style>
  <w:style w:type="character" w:customStyle="1" w:styleId="OnderwerpvanopmerkingChar">
    <w:name w:val="Onderwerp van opmerking Char"/>
    <w:basedOn w:val="TekstopmerkingChar"/>
    <w:link w:val="Onderwerpvanopmerking"/>
    <w:uiPriority w:val="99"/>
    <w:semiHidden/>
    <w:rsid w:val="00E2138F"/>
    <w:rPr>
      <w:b/>
      <w:bCs/>
      <w:sz w:val="20"/>
      <w:szCs w:val="20"/>
    </w:rPr>
  </w:style>
  <w:style w:type="paragraph" w:styleId="Koptekst">
    <w:name w:val="header"/>
    <w:basedOn w:val="Standaard"/>
    <w:link w:val="KoptekstChar"/>
    <w:uiPriority w:val="99"/>
    <w:unhideWhenUsed/>
    <w:rsid w:val="00C6375D"/>
    <w:pPr>
      <w:tabs>
        <w:tab w:val="center" w:pos="4536"/>
        <w:tab w:val="right" w:pos="9072"/>
      </w:tabs>
    </w:pPr>
  </w:style>
  <w:style w:type="character" w:customStyle="1" w:styleId="KoptekstChar">
    <w:name w:val="Koptekst Char"/>
    <w:basedOn w:val="Standaardalinea-lettertype"/>
    <w:link w:val="Koptekst"/>
    <w:uiPriority w:val="99"/>
    <w:rsid w:val="00C6375D"/>
  </w:style>
  <w:style w:type="paragraph" w:styleId="Voettekst">
    <w:name w:val="footer"/>
    <w:basedOn w:val="Standaard"/>
    <w:link w:val="VoettekstChar"/>
    <w:uiPriority w:val="99"/>
    <w:unhideWhenUsed/>
    <w:rsid w:val="00C6375D"/>
    <w:pPr>
      <w:tabs>
        <w:tab w:val="center" w:pos="4536"/>
        <w:tab w:val="right" w:pos="9072"/>
      </w:tabs>
    </w:pPr>
  </w:style>
  <w:style w:type="character" w:customStyle="1" w:styleId="VoettekstChar">
    <w:name w:val="Voettekst Char"/>
    <w:basedOn w:val="Standaardalinea-lettertype"/>
    <w:link w:val="Voettekst"/>
    <w:uiPriority w:val="99"/>
    <w:rsid w:val="00C6375D"/>
  </w:style>
  <w:style w:type="paragraph" w:styleId="Ondertitel">
    <w:name w:val="Subtitle"/>
    <w:basedOn w:val="Standaard"/>
    <w:next w:val="Standaard"/>
    <w:link w:val="OndertitelChar"/>
    <w:uiPriority w:val="11"/>
    <w:qFormat/>
    <w:rsid w:val="005B1E61"/>
    <w:pPr>
      <w:numPr>
        <w:ilvl w:val="1"/>
      </w:numPr>
      <w:spacing w:after="160"/>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5B1E61"/>
    <w:rPr>
      <w:rFonts w:eastAsiaTheme="minorEastAsia"/>
      <w:color w:val="5A5A5A" w:themeColor="text1" w:themeTint="A5"/>
      <w:spacing w:val="15"/>
    </w:rPr>
  </w:style>
  <w:style w:type="character" w:styleId="Subtielebenadrukking">
    <w:name w:val="Subtle Emphasis"/>
    <w:basedOn w:val="Standaardalinea-lettertype"/>
    <w:uiPriority w:val="19"/>
    <w:qFormat/>
    <w:rsid w:val="005B1E61"/>
    <w:rPr>
      <w:i/>
      <w:iCs/>
    </w:rPr>
  </w:style>
  <w:style w:type="table" w:customStyle="1" w:styleId="Standaardtabel1">
    <w:name w:val="Standaardtabel1"/>
    <w:uiPriority w:val="99"/>
    <w:semiHidden/>
    <w:rsid w:val="00A30C87"/>
    <w:rPr>
      <w:rFonts w:ascii="Calibri" w:eastAsia="Calibri" w:hAnsi="Calibri" w:cs="Times New Roman"/>
      <w:sz w:val="20"/>
      <w:szCs w:val="20"/>
      <w:lang w:eastAsia="nl-NL"/>
    </w:rPr>
    <w:tblPr>
      <w:tblCellMar>
        <w:top w:w="0" w:type="dxa"/>
        <w:left w:w="108" w:type="dxa"/>
        <w:bottom w:w="0" w:type="dxa"/>
        <w:right w:w="108" w:type="dxa"/>
      </w:tblCellMar>
    </w:tblPr>
  </w:style>
  <w:style w:type="paragraph" w:customStyle="1" w:styleId="Kop11">
    <w:name w:val="Kop 11"/>
    <w:basedOn w:val="Standaard"/>
    <w:rsid w:val="001F2A3F"/>
  </w:style>
  <w:style w:type="paragraph" w:customStyle="1" w:styleId="Kop21">
    <w:name w:val="Kop 21"/>
    <w:basedOn w:val="Standaard"/>
    <w:rsid w:val="001F2A3F"/>
  </w:style>
  <w:style w:type="paragraph" w:customStyle="1" w:styleId="Kop31">
    <w:name w:val="Kop 31"/>
    <w:basedOn w:val="Standaard"/>
    <w:rsid w:val="001F2A3F"/>
  </w:style>
  <w:style w:type="paragraph" w:customStyle="1" w:styleId="Kop41">
    <w:name w:val="Kop 41"/>
    <w:basedOn w:val="Standaard"/>
    <w:rsid w:val="001F2A3F"/>
  </w:style>
  <w:style w:type="paragraph" w:customStyle="1" w:styleId="Kop51">
    <w:name w:val="Kop 51"/>
    <w:basedOn w:val="Standaard"/>
    <w:rsid w:val="001F2A3F"/>
  </w:style>
  <w:style w:type="paragraph" w:customStyle="1" w:styleId="Kop61">
    <w:name w:val="Kop 61"/>
    <w:basedOn w:val="Standaard"/>
    <w:rsid w:val="001F2A3F"/>
  </w:style>
  <w:style w:type="paragraph" w:customStyle="1" w:styleId="Kop71">
    <w:name w:val="Kop 71"/>
    <w:basedOn w:val="Standaard"/>
    <w:rsid w:val="001F2A3F"/>
  </w:style>
  <w:style w:type="paragraph" w:customStyle="1" w:styleId="Kop81">
    <w:name w:val="Kop 81"/>
    <w:basedOn w:val="Standaard"/>
    <w:rsid w:val="001F2A3F"/>
  </w:style>
  <w:style w:type="paragraph" w:customStyle="1" w:styleId="Kop91">
    <w:name w:val="Kop 91"/>
    <w:basedOn w:val="Standaard"/>
    <w:rsid w:val="001F2A3F"/>
  </w:style>
  <w:style w:type="character" w:customStyle="1" w:styleId="Kop5Char">
    <w:name w:val="Kop 5 Char"/>
    <w:basedOn w:val="Standaardalinea-lettertype"/>
    <w:link w:val="Kop5"/>
    <w:uiPriority w:val="9"/>
    <w:semiHidden/>
    <w:rsid w:val="00136AE9"/>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136AE9"/>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136AE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136AE9"/>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136AE9"/>
    <w:rPr>
      <w:rFonts w:asciiTheme="majorHAnsi" w:eastAsiaTheme="majorEastAsia" w:hAnsiTheme="majorHAnsi" w:cstheme="majorBidi"/>
      <w:i/>
      <w:iCs/>
      <w:color w:val="404040" w:themeColor="text1" w:themeTint="BF"/>
      <w:sz w:val="20"/>
      <w:szCs w:val="20"/>
    </w:rPr>
  </w:style>
  <w:style w:type="table" w:styleId="Lichtelijst">
    <w:name w:val="Light List"/>
    <w:basedOn w:val="Standaardtabel"/>
    <w:uiPriority w:val="61"/>
    <w:rsid w:val="000B3652"/>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kstzonderopmaak">
    <w:name w:val="Plain Text"/>
    <w:basedOn w:val="Standaard"/>
    <w:link w:val="TekstzonderopmaakChar"/>
    <w:uiPriority w:val="99"/>
    <w:semiHidden/>
    <w:unhideWhenUsed/>
    <w:rsid w:val="00C413EF"/>
    <w:rPr>
      <w:rFonts w:ascii="Calibri" w:hAnsi="Calibri"/>
      <w:szCs w:val="21"/>
    </w:rPr>
  </w:style>
  <w:style w:type="character" w:customStyle="1" w:styleId="TekstzonderopmaakChar">
    <w:name w:val="Tekst zonder opmaak Char"/>
    <w:basedOn w:val="Standaardalinea-lettertype"/>
    <w:link w:val="Tekstzonderopmaak"/>
    <w:uiPriority w:val="99"/>
    <w:semiHidden/>
    <w:rsid w:val="00C413EF"/>
    <w:rPr>
      <w:rFonts w:ascii="Calibri" w:hAnsi="Calibri"/>
      <w:szCs w:val="21"/>
    </w:rPr>
  </w:style>
  <w:style w:type="paragraph" w:customStyle="1" w:styleId="Code">
    <w:name w:val="Code"/>
    <w:basedOn w:val="Tekstzonderopmaak"/>
    <w:link w:val="CodeChar"/>
    <w:qFormat/>
    <w:rsid w:val="00305F34"/>
    <w:pPr>
      <w:keepNext/>
    </w:pPr>
    <w:rPr>
      <w:rFonts w:ascii="Courier New" w:hAnsi="Courier New" w:cs="Courier New"/>
      <w:color w:val="404040" w:themeColor="text1" w:themeTint="BF"/>
      <w:sz w:val="18"/>
      <w:lang w:val="en-GB"/>
    </w:rPr>
  </w:style>
  <w:style w:type="paragraph" w:styleId="Inhopg4">
    <w:name w:val="toc 4"/>
    <w:basedOn w:val="Standaard"/>
    <w:next w:val="Standaard"/>
    <w:autoRedefine/>
    <w:uiPriority w:val="39"/>
    <w:unhideWhenUsed/>
    <w:rsid w:val="00733FD8"/>
    <w:pPr>
      <w:spacing w:after="100" w:line="276" w:lineRule="auto"/>
      <w:ind w:left="660"/>
    </w:pPr>
    <w:rPr>
      <w:rFonts w:eastAsiaTheme="minorEastAsia"/>
      <w:lang w:eastAsia="nl-NL"/>
    </w:rPr>
  </w:style>
  <w:style w:type="character" w:customStyle="1" w:styleId="CodeChar">
    <w:name w:val="Code Char"/>
    <w:basedOn w:val="TekstzonderopmaakChar"/>
    <w:link w:val="Code"/>
    <w:rsid w:val="00305F34"/>
    <w:rPr>
      <w:rFonts w:ascii="Courier New" w:hAnsi="Courier New" w:cs="Courier New"/>
      <w:color w:val="404040" w:themeColor="text1" w:themeTint="BF"/>
      <w:sz w:val="18"/>
      <w:szCs w:val="21"/>
      <w:lang w:val="en-GB"/>
    </w:rPr>
  </w:style>
  <w:style w:type="paragraph" w:styleId="Inhopg5">
    <w:name w:val="toc 5"/>
    <w:basedOn w:val="Standaard"/>
    <w:next w:val="Standaard"/>
    <w:autoRedefine/>
    <w:uiPriority w:val="39"/>
    <w:unhideWhenUsed/>
    <w:rsid w:val="00733FD8"/>
    <w:pPr>
      <w:spacing w:after="100" w:line="276" w:lineRule="auto"/>
      <w:ind w:left="880"/>
    </w:pPr>
    <w:rPr>
      <w:rFonts w:eastAsiaTheme="minorEastAsia"/>
      <w:lang w:eastAsia="nl-NL"/>
    </w:rPr>
  </w:style>
  <w:style w:type="paragraph" w:styleId="Inhopg6">
    <w:name w:val="toc 6"/>
    <w:basedOn w:val="Standaard"/>
    <w:next w:val="Standaard"/>
    <w:autoRedefine/>
    <w:uiPriority w:val="39"/>
    <w:unhideWhenUsed/>
    <w:rsid w:val="00733FD8"/>
    <w:pPr>
      <w:spacing w:after="100" w:line="276" w:lineRule="auto"/>
      <w:ind w:left="1100"/>
    </w:pPr>
    <w:rPr>
      <w:rFonts w:eastAsiaTheme="minorEastAsia"/>
      <w:lang w:eastAsia="nl-NL"/>
    </w:rPr>
  </w:style>
  <w:style w:type="paragraph" w:styleId="Inhopg7">
    <w:name w:val="toc 7"/>
    <w:basedOn w:val="Standaard"/>
    <w:next w:val="Standaard"/>
    <w:autoRedefine/>
    <w:uiPriority w:val="39"/>
    <w:unhideWhenUsed/>
    <w:rsid w:val="00733FD8"/>
    <w:pPr>
      <w:spacing w:after="100" w:line="276" w:lineRule="auto"/>
      <w:ind w:left="1320"/>
    </w:pPr>
    <w:rPr>
      <w:rFonts w:eastAsiaTheme="minorEastAsia"/>
      <w:lang w:eastAsia="nl-NL"/>
    </w:rPr>
  </w:style>
  <w:style w:type="paragraph" w:styleId="Inhopg8">
    <w:name w:val="toc 8"/>
    <w:basedOn w:val="Standaard"/>
    <w:next w:val="Standaard"/>
    <w:autoRedefine/>
    <w:uiPriority w:val="39"/>
    <w:unhideWhenUsed/>
    <w:rsid w:val="00733FD8"/>
    <w:pPr>
      <w:spacing w:after="100" w:line="276" w:lineRule="auto"/>
      <w:ind w:left="1540"/>
    </w:pPr>
    <w:rPr>
      <w:rFonts w:eastAsiaTheme="minorEastAsia"/>
      <w:lang w:eastAsia="nl-NL"/>
    </w:rPr>
  </w:style>
  <w:style w:type="paragraph" w:styleId="Inhopg9">
    <w:name w:val="toc 9"/>
    <w:basedOn w:val="Standaard"/>
    <w:next w:val="Standaard"/>
    <w:autoRedefine/>
    <w:uiPriority w:val="39"/>
    <w:unhideWhenUsed/>
    <w:rsid w:val="00733FD8"/>
    <w:pPr>
      <w:spacing w:after="100" w:line="276" w:lineRule="auto"/>
      <w:ind w:left="1760"/>
    </w:pPr>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07282">
      <w:bodyDiv w:val="1"/>
      <w:marLeft w:val="0"/>
      <w:marRight w:val="0"/>
      <w:marTop w:val="0"/>
      <w:marBottom w:val="0"/>
      <w:divBdr>
        <w:top w:val="none" w:sz="0" w:space="0" w:color="auto"/>
        <w:left w:val="none" w:sz="0" w:space="0" w:color="auto"/>
        <w:bottom w:val="none" w:sz="0" w:space="0" w:color="auto"/>
        <w:right w:val="none" w:sz="0" w:space="0" w:color="auto"/>
      </w:divBdr>
    </w:div>
    <w:div w:id="114832098">
      <w:bodyDiv w:val="1"/>
      <w:marLeft w:val="0"/>
      <w:marRight w:val="0"/>
      <w:marTop w:val="0"/>
      <w:marBottom w:val="0"/>
      <w:divBdr>
        <w:top w:val="none" w:sz="0" w:space="0" w:color="auto"/>
        <w:left w:val="none" w:sz="0" w:space="0" w:color="auto"/>
        <w:bottom w:val="none" w:sz="0" w:space="0" w:color="auto"/>
        <w:right w:val="none" w:sz="0" w:space="0" w:color="auto"/>
      </w:divBdr>
    </w:div>
    <w:div w:id="200900086">
      <w:bodyDiv w:val="1"/>
      <w:marLeft w:val="0"/>
      <w:marRight w:val="0"/>
      <w:marTop w:val="0"/>
      <w:marBottom w:val="0"/>
      <w:divBdr>
        <w:top w:val="none" w:sz="0" w:space="0" w:color="auto"/>
        <w:left w:val="none" w:sz="0" w:space="0" w:color="auto"/>
        <w:bottom w:val="none" w:sz="0" w:space="0" w:color="auto"/>
        <w:right w:val="none" w:sz="0" w:space="0" w:color="auto"/>
      </w:divBdr>
    </w:div>
    <w:div w:id="289558711">
      <w:bodyDiv w:val="1"/>
      <w:marLeft w:val="0"/>
      <w:marRight w:val="0"/>
      <w:marTop w:val="0"/>
      <w:marBottom w:val="0"/>
      <w:divBdr>
        <w:top w:val="none" w:sz="0" w:space="0" w:color="auto"/>
        <w:left w:val="none" w:sz="0" w:space="0" w:color="auto"/>
        <w:bottom w:val="none" w:sz="0" w:space="0" w:color="auto"/>
        <w:right w:val="none" w:sz="0" w:space="0" w:color="auto"/>
      </w:divBdr>
    </w:div>
    <w:div w:id="322318785">
      <w:bodyDiv w:val="1"/>
      <w:marLeft w:val="0"/>
      <w:marRight w:val="0"/>
      <w:marTop w:val="0"/>
      <w:marBottom w:val="0"/>
      <w:divBdr>
        <w:top w:val="none" w:sz="0" w:space="0" w:color="auto"/>
        <w:left w:val="none" w:sz="0" w:space="0" w:color="auto"/>
        <w:bottom w:val="none" w:sz="0" w:space="0" w:color="auto"/>
        <w:right w:val="none" w:sz="0" w:space="0" w:color="auto"/>
      </w:divBdr>
    </w:div>
    <w:div w:id="467866105">
      <w:bodyDiv w:val="1"/>
      <w:marLeft w:val="0"/>
      <w:marRight w:val="0"/>
      <w:marTop w:val="0"/>
      <w:marBottom w:val="0"/>
      <w:divBdr>
        <w:top w:val="none" w:sz="0" w:space="0" w:color="auto"/>
        <w:left w:val="none" w:sz="0" w:space="0" w:color="auto"/>
        <w:bottom w:val="none" w:sz="0" w:space="0" w:color="auto"/>
        <w:right w:val="none" w:sz="0" w:space="0" w:color="auto"/>
      </w:divBdr>
      <w:divsChild>
        <w:div w:id="101582418">
          <w:marLeft w:val="0"/>
          <w:marRight w:val="0"/>
          <w:marTop w:val="0"/>
          <w:marBottom w:val="0"/>
          <w:divBdr>
            <w:top w:val="none" w:sz="0" w:space="0" w:color="auto"/>
            <w:left w:val="none" w:sz="0" w:space="0" w:color="auto"/>
            <w:bottom w:val="none" w:sz="0" w:space="0" w:color="auto"/>
            <w:right w:val="none" w:sz="0" w:space="0" w:color="auto"/>
          </w:divBdr>
        </w:div>
        <w:div w:id="592281586">
          <w:marLeft w:val="0"/>
          <w:marRight w:val="0"/>
          <w:marTop w:val="0"/>
          <w:marBottom w:val="0"/>
          <w:divBdr>
            <w:top w:val="none" w:sz="0" w:space="0" w:color="auto"/>
            <w:left w:val="none" w:sz="0" w:space="0" w:color="auto"/>
            <w:bottom w:val="none" w:sz="0" w:space="0" w:color="auto"/>
            <w:right w:val="none" w:sz="0" w:space="0" w:color="auto"/>
          </w:divBdr>
        </w:div>
        <w:div w:id="725640891">
          <w:marLeft w:val="0"/>
          <w:marRight w:val="0"/>
          <w:marTop w:val="0"/>
          <w:marBottom w:val="0"/>
          <w:divBdr>
            <w:top w:val="none" w:sz="0" w:space="0" w:color="auto"/>
            <w:left w:val="none" w:sz="0" w:space="0" w:color="auto"/>
            <w:bottom w:val="none" w:sz="0" w:space="0" w:color="auto"/>
            <w:right w:val="none" w:sz="0" w:space="0" w:color="auto"/>
          </w:divBdr>
        </w:div>
        <w:div w:id="867523489">
          <w:marLeft w:val="0"/>
          <w:marRight w:val="0"/>
          <w:marTop w:val="0"/>
          <w:marBottom w:val="0"/>
          <w:divBdr>
            <w:top w:val="none" w:sz="0" w:space="0" w:color="auto"/>
            <w:left w:val="none" w:sz="0" w:space="0" w:color="auto"/>
            <w:bottom w:val="none" w:sz="0" w:space="0" w:color="auto"/>
            <w:right w:val="none" w:sz="0" w:space="0" w:color="auto"/>
          </w:divBdr>
        </w:div>
        <w:div w:id="1018584357">
          <w:marLeft w:val="0"/>
          <w:marRight w:val="0"/>
          <w:marTop w:val="0"/>
          <w:marBottom w:val="0"/>
          <w:divBdr>
            <w:top w:val="none" w:sz="0" w:space="0" w:color="auto"/>
            <w:left w:val="none" w:sz="0" w:space="0" w:color="auto"/>
            <w:bottom w:val="none" w:sz="0" w:space="0" w:color="auto"/>
            <w:right w:val="none" w:sz="0" w:space="0" w:color="auto"/>
          </w:divBdr>
        </w:div>
        <w:div w:id="1021593350">
          <w:marLeft w:val="0"/>
          <w:marRight w:val="0"/>
          <w:marTop w:val="0"/>
          <w:marBottom w:val="0"/>
          <w:divBdr>
            <w:top w:val="none" w:sz="0" w:space="0" w:color="auto"/>
            <w:left w:val="none" w:sz="0" w:space="0" w:color="auto"/>
            <w:bottom w:val="none" w:sz="0" w:space="0" w:color="auto"/>
            <w:right w:val="none" w:sz="0" w:space="0" w:color="auto"/>
          </w:divBdr>
        </w:div>
        <w:div w:id="1028991436">
          <w:marLeft w:val="0"/>
          <w:marRight w:val="0"/>
          <w:marTop w:val="0"/>
          <w:marBottom w:val="0"/>
          <w:divBdr>
            <w:top w:val="none" w:sz="0" w:space="0" w:color="auto"/>
            <w:left w:val="none" w:sz="0" w:space="0" w:color="auto"/>
            <w:bottom w:val="none" w:sz="0" w:space="0" w:color="auto"/>
            <w:right w:val="none" w:sz="0" w:space="0" w:color="auto"/>
          </w:divBdr>
        </w:div>
        <w:div w:id="1718771458">
          <w:marLeft w:val="0"/>
          <w:marRight w:val="0"/>
          <w:marTop w:val="0"/>
          <w:marBottom w:val="0"/>
          <w:divBdr>
            <w:top w:val="none" w:sz="0" w:space="0" w:color="auto"/>
            <w:left w:val="none" w:sz="0" w:space="0" w:color="auto"/>
            <w:bottom w:val="none" w:sz="0" w:space="0" w:color="auto"/>
            <w:right w:val="none" w:sz="0" w:space="0" w:color="auto"/>
          </w:divBdr>
        </w:div>
        <w:div w:id="1780946381">
          <w:marLeft w:val="0"/>
          <w:marRight w:val="0"/>
          <w:marTop w:val="0"/>
          <w:marBottom w:val="0"/>
          <w:divBdr>
            <w:top w:val="none" w:sz="0" w:space="0" w:color="auto"/>
            <w:left w:val="none" w:sz="0" w:space="0" w:color="auto"/>
            <w:bottom w:val="none" w:sz="0" w:space="0" w:color="auto"/>
            <w:right w:val="none" w:sz="0" w:space="0" w:color="auto"/>
          </w:divBdr>
        </w:div>
        <w:div w:id="1826583498">
          <w:marLeft w:val="0"/>
          <w:marRight w:val="0"/>
          <w:marTop w:val="0"/>
          <w:marBottom w:val="0"/>
          <w:divBdr>
            <w:top w:val="none" w:sz="0" w:space="0" w:color="auto"/>
            <w:left w:val="none" w:sz="0" w:space="0" w:color="auto"/>
            <w:bottom w:val="none" w:sz="0" w:space="0" w:color="auto"/>
            <w:right w:val="none" w:sz="0" w:space="0" w:color="auto"/>
          </w:divBdr>
        </w:div>
        <w:div w:id="1995143783">
          <w:marLeft w:val="0"/>
          <w:marRight w:val="0"/>
          <w:marTop w:val="0"/>
          <w:marBottom w:val="0"/>
          <w:divBdr>
            <w:top w:val="none" w:sz="0" w:space="0" w:color="auto"/>
            <w:left w:val="none" w:sz="0" w:space="0" w:color="auto"/>
            <w:bottom w:val="none" w:sz="0" w:space="0" w:color="auto"/>
            <w:right w:val="none" w:sz="0" w:space="0" w:color="auto"/>
          </w:divBdr>
        </w:div>
        <w:div w:id="2027436092">
          <w:marLeft w:val="0"/>
          <w:marRight w:val="0"/>
          <w:marTop w:val="0"/>
          <w:marBottom w:val="0"/>
          <w:divBdr>
            <w:top w:val="none" w:sz="0" w:space="0" w:color="auto"/>
            <w:left w:val="none" w:sz="0" w:space="0" w:color="auto"/>
            <w:bottom w:val="none" w:sz="0" w:space="0" w:color="auto"/>
            <w:right w:val="none" w:sz="0" w:space="0" w:color="auto"/>
          </w:divBdr>
        </w:div>
      </w:divsChild>
    </w:div>
    <w:div w:id="475612714">
      <w:bodyDiv w:val="1"/>
      <w:marLeft w:val="0"/>
      <w:marRight w:val="0"/>
      <w:marTop w:val="0"/>
      <w:marBottom w:val="0"/>
      <w:divBdr>
        <w:top w:val="none" w:sz="0" w:space="0" w:color="auto"/>
        <w:left w:val="none" w:sz="0" w:space="0" w:color="auto"/>
        <w:bottom w:val="none" w:sz="0" w:space="0" w:color="auto"/>
        <w:right w:val="none" w:sz="0" w:space="0" w:color="auto"/>
      </w:divBdr>
      <w:divsChild>
        <w:div w:id="147479819">
          <w:marLeft w:val="0"/>
          <w:marRight w:val="0"/>
          <w:marTop w:val="0"/>
          <w:marBottom w:val="0"/>
          <w:divBdr>
            <w:top w:val="none" w:sz="0" w:space="0" w:color="auto"/>
            <w:left w:val="none" w:sz="0" w:space="0" w:color="auto"/>
            <w:bottom w:val="none" w:sz="0" w:space="0" w:color="auto"/>
            <w:right w:val="none" w:sz="0" w:space="0" w:color="auto"/>
          </w:divBdr>
        </w:div>
        <w:div w:id="899174687">
          <w:marLeft w:val="0"/>
          <w:marRight w:val="0"/>
          <w:marTop w:val="0"/>
          <w:marBottom w:val="0"/>
          <w:divBdr>
            <w:top w:val="none" w:sz="0" w:space="0" w:color="auto"/>
            <w:left w:val="none" w:sz="0" w:space="0" w:color="auto"/>
            <w:bottom w:val="none" w:sz="0" w:space="0" w:color="auto"/>
            <w:right w:val="none" w:sz="0" w:space="0" w:color="auto"/>
          </w:divBdr>
        </w:div>
        <w:div w:id="1303849503">
          <w:marLeft w:val="0"/>
          <w:marRight w:val="0"/>
          <w:marTop w:val="0"/>
          <w:marBottom w:val="0"/>
          <w:divBdr>
            <w:top w:val="none" w:sz="0" w:space="0" w:color="auto"/>
            <w:left w:val="none" w:sz="0" w:space="0" w:color="auto"/>
            <w:bottom w:val="none" w:sz="0" w:space="0" w:color="auto"/>
            <w:right w:val="none" w:sz="0" w:space="0" w:color="auto"/>
          </w:divBdr>
        </w:div>
      </w:divsChild>
    </w:div>
    <w:div w:id="523517981">
      <w:bodyDiv w:val="1"/>
      <w:marLeft w:val="0"/>
      <w:marRight w:val="0"/>
      <w:marTop w:val="0"/>
      <w:marBottom w:val="0"/>
      <w:divBdr>
        <w:top w:val="none" w:sz="0" w:space="0" w:color="auto"/>
        <w:left w:val="none" w:sz="0" w:space="0" w:color="auto"/>
        <w:bottom w:val="none" w:sz="0" w:space="0" w:color="auto"/>
        <w:right w:val="none" w:sz="0" w:space="0" w:color="auto"/>
      </w:divBdr>
    </w:div>
    <w:div w:id="529300535">
      <w:bodyDiv w:val="1"/>
      <w:marLeft w:val="0"/>
      <w:marRight w:val="0"/>
      <w:marTop w:val="0"/>
      <w:marBottom w:val="0"/>
      <w:divBdr>
        <w:top w:val="none" w:sz="0" w:space="0" w:color="auto"/>
        <w:left w:val="none" w:sz="0" w:space="0" w:color="auto"/>
        <w:bottom w:val="none" w:sz="0" w:space="0" w:color="auto"/>
        <w:right w:val="none" w:sz="0" w:space="0" w:color="auto"/>
      </w:divBdr>
    </w:div>
    <w:div w:id="547186573">
      <w:bodyDiv w:val="1"/>
      <w:marLeft w:val="0"/>
      <w:marRight w:val="0"/>
      <w:marTop w:val="0"/>
      <w:marBottom w:val="0"/>
      <w:divBdr>
        <w:top w:val="none" w:sz="0" w:space="0" w:color="auto"/>
        <w:left w:val="none" w:sz="0" w:space="0" w:color="auto"/>
        <w:bottom w:val="none" w:sz="0" w:space="0" w:color="auto"/>
        <w:right w:val="none" w:sz="0" w:space="0" w:color="auto"/>
      </w:divBdr>
    </w:div>
    <w:div w:id="653527022">
      <w:bodyDiv w:val="1"/>
      <w:marLeft w:val="0"/>
      <w:marRight w:val="0"/>
      <w:marTop w:val="0"/>
      <w:marBottom w:val="0"/>
      <w:divBdr>
        <w:top w:val="none" w:sz="0" w:space="0" w:color="auto"/>
        <w:left w:val="none" w:sz="0" w:space="0" w:color="auto"/>
        <w:bottom w:val="none" w:sz="0" w:space="0" w:color="auto"/>
        <w:right w:val="none" w:sz="0" w:space="0" w:color="auto"/>
      </w:divBdr>
      <w:divsChild>
        <w:div w:id="1070926874">
          <w:marLeft w:val="0"/>
          <w:marRight w:val="0"/>
          <w:marTop w:val="0"/>
          <w:marBottom w:val="0"/>
          <w:divBdr>
            <w:top w:val="none" w:sz="0" w:space="0" w:color="auto"/>
            <w:left w:val="none" w:sz="0" w:space="0" w:color="auto"/>
            <w:bottom w:val="none" w:sz="0" w:space="0" w:color="auto"/>
            <w:right w:val="none" w:sz="0" w:space="0" w:color="auto"/>
          </w:divBdr>
        </w:div>
        <w:div w:id="2013795238">
          <w:marLeft w:val="0"/>
          <w:marRight w:val="0"/>
          <w:marTop w:val="0"/>
          <w:marBottom w:val="0"/>
          <w:divBdr>
            <w:top w:val="none" w:sz="0" w:space="0" w:color="auto"/>
            <w:left w:val="none" w:sz="0" w:space="0" w:color="auto"/>
            <w:bottom w:val="none" w:sz="0" w:space="0" w:color="auto"/>
            <w:right w:val="none" w:sz="0" w:space="0" w:color="auto"/>
          </w:divBdr>
        </w:div>
        <w:div w:id="2054885025">
          <w:marLeft w:val="0"/>
          <w:marRight w:val="0"/>
          <w:marTop w:val="0"/>
          <w:marBottom w:val="0"/>
          <w:divBdr>
            <w:top w:val="none" w:sz="0" w:space="0" w:color="auto"/>
            <w:left w:val="none" w:sz="0" w:space="0" w:color="auto"/>
            <w:bottom w:val="none" w:sz="0" w:space="0" w:color="auto"/>
            <w:right w:val="none" w:sz="0" w:space="0" w:color="auto"/>
          </w:divBdr>
        </w:div>
      </w:divsChild>
    </w:div>
    <w:div w:id="656499089">
      <w:bodyDiv w:val="1"/>
      <w:marLeft w:val="0"/>
      <w:marRight w:val="0"/>
      <w:marTop w:val="0"/>
      <w:marBottom w:val="0"/>
      <w:divBdr>
        <w:top w:val="none" w:sz="0" w:space="0" w:color="auto"/>
        <w:left w:val="none" w:sz="0" w:space="0" w:color="auto"/>
        <w:bottom w:val="none" w:sz="0" w:space="0" w:color="auto"/>
        <w:right w:val="none" w:sz="0" w:space="0" w:color="auto"/>
      </w:divBdr>
    </w:div>
    <w:div w:id="723600732">
      <w:bodyDiv w:val="1"/>
      <w:marLeft w:val="0"/>
      <w:marRight w:val="0"/>
      <w:marTop w:val="0"/>
      <w:marBottom w:val="0"/>
      <w:divBdr>
        <w:top w:val="none" w:sz="0" w:space="0" w:color="auto"/>
        <w:left w:val="none" w:sz="0" w:space="0" w:color="auto"/>
        <w:bottom w:val="none" w:sz="0" w:space="0" w:color="auto"/>
        <w:right w:val="none" w:sz="0" w:space="0" w:color="auto"/>
      </w:divBdr>
    </w:div>
    <w:div w:id="726563605">
      <w:bodyDiv w:val="1"/>
      <w:marLeft w:val="0"/>
      <w:marRight w:val="0"/>
      <w:marTop w:val="0"/>
      <w:marBottom w:val="0"/>
      <w:divBdr>
        <w:top w:val="none" w:sz="0" w:space="0" w:color="auto"/>
        <w:left w:val="none" w:sz="0" w:space="0" w:color="auto"/>
        <w:bottom w:val="none" w:sz="0" w:space="0" w:color="auto"/>
        <w:right w:val="none" w:sz="0" w:space="0" w:color="auto"/>
      </w:divBdr>
    </w:div>
    <w:div w:id="764691838">
      <w:bodyDiv w:val="1"/>
      <w:marLeft w:val="0"/>
      <w:marRight w:val="0"/>
      <w:marTop w:val="0"/>
      <w:marBottom w:val="0"/>
      <w:divBdr>
        <w:top w:val="none" w:sz="0" w:space="0" w:color="auto"/>
        <w:left w:val="none" w:sz="0" w:space="0" w:color="auto"/>
        <w:bottom w:val="none" w:sz="0" w:space="0" w:color="auto"/>
        <w:right w:val="none" w:sz="0" w:space="0" w:color="auto"/>
      </w:divBdr>
    </w:div>
    <w:div w:id="820926293">
      <w:bodyDiv w:val="1"/>
      <w:marLeft w:val="0"/>
      <w:marRight w:val="0"/>
      <w:marTop w:val="0"/>
      <w:marBottom w:val="0"/>
      <w:divBdr>
        <w:top w:val="none" w:sz="0" w:space="0" w:color="auto"/>
        <w:left w:val="none" w:sz="0" w:space="0" w:color="auto"/>
        <w:bottom w:val="none" w:sz="0" w:space="0" w:color="auto"/>
        <w:right w:val="none" w:sz="0" w:space="0" w:color="auto"/>
      </w:divBdr>
    </w:div>
    <w:div w:id="901326787">
      <w:bodyDiv w:val="1"/>
      <w:marLeft w:val="0"/>
      <w:marRight w:val="0"/>
      <w:marTop w:val="0"/>
      <w:marBottom w:val="0"/>
      <w:divBdr>
        <w:top w:val="none" w:sz="0" w:space="0" w:color="auto"/>
        <w:left w:val="none" w:sz="0" w:space="0" w:color="auto"/>
        <w:bottom w:val="none" w:sz="0" w:space="0" w:color="auto"/>
        <w:right w:val="none" w:sz="0" w:space="0" w:color="auto"/>
      </w:divBdr>
    </w:div>
    <w:div w:id="915432219">
      <w:bodyDiv w:val="1"/>
      <w:marLeft w:val="0"/>
      <w:marRight w:val="0"/>
      <w:marTop w:val="0"/>
      <w:marBottom w:val="0"/>
      <w:divBdr>
        <w:top w:val="none" w:sz="0" w:space="0" w:color="auto"/>
        <w:left w:val="none" w:sz="0" w:space="0" w:color="auto"/>
        <w:bottom w:val="none" w:sz="0" w:space="0" w:color="auto"/>
        <w:right w:val="none" w:sz="0" w:space="0" w:color="auto"/>
      </w:divBdr>
    </w:div>
    <w:div w:id="962346832">
      <w:bodyDiv w:val="1"/>
      <w:marLeft w:val="0"/>
      <w:marRight w:val="0"/>
      <w:marTop w:val="0"/>
      <w:marBottom w:val="0"/>
      <w:divBdr>
        <w:top w:val="none" w:sz="0" w:space="0" w:color="auto"/>
        <w:left w:val="none" w:sz="0" w:space="0" w:color="auto"/>
        <w:bottom w:val="none" w:sz="0" w:space="0" w:color="auto"/>
        <w:right w:val="none" w:sz="0" w:space="0" w:color="auto"/>
      </w:divBdr>
      <w:divsChild>
        <w:div w:id="134416549">
          <w:marLeft w:val="0"/>
          <w:marRight w:val="0"/>
          <w:marTop w:val="0"/>
          <w:marBottom w:val="0"/>
          <w:divBdr>
            <w:top w:val="none" w:sz="0" w:space="0" w:color="auto"/>
            <w:left w:val="none" w:sz="0" w:space="0" w:color="auto"/>
            <w:bottom w:val="none" w:sz="0" w:space="0" w:color="auto"/>
            <w:right w:val="none" w:sz="0" w:space="0" w:color="auto"/>
          </w:divBdr>
        </w:div>
        <w:div w:id="611087221">
          <w:marLeft w:val="0"/>
          <w:marRight w:val="0"/>
          <w:marTop w:val="0"/>
          <w:marBottom w:val="0"/>
          <w:divBdr>
            <w:top w:val="none" w:sz="0" w:space="0" w:color="auto"/>
            <w:left w:val="none" w:sz="0" w:space="0" w:color="auto"/>
            <w:bottom w:val="none" w:sz="0" w:space="0" w:color="auto"/>
            <w:right w:val="none" w:sz="0" w:space="0" w:color="auto"/>
          </w:divBdr>
        </w:div>
        <w:div w:id="992025025">
          <w:marLeft w:val="0"/>
          <w:marRight w:val="0"/>
          <w:marTop w:val="0"/>
          <w:marBottom w:val="0"/>
          <w:divBdr>
            <w:top w:val="none" w:sz="0" w:space="0" w:color="auto"/>
            <w:left w:val="none" w:sz="0" w:space="0" w:color="auto"/>
            <w:bottom w:val="none" w:sz="0" w:space="0" w:color="auto"/>
            <w:right w:val="none" w:sz="0" w:space="0" w:color="auto"/>
          </w:divBdr>
        </w:div>
      </w:divsChild>
    </w:div>
    <w:div w:id="1032652513">
      <w:bodyDiv w:val="1"/>
      <w:marLeft w:val="0"/>
      <w:marRight w:val="0"/>
      <w:marTop w:val="0"/>
      <w:marBottom w:val="0"/>
      <w:divBdr>
        <w:top w:val="none" w:sz="0" w:space="0" w:color="auto"/>
        <w:left w:val="none" w:sz="0" w:space="0" w:color="auto"/>
        <w:bottom w:val="none" w:sz="0" w:space="0" w:color="auto"/>
        <w:right w:val="none" w:sz="0" w:space="0" w:color="auto"/>
      </w:divBdr>
    </w:div>
    <w:div w:id="1046488580">
      <w:bodyDiv w:val="1"/>
      <w:marLeft w:val="0"/>
      <w:marRight w:val="0"/>
      <w:marTop w:val="0"/>
      <w:marBottom w:val="0"/>
      <w:divBdr>
        <w:top w:val="none" w:sz="0" w:space="0" w:color="auto"/>
        <w:left w:val="none" w:sz="0" w:space="0" w:color="auto"/>
        <w:bottom w:val="none" w:sz="0" w:space="0" w:color="auto"/>
        <w:right w:val="none" w:sz="0" w:space="0" w:color="auto"/>
      </w:divBdr>
    </w:div>
    <w:div w:id="1122652649">
      <w:bodyDiv w:val="1"/>
      <w:marLeft w:val="0"/>
      <w:marRight w:val="0"/>
      <w:marTop w:val="0"/>
      <w:marBottom w:val="0"/>
      <w:divBdr>
        <w:top w:val="none" w:sz="0" w:space="0" w:color="auto"/>
        <w:left w:val="none" w:sz="0" w:space="0" w:color="auto"/>
        <w:bottom w:val="none" w:sz="0" w:space="0" w:color="auto"/>
        <w:right w:val="none" w:sz="0" w:space="0" w:color="auto"/>
      </w:divBdr>
    </w:div>
    <w:div w:id="1141193868">
      <w:bodyDiv w:val="1"/>
      <w:marLeft w:val="0"/>
      <w:marRight w:val="0"/>
      <w:marTop w:val="0"/>
      <w:marBottom w:val="0"/>
      <w:divBdr>
        <w:top w:val="none" w:sz="0" w:space="0" w:color="auto"/>
        <w:left w:val="none" w:sz="0" w:space="0" w:color="auto"/>
        <w:bottom w:val="none" w:sz="0" w:space="0" w:color="auto"/>
        <w:right w:val="none" w:sz="0" w:space="0" w:color="auto"/>
      </w:divBdr>
    </w:div>
    <w:div w:id="1150097933">
      <w:bodyDiv w:val="1"/>
      <w:marLeft w:val="0"/>
      <w:marRight w:val="0"/>
      <w:marTop w:val="0"/>
      <w:marBottom w:val="0"/>
      <w:divBdr>
        <w:top w:val="none" w:sz="0" w:space="0" w:color="auto"/>
        <w:left w:val="none" w:sz="0" w:space="0" w:color="auto"/>
        <w:bottom w:val="none" w:sz="0" w:space="0" w:color="auto"/>
        <w:right w:val="none" w:sz="0" w:space="0" w:color="auto"/>
      </w:divBdr>
    </w:div>
    <w:div w:id="1165513610">
      <w:bodyDiv w:val="1"/>
      <w:marLeft w:val="0"/>
      <w:marRight w:val="0"/>
      <w:marTop w:val="0"/>
      <w:marBottom w:val="0"/>
      <w:divBdr>
        <w:top w:val="none" w:sz="0" w:space="0" w:color="auto"/>
        <w:left w:val="none" w:sz="0" w:space="0" w:color="auto"/>
        <w:bottom w:val="none" w:sz="0" w:space="0" w:color="auto"/>
        <w:right w:val="none" w:sz="0" w:space="0" w:color="auto"/>
      </w:divBdr>
    </w:div>
    <w:div w:id="1175195385">
      <w:bodyDiv w:val="1"/>
      <w:marLeft w:val="0"/>
      <w:marRight w:val="0"/>
      <w:marTop w:val="0"/>
      <w:marBottom w:val="0"/>
      <w:divBdr>
        <w:top w:val="none" w:sz="0" w:space="0" w:color="auto"/>
        <w:left w:val="none" w:sz="0" w:space="0" w:color="auto"/>
        <w:bottom w:val="none" w:sz="0" w:space="0" w:color="auto"/>
        <w:right w:val="none" w:sz="0" w:space="0" w:color="auto"/>
      </w:divBdr>
    </w:div>
    <w:div w:id="1253515004">
      <w:bodyDiv w:val="1"/>
      <w:marLeft w:val="0"/>
      <w:marRight w:val="0"/>
      <w:marTop w:val="0"/>
      <w:marBottom w:val="0"/>
      <w:divBdr>
        <w:top w:val="none" w:sz="0" w:space="0" w:color="auto"/>
        <w:left w:val="none" w:sz="0" w:space="0" w:color="auto"/>
        <w:bottom w:val="none" w:sz="0" w:space="0" w:color="auto"/>
        <w:right w:val="none" w:sz="0" w:space="0" w:color="auto"/>
      </w:divBdr>
    </w:div>
    <w:div w:id="1273827506">
      <w:bodyDiv w:val="1"/>
      <w:marLeft w:val="0"/>
      <w:marRight w:val="0"/>
      <w:marTop w:val="0"/>
      <w:marBottom w:val="0"/>
      <w:divBdr>
        <w:top w:val="none" w:sz="0" w:space="0" w:color="auto"/>
        <w:left w:val="none" w:sz="0" w:space="0" w:color="auto"/>
        <w:bottom w:val="none" w:sz="0" w:space="0" w:color="auto"/>
        <w:right w:val="none" w:sz="0" w:space="0" w:color="auto"/>
      </w:divBdr>
    </w:div>
    <w:div w:id="1347245906">
      <w:bodyDiv w:val="1"/>
      <w:marLeft w:val="0"/>
      <w:marRight w:val="0"/>
      <w:marTop w:val="0"/>
      <w:marBottom w:val="0"/>
      <w:divBdr>
        <w:top w:val="none" w:sz="0" w:space="0" w:color="auto"/>
        <w:left w:val="none" w:sz="0" w:space="0" w:color="auto"/>
        <w:bottom w:val="none" w:sz="0" w:space="0" w:color="auto"/>
        <w:right w:val="none" w:sz="0" w:space="0" w:color="auto"/>
      </w:divBdr>
    </w:div>
    <w:div w:id="1402099401">
      <w:bodyDiv w:val="1"/>
      <w:marLeft w:val="0"/>
      <w:marRight w:val="0"/>
      <w:marTop w:val="0"/>
      <w:marBottom w:val="0"/>
      <w:divBdr>
        <w:top w:val="none" w:sz="0" w:space="0" w:color="auto"/>
        <w:left w:val="none" w:sz="0" w:space="0" w:color="auto"/>
        <w:bottom w:val="none" w:sz="0" w:space="0" w:color="auto"/>
        <w:right w:val="none" w:sz="0" w:space="0" w:color="auto"/>
      </w:divBdr>
    </w:div>
    <w:div w:id="1462459995">
      <w:bodyDiv w:val="1"/>
      <w:marLeft w:val="0"/>
      <w:marRight w:val="0"/>
      <w:marTop w:val="0"/>
      <w:marBottom w:val="0"/>
      <w:divBdr>
        <w:top w:val="none" w:sz="0" w:space="0" w:color="auto"/>
        <w:left w:val="none" w:sz="0" w:space="0" w:color="auto"/>
        <w:bottom w:val="none" w:sz="0" w:space="0" w:color="auto"/>
        <w:right w:val="none" w:sz="0" w:space="0" w:color="auto"/>
      </w:divBdr>
    </w:div>
    <w:div w:id="1540508206">
      <w:bodyDiv w:val="1"/>
      <w:marLeft w:val="0"/>
      <w:marRight w:val="0"/>
      <w:marTop w:val="0"/>
      <w:marBottom w:val="0"/>
      <w:divBdr>
        <w:top w:val="none" w:sz="0" w:space="0" w:color="auto"/>
        <w:left w:val="none" w:sz="0" w:space="0" w:color="auto"/>
        <w:bottom w:val="none" w:sz="0" w:space="0" w:color="auto"/>
        <w:right w:val="none" w:sz="0" w:space="0" w:color="auto"/>
      </w:divBdr>
    </w:div>
    <w:div w:id="1573546447">
      <w:bodyDiv w:val="1"/>
      <w:marLeft w:val="0"/>
      <w:marRight w:val="0"/>
      <w:marTop w:val="0"/>
      <w:marBottom w:val="0"/>
      <w:divBdr>
        <w:top w:val="none" w:sz="0" w:space="0" w:color="auto"/>
        <w:left w:val="none" w:sz="0" w:space="0" w:color="auto"/>
        <w:bottom w:val="none" w:sz="0" w:space="0" w:color="auto"/>
        <w:right w:val="none" w:sz="0" w:space="0" w:color="auto"/>
      </w:divBdr>
    </w:div>
    <w:div w:id="1586843239">
      <w:bodyDiv w:val="1"/>
      <w:marLeft w:val="0"/>
      <w:marRight w:val="0"/>
      <w:marTop w:val="0"/>
      <w:marBottom w:val="0"/>
      <w:divBdr>
        <w:top w:val="none" w:sz="0" w:space="0" w:color="auto"/>
        <w:left w:val="none" w:sz="0" w:space="0" w:color="auto"/>
        <w:bottom w:val="none" w:sz="0" w:space="0" w:color="auto"/>
        <w:right w:val="none" w:sz="0" w:space="0" w:color="auto"/>
      </w:divBdr>
      <w:divsChild>
        <w:div w:id="64228414">
          <w:marLeft w:val="0"/>
          <w:marRight w:val="0"/>
          <w:marTop w:val="0"/>
          <w:marBottom w:val="0"/>
          <w:divBdr>
            <w:top w:val="none" w:sz="0" w:space="0" w:color="auto"/>
            <w:left w:val="none" w:sz="0" w:space="0" w:color="auto"/>
            <w:bottom w:val="none" w:sz="0" w:space="0" w:color="auto"/>
            <w:right w:val="none" w:sz="0" w:space="0" w:color="auto"/>
          </w:divBdr>
        </w:div>
        <w:div w:id="353729534">
          <w:marLeft w:val="0"/>
          <w:marRight w:val="0"/>
          <w:marTop w:val="0"/>
          <w:marBottom w:val="0"/>
          <w:divBdr>
            <w:top w:val="none" w:sz="0" w:space="0" w:color="auto"/>
            <w:left w:val="none" w:sz="0" w:space="0" w:color="auto"/>
            <w:bottom w:val="none" w:sz="0" w:space="0" w:color="auto"/>
            <w:right w:val="none" w:sz="0" w:space="0" w:color="auto"/>
          </w:divBdr>
        </w:div>
        <w:div w:id="553195068">
          <w:marLeft w:val="0"/>
          <w:marRight w:val="0"/>
          <w:marTop w:val="0"/>
          <w:marBottom w:val="0"/>
          <w:divBdr>
            <w:top w:val="none" w:sz="0" w:space="0" w:color="auto"/>
            <w:left w:val="none" w:sz="0" w:space="0" w:color="auto"/>
            <w:bottom w:val="none" w:sz="0" w:space="0" w:color="auto"/>
            <w:right w:val="none" w:sz="0" w:space="0" w:color="auto"/>
          </w:divBdr>
        </w:div>
        <w:div w:id="1075006209">
          <w:marLeft w:val="0"/>
          <w:marRight w:val="0"/>
          <w:marTop w:val="0"/>
          <w:marBottom w:val="0"/>
          <w:divBdr>
            <w:top w:val="none" w:sz="0" w:space="0" w:color="auto"/>
            <w:left w:val="none" w:sz="0" w:space="0" w:color="auto"/>
            <w:bottom w:val="none" w:sz="0" w:space="0" w:color="auto"/>
            <w:right w:val="none" w:sz="0" w:space="0" w:color="auto"/>
          </w:divBdr>
        </w:div>
        <w:div w:id="1354381286">
          <w:marLeft w:val="0"/>
          <w:marRight w:val="0"/>
          <w:marTop w:val="0"/>
          <w:marBottom w:val="0"/>
          <w:divBdr>
            <w:top w:val="none" w:sz="0" w:space="0" w:color="auto"/>
            <w:left w:val="none" w:sz="0" w:space="0" w:color="auto"/>
            <w:bottom w:val="none" w:sz="0" w:space="0" w:color="auto"/>
            <w:right w:val="none" w:sz="0" w:space="0" w:color="auto"/>
          </w:divBdr>
        </w:div>
        <w:div w:id="1471089826">
          <w:marLeft w:val="0"/>
          <w:marRight w:val="0"/>
          <w:marTop w:val="0"/>
          <w:marBottom w:val="0"/>
          <w:divBdr>
            <w:top w:val="none" w:sz="0" w:space="0" w:color="auto"/>
            <w:left w:val="none" w:sz="0" w:space="0" w:color="auto"/>
            <w:bottom w:val="none" w:sz="0" w:space="0" w:color="auto"/>
            <w:right w:val="none" w:sz="0" w:space="0" w:color="auto"/>
          </w:divBdr>
        </w:div>
        <w:div w:id="1793785914">
          <w:marLeft w:val="0"/>
          <w:marRight w:val="0"/>
          <w:marTop w:val="0"/>
          <w:marBottom w:val="0"/>
          <w:divBdr>
            <w:top w:val="none" w:sz="0" w:space="0" w:color="auto"/>
            <w:left w:val="none" w:sz="0" w:space="0" w:color="auto"/>
            <w:bottom w:val="none" w:sz="0" w:space="0" w:color="auto"/>
            <w:right w:val="none" w:sz="0" w:space="0" w:color="auto"/>
          </w:divBdr>
        </w:div>
        <w:div w:id="2035573897">
          <w:marLeft w:val="0"/>
          <w:marRight w:val="0"/>
          <w:marTop w:val="0"/>
          <w:marBottom w:val="0"/>
          <w:divBdr>
            <w:top w:val="none" w:sz="0" w:space="0" w:color="auto"/>
            <w:left w:val="none" w:sz="0" w:space="0" w:color="auto"/>
            <w:bottom w:val="none" w:sz="0" w:space="0" w:color="auto"/>
            <w:right w:val="none" w:sz="0" w:space="0" w:color="auto"/>
          </w:divBdr>
        </w:div>
      </w:divsChild>
    </w:div>
    <w:div w:id="1656762932">
      <w:bodyDiv w:val="1"/>
      <w:marLeft w:val="0"/>
      <w:marRight w:val="0"/>
      <w:marTop w:val="0"/>
      <w:marBottom w:val="0"/>
      <w:divBdr>
        <w:top w:val="none" w:sz="0" w:space="0" w:color="auto"/>
        <w:left w:val="none" w:sz="0" w:space="0" w:color="auto"/>
        <w:bottom w:val="none" w:sz="0" w:space="0" w:color="auto"/>
        <w:right w:val="none" w:sz="0" w:space="0" w:color="auto"/>
      </w:divBdr>
      <w:divsChild>
        <w:div w:id="853347965">
          <w:marLeft w:val="0"/>
          <w:marRight w:val="0"/>
          <w:marTop w:val="0"/>
          <w:marBottom w:val="0"/>
          <w:divBdr>
            <w:top w:val="none" w:sz="0" w:space="0" w:color="auto"/>
            <w:left w:val="none" w:sz="0" w:space="0" w:color="auto"/>
            <w:bottom w:val="none" w:sz="0" w:space="0" w:color="auto"/>
            <w:right w:val="none" w:sz="0" w:space="0" w:color="auto"/>
          </w:divBdr>
        </w:div>
        <w:div w:id="938950790">
          <w:marLeft w:val="0"/>
          <w:marRight w:val="0"/>
          <w:marTop w:val="0"/>
          <w:marBottom w:val="0"/>
          <w:divBdr>
            <w:top w:val="none" w:sz="0" w:space="0" w:color="auto"/>
            <w:left w:val="none" w:sz="0" w:space="0" w:color="auto"/>
            <w:bottom w:val="none" w:sz="0" w:space="0" w:color="auto"/>
            <w:right w:val="none" w:sz="0" w:space="0" w:color="auto"/>
          </w:divBdr>
        </w:div>
      </w:divsChild>
    </w:div>
    <w:div w:id="1708723663">
      <w:bodyDiv w:val="1"/>
      <w:marLeft w:val="0"/>
      <w:marRight w:val="0"/>
      <w:marTop w:val="0"/>
      <w:marBottom w:val="0"/>
      <w:divBdr>
        <w:top w:val="none" w:sz="0" w:space="0" w:color="auto"/>
        <w:left w:val="none" w:sz="0" w:space="0" w:color="auto"/>
        <w:bottom w:val="none" w:sz="0" w:space="0" w:color="auto"/>
        <w:right w:val="none" w:sz="0" w:space="0" w:color="auto"/>
      </w:divBdr>
    </w:div>
    <w:div w:id="1802141485">
      <w:bodyDiv w:val="1"/>
      <w:marLeft w:val="0"/>
      <w:marRight w:val="0"/>
      <w:marTop w:val="0"/>
      <w:marBottom w:val="0"/>
      <w:divBdr>
        <w:top w:val="none" w:sz="0" w:space="0" w:color="auto"/>
        <w:left w:val="none" w:sz="0" w:space="0" w:color="auto"/>
        <w:bottom w:val="none" w:sz="0" w:space="0" w:color="auto"/>
        <w:right w:val="none" w:sz="0" w:space="0" w:color="auto"/>
      </w:divBdr>
      <w:divsChild>
        <w:div w:id="171916215">
          <w:marLeft w:val="0"/>
          <w:marRight w:val="0"/>
          <w:marTop w:val="0"/>
          <w:marBottom w:val="0"/>
          <w:divBdr>
            <w:top w:val="none" w:sz="0" w:space="0" w:color="auto"/>
            <w:left w:val="none" w:sz="0" w:space="0" w:color="auto"/>
            <w:bottom w:val="none" w:sz="0" w:space="0" w:color="auto"/>
            <w:right w:val="none" w:sz="0" w:space="0" w:color="auto"/>
          </w:divBdr>
        </w:div>
        <w:div w:id="1150748207">
          <w:marLeft w:val="0"/>
          <w:marRight w:val="0"/>
          <w:marTop w:val="0"/>
          <w:marBottom w:val="0"/>
          <w:divBdr>
            <w:top w:val="none" w:sz="0" w:space="0" w:color="auto"/>
            <w:left w:val="none" w:sz="0" w:space="0" w:color="auto"/>
            <w:bottom w:val="none" w:sz="0" w:space="0" w:color="auto"/>
            <w:right w:val="none" w:sz="0" w:space="0" w:color="auto"/>
          </w:divBdr>
        </w:div>
      </w:divsChild>
    </w:div>
    <w:div w:id="1846506627">
      <w:bodyDiv w:val="1"/>
      <w:marLeft w:val="0"/>
      <w:marRight w:val="0"/>
      <w:marTop w:val="0"/>
      <w:marBottom w:val="0"/>
      <w:divBdr>
        <w:top w:val="none" w:sz="0" w:space="0" w:color="auto"/>
        <w:left w:val="none" w:sz="0" w:space="0" w:color="auto"/>
        <w:bottom w:val="none" w:sz="0" w:space="0" w:color="auto"/>
        <w:right w:val="none" w:sz="0" w:space="0" w:color="auto"/>
      </w:divBdr>
    </w:div>
    <w:div w:id="1915552415">
      <w:bodyDiv w:val="1"/>
      <w:marLeft w:val="0"/>
      <w:marRight w:val="0"/>
      <w:marTop w:val="0"/>
      <w:marBottom w:val="0"/>
      <w:divBdr>
        <w:top w:val="none" w:sz="0" w:space="0" w:color="auto"/>
        <w:left w:val="none" w:sz="0" w:space="0" w:color="auto"/>
        <w:bottom w:val="none" w:sz="0" w:space="0" w:color="auto"/>
        <w:right w:val="none" w:sz="0" w:space="0" w:color="auto"/>
      </w:divBdr>
    </w:div>
    <w:div w:id="1922134021">
      <w:bodyDiv w:val="1"/>
      <w:marLeft w:val="0"/>
      <w:marRight w:val="0"/>
      <w:marTop w:val="0"/>
      <w:marBottom w:val="0"/>
      <w:divBdr>
        <w:top w:val="none" w:sz="0" w:space="0" w:color="auto"/>
        <w:left w:val="none" w:sz="0" w:space="0" w:color="auto"/>
        <w:bottom w:val="none" w:sz="0" w:space="0" w:color="auto"/>
        <w:right w:val="none" w:sz="0" w:space="0" w:color="auto"/>
      </w:divBdr>
    </w:div>
    <w:div w:id="1968316909">
      <w:bodyDiv w:val="1"/>
      <w:marLeft w:val="0"/>
      <w:marRight w:val="0"/>
      <w:marTop w:val="0"/>
      <w:marBottom w:val="0"/>
      <w:divBdr>
        <w:top w:val="none" w:sz="0" w:space="0" w:color="auto"/>
        <w:left w:val="none" w:sz="0" w:space="0" w:color="auto"/>
        <w:bottom w:val="none" w:sz="0" w:space="0" w:color="auto"/>
        <w:right w:val="none" w:sz="0" w:space="0" w:color="auto"/>
      </w:divBdr>
      <w:divsChild>
        <w:div w:id="726032886">
          <w:marLeft w:val="0"/>
          <w:marRight w:val="0"/>
          <w:marTop w:val="0"/>
          <w:marBottom w:val="0"/>
          <w:divBdr>
            <w:top w:val="none" w:sz="0" w:space="0" w:color="auto"/>
            <w:left w:val="none" w:sz="0" w:space="0" w:color="auto"/>
            <w:bottom w:val="none" w:sz="0" w:space="0" w:color="auto"/>
            <w:right w:val="none" w:sz="0" w:space="0" w:color="auto"/>
          </w:divBdr>
        </w:div>
        <w:div w:id="891236437">
          <w:marLeft w:val="0"/>
          <w:marRight w:val="0"/>
          <w:marTop w:val="0"/>
          <w:marBottom w:val="0"/>
          <w:divBdr>
            <w:top w:val="none" w:sz="0" w:space="0" w:color="auto"/>
            <w:left w:val="none" w:sz="0" w:space="0" w:color="auto"/>
            <w:bottom w:val="none" w:sz="0" w:space="0" w:color="auto"/>
            <w:right w:val="none" w:sz="0" w:space="0" w:color="auto"/>
          </w:divBdr>
        </w:div>
        <w:div w:id="1845322608">
          <w:marLeft w:val="0"/>
          <w:marRight w:val="0"/>
          <w:marTop w:val="0"/>
          <w:marBottom w:val="0"/>
          <w:divBdr>
            <w:top w:val="none" w:sz="0" w:space="0" w:color="auto"/>
            <w:left w:val="none" w:sz="0" w:space="0" w:color="auto"/>
            <w:bottom w:val="none" w:sz="0" w:space="0" w:color="auto"/>
            <w:right w:val="none" w:sz="0" w:space="0" w:color="auto"/>
          </w:divBdr>
        </w:div>
        <w:div w:id="1874073708">
          <w:marLeft w:val="0"/>
          <w:marRight w:val="0"/>
          <w:marTop w:val="0"/>
          <w:marBottom w:val="0"/>
          <w:divBdr>
            <w:top w:val="none" w:sz="0" w:space="0" w:color="auto"/>
            <w:left w:val="none" w:sz="0" w:space="0" w:color="auto"/>
            <w:bottom w:val="none" w:sz="0" w:space="0" w:color="auto"/>
            <w:right w:val="none" w:sz="0" w:space="0" w:color="auto"/>
          </w:divBdr>
        </w:div>
        <w:div w:id="1980067738">
          <w:marLeft w:val="0"/>
          <w:marRight w:val="0"/>
          <w:marTop w:val="0"/>
          <w:marBottom w:val="0"/>
          <w:divBdr>
            <w:top w:val="none" w:sz="0" w:space="0" w:color="auto"/>
            <w:left w:val="none" w:sz="0" w:space="0" w:color="auto"/>
            <w:bottom w:val="none" w:sz="0" w:space="0" w:color="auto"/>
            <w:right w:val="none" w:sz="0" w:space="0" w:color="auto"/>
          </w:divBdr>
        </w:div>
      </w:divsChild>
    </w:div>
    <w:div w:id="2062484086">
      <w:bodyDiv w:val="1"/>
      <w:marLeft w:val="0"/>
      <w:marRight w:val="0"/>
      <w:marTop w:val="0"/>
      <w:marBottom w:val="0"/>
      <w:divBdr>
        <w:top w:val="none" w:sz="0" w:space="0" w:color="auto"/>
        <w:left w:val="none" w:sz="0" w:space="0" w:color="auto"/>
        <w:bottom w:val="none" w:sz="0" w:space="0" w:color="auto"/>
        <w:right w:val="none" w:sz="0" w:space="0" w:color="auto"/>
      </w:divBdr>
      <w:divsChild>
        <w:div w:id="444926625">
          <w:marLeft w:val="0"/>
          <w:marRight w:val="0"/>
          <w:marTop w:val="0"/>
          <w:marBottom w:val="0"/>
          <w:divBdr>
            <w:top w:val="none" w:sz="0" w:space="0" w:color="auto"/>
            <w:left w:val="none" w:sz="0" w:space="0" w:color="auto"/>
            <w:bottom w:val="none" w:sz="0" w:space="0" w:color="auto"/>
            <w:right w:val="none" w:sz="0" w:space="0" w:color="auto"/>
          </w:divBdr>
        </w:div>
        <w:div w:id="988678083">
          <w:marLeft w:val="0"/>
          <w:marRight w:val="0"/>
          <w:marTop w:val="0"/>
          <w:marBottom w:val="0"/>
          <w:divBdr>
            <w:top w:val="none" w:sz="0" w:space="0" w:color="auto"/>
            <w:left w:val="none" w:sz="0" w:space="0" w:color="auto"/>
            <w:bottom w:val="none" w:sz="0" w:space="0" w:color="auto"/>
            <w:right w:val="none" w:sz="0" w:space="0" w:color="auto"/>
          </w:divBdr>
        </w:div>
        <w:div w:id="1416900805">
          <w:marLeft w:val="0"/>
          <w:marRight w:val="0"/>
          <w:marTop w:val="0"/>
          <w:marBottom w:val="0"/>
          <w:divBdr>
            <w:top w:val="none" w:sz="0" w:space="0" w:color="auto"/>
            <w:left w:val="none" w:sz="0" w:space="0" w:color="auto"/>
            <w:bottom w:val="none" w:sz="0" w:space="0" w:color="auto"/>
            <w:right w:val="none" w:sz="0" w:space="0" w:color="auto"/>
          </w:divBdr>
        </w:div>
      </w:divsChild>
    </w:div>
    <w:div w:id="211806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creativecommons.org/licenses/by-nc-nd/3.0/"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loc.gov/standards/sourcelist/classification.html" TargetMode="External"/><Relationship Id="rId17" Type="http://schemas.openxmlformats.org/officeDocument/2006/relationships/hyperlink" Target="http://creativecommons.org/licenses/by-nc-" TargetMode="External"/><Relationship Id="rId2" Type="http://schemas.openxmlformats.org/officeDocument/2006/relationships/customXml" Target="../customXml/item2.xml"/><Relationship Id="rId16" Type="http://schemas.openxmlformats.org/officeDocument/2006/relationships/hyperlink" Target="http://purl.org/dc/elements/1.1/" TargetMode="External"/><Relationship Id="rId20" Type="http://schemas.openxmlformats.org/officeDocument/2006/relationships/hyperlink" Target="http://www.loc.gov/standards/mods/modsr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oc.gov/standards/mods/userguide/dlfaquifer.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8638/8638A.pdf%3c/mods:url%3e%3c/mods:locatio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3c/identifi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12ed33bb-7bde-4b0d-bff3-2fcd980bbc1b">Concept</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8DEF0AB8E65645A37BE9CEB53D3A93" ma:contentTypeVersion="1" ma:contentTypeDescription="Een nieuw document maken." ma:contentTypeScope="" ma:versionID="e8d9bd3d915bf164e9cdc43571870a59">
  <xsd:schema xmlns:xsd="http://www.w3.org/2001/XMLSchema" xmlns:xs="http://www.w3.org/2001/XMLSchema" xmlns:p="http://schemas.microsoft.com/office/2006/metadata/properties" xmlns:ns2="12ed33bb-7bde-4b0d-bff3-2fcd980bbc1b" targetNamespace="http://schemas.microsoft.com/office/2006/metadata/properties" ma:root="true" ma:fieldsID="7083db713f8f37fc3c806d4b0414295d" ns2:_="">
    <xsd:import namespace="12ed33bb-7bde-4b0d-bff3-2fcd980bbc1b"/>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d33bb-7bde-4b0d-bff3-2fcd980bbc1b" elementFormDefault="qualified">
    <xsd:import namespace="http://schemas.microsoft.com/office/2006/documentManagement/types"/>
    <xsd:import namespace="http://schemas.microsoft.com/office/infopath/2007/PartnerControls"/>
    <xsd:element name="Status" ma:index="8" nillable="true" ma:displayName="Status" ma:format="RadioButtons" ma:internalName="Status">
      <xsd:simpleType>
        <xsd:restriction base="dms:Choice">
          <xsd:enumeration value="Concept"/>
          <xsd:enumeration value="Definitie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03770-1E03-4F95-A0B0-94E99A8EC892}">
  <ds:schemaRefs>
    <ds:schemaRef ds:uri="12ed33bb-7bde-4b0d-bff3-2fcd980bbc1b"/>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61B11785-EE7A-45CA-8E2E-6E0AA34F905F}">
  <ds:schemaRefs>
    <ds:schemaRef ds:uri="http://schemas.microsoft.com/sharepoint/v3/contenttype/forms"/>
  </ds:schemaRefs>
</ds:datastoreItem>
</file>

<file path=customXml/itemProps3.xml><?xml version="1.0" encoding="utf-8"?>
<ds:datastoreItem xmlns:ds="http://schemas.openxmlformats.org/officeDocument/2006/customXml" ds:itemID="{70843A0A-B668-4F2D-8372-86A733FE6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d33bb-7bde-4b0d-bff3-2fcd980bb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C1FE6D-2ACD-405F-9C48-EC2C6C316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14</Pages>
  <Words>3788</Words>
  <Characters>20840</Characters>
  <Application>Microsoft Office Word</Application>
  <DocSecurity>0</DocSecurity>
  <Lines>173</Lines>
  <Paragraphs>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EduStandaard MODS Afspraken</vt:lpstr>
      <vt:lpstr>EduStandaard Afspraken Bibliografische Metadata</vt:lpstr>
    </vt:vector>
  </TitlesOfParts>
  <Company/>
  <LinksUpToDate>false</LinksUpToDate>
  <CharactersWithSpaces>24579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EduStandaard MODS Afspraken</dc:title>
  <dc:subject/>
  <dc:creator>Maurice</dc:creator>
  <cp:keywords/>
  <dc:description/>
  <cp:lastModifiedBy>Maurice Vanderfeesten</cp:lastModifiedBy>
  <cp:revision>20</cp:revision>
  <cp:lastPrinted>2013-03-28T14:10:00Z</cp:lastPrinted>
  <dcterms:created xsi:type="dcterms:W3CDTF">2013-03-25T15:18:00Z</dcterms:created>
  <dcterms:modified xsi:type="dcterms:W3CDTF">2013-05-29T12:28:00Z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0x010100828DEF0AB8E65645A37BE9CEB53D3A93</vt:lpwstr>
  </property>
</Properties>
</file>